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BF" w:rsidRPr="005159BF" w:rsidRDefault="005159BF" w:rsidP="005159BF">
      <w:pPr>
        <w:pStyle w:val="a3"/>
        <w:spacing w:before="0" w:beforeAutospacing="0" w:after="0" w:afterAutospacing="0" w:line="360" w:lineRule="auto"/>
        <w:jc w:val="center"/>
        <w:rPr>
          <w:rStyle w:val="a4"/>
          <w:sz w:val="32"/>
          <w:szCs w:val="32"/>
        </w:rPr>
      </w:pPr>
      <w:r w:rsidRPr="005159BF">
        <w:rPr>
          <w:rStyle w:val="a4"/>
          <w:sz w:val="32"/>
          <w:szCs w:val="32"/>
        </w:rPr>
        <w:t>Методические рекомендации «Занятия в системе дополнительного образования»</w:t>
      </w:r>
    </w:p>
    <w:p w:rsidR="005159BF" w:rsidRDefault="005159BF" w:rsidP="005159BF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5159BF" w:rsidRPr="005159BF" w:rsidRDefault="005159BF" w:rsidP="005159B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159BF">
        <w:rPr>
          <w:rStyle w:val="a4"/>
          <w:sz w:val="28"/>
          <w:szCs w:val="28"/>
        </w:rPr>
        <w:t>Введение</w:t>
      </w:r>
    </w:p>
    <w:p w:rsidR="005159BF" w:rsidRPr="005159BF" w:rsidRDefault="005159BF" w:rsidP="005159B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159BF">
        <w:rPr>
          <w:sz w:val="28"/>
          <w:szCs w:val="28"/>
        </w:rPr>
        <w:t>Занятия в системе дополнительного образования, что может быть обычного и необычного в этих занятиях?</w:t>
      </w:r>
    </w:p>
    <w:p w:rsidR="005159BF" w:rsidRPr="005159BF" w:rsidRDefault="005159BF" w:rsidP="005159B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159BF">
        <w:rPr>
          <w:sz w:val="28"/>
          <w:szCs w:val="28"/>
        </w:rPr>
        <w:t xml:space="preserve">Прежде всего, не нужно забывать, что любое занятие преследует общую цель, оговоренную требованиями программы. </w:t>
      </w:r>
      <w:proofErr w:type="gramStart"/>
      <w:r w:rsidRPr="005159BF">
        <w:rPr>
          <w:sz w:val="28"/>
          <w:szCs w:val="28"/>
        </w:rPr>
        <w:t xml:space="preserve">Педагогу дополнительного образования важно помнить, что цель всех занятий: поднять и поддержать у обучающихся интерес к той или иной направленности, повысить эффективность обучения. </w:t>
      </w:r>
      <w:proofErr w:type="gramEnd"/>
    </w:p>
    <w:p w:rsidR="005159BF" w:rsidRPr="005159BF" w:rsidRDefault="005159BF" w:rsidP="005159B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159BF">
        <w:rPr>
          <w:sz w:val="28"/>
          <w:szCs w:val="28"/>
        </w:rPr>
        <w:t>Другим общим моментом является  традиционная структура. Она может повторять привычный ход занятия с его аргументом, сообщением новых знаний, контролем изученного, а может быть оригинальной, с измененной последовательностью обычных этапов, с трансформированными способами организации, с игровой основой и т.д.</w:t>
      </w:r>
    </w:p>
    <w:p w:rsidR="005159BF" w:rsidRPr="005159BF" w:rsidRDefault="005159BF" w:rsidP="005159B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159BF">
        <w:rPr>
          <w:sz w:val="28"/>
          <w:szCs w:val="28"/>
        </w:rPr>
        <w:t>Занятия в системе  дополнительного образования предполагают творческий подход, как со стороны педагога, так и со стороны его учеников.</w:t>
      </w:r>
    </w:p>
    <w:p w:rsidR="005159BF" w:rsidRPr="005159BF" w:rsidRDefault="005159BF" w:rsidP="005159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159BF">
        <w:rPr>
          <w:sz w:val="28"/>
          <w:szCs w:val="28"/>
        </w:rPr>
        <w:t>Поэтому, более необычными являются содержание, средства и формы, что придаёт занятию необходимое ускорение для развития личности. Правда, каждый раз по-разному. Всё зависит от того, какую позицию займёт педагог. Однако</w:t>
      </w:r>
      <w:proofErr w:type="gramStart"/>
      <w:r w:rsidRPr="005159BF">
        <w:rPr>
          <w:sz w:val="28"/>
          <w:szCs w:val="28"/>
        </w:rPr>
        <w:t>,</w:t>
      </w:r>
      <w:proofErr w:type="gramEnd"/>
      <w:r w:rsidRPr="005159BF">
        <w:rPr>
          <w:sz w:val="28"/>
          <w:szCs w:val="28"/>
        </w:rPr>
        <w:t xml:space="preserve"> обучающиеся на таком занятии развиваются более успешно.</w:t>
      </w:r>
    </w:p>
    <w:p w:rsidR="005159BF" w:rsidRPr="005159BF" w:rsidRDefault="005159BF" w:rsidP="005159B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159BF">
        <w:rPr>
          <w:sz w:val="28"/>
          <w:szCs w:val="28"/>
        </w:rPr>
        <w:t>Такие занятия – переход в иное психологическое состояние, это другой стиль общения, положительные эмоции, ощущение себя в новом качестве. Все  это – возможность развивать свои творческие способности, оценивать роль знаний и увидеть их применение на практике</w:t>
      </w:r>
      <w:r>
        <w:rPr>
          <w:sz w:val="28"/>
          <w:szCs w:val="28"/>
        </w:rPr>
        <w:t xml:space="preserve">. </w:t>
      </w:r>
      <w:r w:rsidRPr="005159BF">
        <w:rPr>
          <w:sz w:val="28"/>
          <w:szCs w:val="28"/>
        </w:rPr>
        <w:t xml:space="preserve">Для педагога это возможность для самореализации, творческого подхода к работе, осуществление собственных идей. </w:t>
      </w:r>
    </w:p>
    <w:p w:rsidR="005159BF" w:rsidRPr="005159BF" w:rsidRDefault="005159BF" w:rsidP="005159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важно  раскрыть  и реализовать свой творческий потенциал независимо от того,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</w:t>
      </w: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обучает. Поэтому, методические рекомендации </w:t>
      </w: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даны в виде простых и доступных алгоритмов, представленных в организационных, методических и содержательных сценариях занятий.</w:t>
      </w:r>
    </w:p>
    <w:p w:rsidR="005159BF" w:rsidRPr="005159BF" w:rsidRDefault="005159BF" w:rsidP="005159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Примерная модель занятия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учреждении дополнительного образования:</w:t>
      </w:r>
    </w:p>
    <w:p w:rsidR="005159BF" w:rsidRPr="005159BF" w:rsidRDefault="005159BF" w:rsidP="005159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анятие в учреждении дополнительного образования детей представляет собой последовательность этапов в процессе усвоения знаний, построенных на смене видов деятельности обучающихся: </w:t>
      </w:r>
      <w:r w:rsidRPr="0051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восприятие, осмысление, запоминание, применение, обобщение, систематики.</w:t>
      </w:r>
    </w:p>
    <w:p w:rsidR="005159BF" w:rsidRPr="005159BF" w:rsidRDefault="005159BF" w:rsidP="005159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занятия педагог дополнительного образования  внимательно  изучает:</w:t>
      </w:r>
    </w:p>
    <w:p w:rsidR="005159BF" w:rsidRPr="005159BF" w:rsidRDefault="005159BF" w:rsidP="005159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учебно-тематический план реализуемой образовательной программы; </w:t>
      </w:r>
    </w:p>
    <w:p w:rsidR="005159BF" w:rsidRPr="005159BF" w:rsidRDefault="005159BF" w:rsidP="005159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согласовывает определенный раздел и тему раздела с содержанием программы; </w:t>
      </w:r>
    </w:p>
    <w:p w:rsidR="005159BF" w:rsidRPr="005159BF" w:rsidRDefault="005159BF" w:rsidP="005159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взаимосвязь содержания  занятий с </w:t>
      </w:r>
      <w:proofErr w:type="gramStart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предыдущими</w:t>
      </w:r>
      <w:proofErr w:type="gramEnd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последующими;</w:t>
      </w:r>
    </w:p>
    <w:p w:rsidR="005159BF" w:rsidRPr="005159BF" w:rsidRDefault="005159BF" w:rsidP="005159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тип и структура занятия;</w:t>
      </w:r>
    </w:p>
    <w:p w:rsidR="005159BF" w:rsidRPr="005159BF" w:rsidRDefault="005159BF" w:rsidP="005159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тема, цель, задачи. </w:t>
      </w:r>
    </w:p>
    <w:p w:rsidR="005159BF" w:rsidRPr="005159BF" w:rsidRDefault="005159BF" w:rsidP="005159B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установки занятия должны быть направлены на определённые, конкретные цели данного занятия (воспитательные, развивающие и обучающие), выходящие на реальный, достижимый результат.  Для системы ДОД характерным является реализация основ педагогики, развития личности обучающегося, поэтому  на первый план выдвигаются задачи по развитию реальных  творческих способностей детей и задачи нравственного, эмоционального воздействия путем реализуемой образовательной области. </w:t>
      </w:r>
    </w:p>
    <w:p w:rsidR="005159BF" w:rsidRPr="005159BF" w:rsidRDefault="005159BF" w:rsidP="005159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продумывается специфика занятия, логика построения (взаимосвязь и завершенность всех частей занятия с подведением  итогов каждой части по практическому и теоретическому материалу), определяется объем образовательного компонента учебного материала. </w:t>
      </w:r>
    </w:p>
    <w:p w:rsidR="005159BF" w:rsidRPr="005159BF" w:rsidRDefault="005159BF" w:rsidP="005159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первоначальном этапе занятия педагог создает благоприятный морально-психологический климат, настраивая детей на сотворчество и </w:t>
      </w: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содружество в процессе познавательной деятельности, на завершающем этапе – анализируются все выполненные детьми работы и отмечаются даже самые большие достижения детей. </w:t>
      </w:r>
    </w:p>
    <w:p w:rsidR="005159BF" w:rsidRPr="005159BF" w:rsidRDefault="005159BF" w:rsidP="005159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деятельности: групповой, индивидуальной и т. д.</w:t>
      </w:r>
    </w:p>
    <w:p w:rsidR="005159BF" w:rsidRPr="005159BF" w:rsidRDefault="005159BF" w:rsidP="00D27B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определяются индивидуальные задания для детей с опережением в развитии, объем и форма самостоятельной работы с детьми, разрабатывается краткий конспект настоящего занятия. </w:t>
      </w:r>
    </w:p>
    <w:p w:rsidR="005159BF" w:rsidRPr="005159BF" w:rsidRDefault="005159BF" w:rsidP="00D27B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o6paзования обязан выполнять все государственные санитарно-гигиенические нормы, временной режим занятия для различных возрастных категорий детей, совершенствовать в своей педагогической деятельности методики </w:t>
      </w:r>
      <w:proofErr w:type="spellStart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</w:t>
      </w:r>
    </w:p>
    <w:p w:rsidR="005159BF" w:rsidRPr="005159BF" w:rsidRDefault="005159BF" w:rsidP="005159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 к современному занятию.</w:t>
      </w:r>
    </w:p>
    <w:p w:rsidR="005159BF" w:rsidRPr="005159BF" w:rsidRDefault="005159BF" w:rsidP="005159B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 комплексное решение на занятии обучающих (образовательных), развивающих задач. Создание мотивации предстоящей деятельности.</w:t>
      </w:r>
    </w:p>
    <w:p w:rsidR="005159BF" w:rsidRPr="005159BF" w:rsidRDefault="005159BF" w:rsidP="005159B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структуры занятий. Применение активных форм организации образовательного процесса в учреждении дополнительного образования.</w:t>
      </w:r>
    </w:p>
    <w:p w:rsidR="005159BF" w:rsidRPr="005159BF" w:rsidRDefault="005159BF" w:rsidP="005159B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занятия. Владение педагогом содержанием программ дополнительного образования. Развитие у обучающихся способов познавательной и практической деятельности, личностного развития, умения и навыков учебного труда, интересов к занятию. Индивидуальный подход к воспитаннику. Учет психолого-педагогических особенностей детей и др.</w:t>
      </w:r>
    </w:p>
    <w:p w:rsidR="005159BF" w:rsidRPr="005159BF" w:rsidRDefault="005159BF" w:rsidP="005159B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обучения. Приемы, методы, средства формы, способы деятельности на занятии.</w:t>
      </w:r>
    </w:p>
    <w:p w:rsidR="005159BF" w:rsidRPr="005159BF" w:rsidRDefault="005159BF" w:rsidP="005159B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Экология занятия. Состояние здоровья детей, настроение их на занятии. Степень нагрузки. Создание педагогом ситуации успеха. Условия обучения в помещении, организация учебного пространства и т. д.</w:t>
      </w:r>
    </w:p>
    <w:p w:rsidR="005159BF" w:rsidRPr="005159BF" w:rsidRDefault="005159BF" w:rsidP="005159B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культура и профессионализм. Любовь к детям, знание их психологии. Наличие специальных знаний по преподаваемому предмету. Вдохновение, фантазия, артистизм, индивидуальный почерк педагога. Проблемное изложение материала, умение ставить вопросы, отношение к неверным ответам и т. д.</w:t>
      </w:r>
    </w:p>
    <w:p w:rsidR="005159BF" w:rsidRPr="005159BF" w:rsidRDefault="005159BF" w:rsidP="005159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принципы обучения</w:t>
      </w:r>
      <w:r w:rsidR="00D27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159BF" w:rsidRPr="005159BF" w:rsidRDefault="005159BF" w:rsidP="00D27BA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содержание занятий в детских объединениях интегрируется вокруг основных принципов обучения, сформулированных еще Я.А. Каменским, и, в дальнейшем, усовершенствованных Е.Н. Медынским для внешкольного образования взрослых в России:</w:t>
      </w:r>
      <w:proofErr w:type="gramEnd"/>
    </w:p>
    <w:p w:rsidR="005159BF" w:rsidRPr="005159BF" w:rsidRDefault="005159BF" w:rsidP="005159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научности (ложных знаний не может быть, могут быть только неполные знания);</w:t>
      </w:r>
    </w:p>
    <w:p w:rsidR="005159BF" w:rsidRPr="005159BF" w:rsidRDefault="005159BF" w:rsidP="005159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(обучение организуется в соответствии с психолого-физиологическими особенностями </w:t>
      </w:r>
      <w:proofErr w:type="gramStart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159BF" w:rsidRPr="005159BF" w:rsidRDefault="005159BF" w:rsidP="005159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и систематичности (линейная логика процесса, от частного к общему);</w:t>
      </w:r>
    </w:p>
    <w:p w:rsidR="005159BF" w:rsidRPr="005159BF" w:rsidRDefault="005159BF" w:rsidP="005159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(от известного к неизвестному, от легкого </w:t>
      </w:r>
      <w:proofErr w:type="gramStart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трудному, усвоение готовых знаний, умений, навыков);</w:t>
      </w:r>
    </w:p>
    <w:p w:rsidR="005159BF" w:rsidRPr="005159BF" w:rsidRDefault="005159BF" w:rsidP="005159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сознательности и активности;</w:t>
      </w:r>
    </w:p>
    <w:p w:rsidR="005159BF" w:rsidRPr="005159BF" w:rsidRDefault="005159BF" w:rsidP="005159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наглядности (привлечение различных органов чувств детей к восприятию);</w:t>
      </w:r>
    </w:p>
    <w:p w:rsidR="005159BF" w:rsidRPr="005159BF" w:rsidRDefault="005159BF" w:rsidP="005159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подхода в условиях коллективной работы в детском объединении;</w:t>
      </w:r>
    </w:p>
    <w:p w:rsidR="005159BF" w:rsidRPr="005159BF" w:rsidRDefault="005159BF" w:rsidP="005159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  и  мобильности  (образовательный процесс организуется в соответствии с меняющимися интересами детей);</w:t>
      </w:r>
    </w:p>
    <w:p w:rsidR="005159BF" w:rsidRPr="005159BF" w:rsidRDefault="005159BF" w:rsidP="005159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отбираемой информации.</w:t>
      </w:r>
    </w:p>
    <w:p w:rsidR="005159BF" w:rsidRPr="005159BF" w:rsidRDefault="005159BF" w:rsidP="00D27B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Структура различных типов занятий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32"/>
        <w:gridCol w:w="6143"/>
      </w:tblGrid>
      <w:tr w:rsidR="005159BF" w:rsidRPr="005159BF" w:rsidTr="00515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элементы структуры занятия</w:t>
            </w:r>
          </w:p>
        </w:tc>
      </w:tr>
      <w:tr w:rsidR="005159BF" w:rsidRPr="005159BF" w:rsidTr="00515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часть</w:t>
            </w:r>
          </w:p>
          <w:p w:rsidR="005159BF" w:rsidRPr="005159BF" w:rsidRDefault="005159BF" w:rsidP="005159B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 ранее изученного материала и выполнение домашнего задания.</w:t>
            </w:r>
          </w:p>
          <w:p w:rsidR="005159BF" w:rsidRPr="005159BF" w:rsidRDefault="005159BF" w:rsidP="005159B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 нового материала.</w:t>
            </w:r>
          </w:p>
          <w:p w:rsidR="005159BF" w:rsidRPr="005159BF" w:rsidRDefault="005159BF" w:rsidP="005159B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Первичное закрепление  новых знаний, применение их на практике. </w:t>
            </w:r>
          </w:p>
        </w:tc>
      </w:tr>
      <w:tr w:rsidR="005159BF" w:rsidRPr="005159BF" w:rsidTr="00515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сообщения и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часть</w:t>
            </w:r>
          </w:p>
          <w:p w:rsidR="005159BF" w:rsidRPr="005159BF" w:rsidRDefault="005159BF" w:rsidP="005159BF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Изложение нового материала и закрепление его. </w:t>
            </w:r>
          </w:p>
        </w:tc>
      </w:tr>
      <w:tr w:rsidR="005159BF" w:rsidRPr="005159BF" w:rsidTr="00515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повторения и обобщения полученных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часть</w:t>
            </w:r>
          </w:p>
          <w:p w:rsidR="005159BF" w:rsidRPr="005159BF" w:rsidRDefault="005159BF" w:rsidP="005159BF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проблем и выдача заданий. Выполнение </w:t>
            </w:r>
            <w:proofErr w:type="gramStart"/>
            <w:r w:rsidR="00D27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="00D27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заданий и решения задач. </w:t>
            </w:r>
          </w:p>
          <w:p w:rsidR="005159BF" w:rsidRPr="005159BF" w:rsidRDefault="005159BF" w:rsidP="005159BF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ответов и оценка результатов работы, исправление ошибок.</w:t>
            </w:r>
          </w:p>
          <w:p w:rsidR="005159BF" w:rsidRPr="005159BF" w:rsidRDefault="005159BF" w:rsidP="005159BF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итогов. </w:t>
            </w:r>
          </w:p>
        </w:tc>
      </w:tr>
      <w:tr w:rsidR="005159BF" w:rsidRPr="005159BF" w:rsidTr="00515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закрепления знаний, выработки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часть</w:t>
            </w:r>
          </w:p>
          <w:p w:rsidR="005159BF" w:rsidRPr="005159BF" w:rsidRDefault="005159BF" w:rsidP="005159BF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и разъяснение цели занятия. Воспроизведение </w:t>
            </w:r>
            <w:proofErr w:type="gramStart"/>
            <w:r w:rsidR="00D27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="00D27BA6"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знаний, связанных с содержанием предстоящей работы.</w:t>
            </w:r>
          </w:p>
          <w:p w:rsidR="005159BF" w:rsidRPr="005159BF" w:rsidRDefault="005159BF" w:rsidP="005159BF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и содержание задания,  инструктаж его выполнения. </w:t>
            </w:r>
          </w:p>
          <w:p w:rsidR="005159BF" w:rsidRPr="005159BF" w:rsidRDefault="005159BF" w:rsidP="005159BF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="00D27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D27BA6"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руководством педагога.</w:t>
            </w:r>
          </w:p>
          <w:p w:rsidR="005159BF" w:rsidRPr="005159BF" w:rsidRDefault="005159BF" w:rsidP="005159BF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Обобщение и оценка выполненной работы. </w:t>
            </w:r>
          </w:p>
        </w:tc>
      </w:tr>
      <w:tr w:rsidR="005159BF" w:rsidRPr="005159BF" w:rsidTr="00515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применения знаний,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часть</w:t>
            </w:r>
          </w:p>
          <w:p w:rsidR="005159BF" w:rsidRPr="005159BF" w:rsidRDefault="005159BF" w:rsidP="005159BF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и разъяснение целей занятия. Установление связи с ранее изученным материалом. </w:t>
            </w:r>
          </w:p>
          <w:p w:rsidR="005159BF" w:rsidRPr="005159BF" w:rsidRDefault="005159BF" w:rsidP="00D27BA6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выполнению работы. Самостоятельная работа </w:t>
            </w:r>
            <w:r w:rsidR="00D27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оценка ее результатов. </w:t>
            </w:r>
          </w:p>
        </w:tc>
      </w:tr>
    </w:tbl>
    <w:p w:rsidR="005159BF" w:rsidRPr="005159BF" w:rsidRDefault="005159BF" w:rsidP="005159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организации занятия в детском творческом объединении в ОУДОД:</w:t>
      </w: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59BF" w:rsidRPr="005159BF" w:rsidRDefault="005159BF" w:rsidP="005159B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репродуктивный; </w:t>
      </w:r>
    </w:p>
    <w:p w:rsidR="005159BF" w:rsidRPr="005159BF" w:rsidRDefault="005159BF" w:rsidP="005159B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обучения: лекция, объяснение, рассказ, чтение, беседа, диалог, консультация.</w:t>
      </w:r>
    </w:p>
    <w:p w:rsidR="005159BF" w:rsidRPr="005159BF" w:rsidRDefault="005159BF" w:rsidP="005159B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практической работы; </w:t>
      </w:r>
    </w:p>
    <w:p w:rsidR="005159BF" w:rsidRPr="005159BF" w:rsidRDefault="005159BF" w:rsidP="005159B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наблюдения: запись наблюдений, зарисовка, рисунки, запись звуков, голосов, сигналов, фото-, видеосъемка, проведение замеров;</w:t>
      </w:r>
      <w:proofErr w:type="gramEnd"/>
    </w:p>
    <w:p w:rsidR="005159BF" w:rsidRPr="005159BF" w:rsidRDefault="005159BF" w:rsidP="005159B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методы: проведение опытов, лабораторные занятия, эксперименты, опытническая работа на участке.</w:t>
      </w:r>
    </w:p>
    <w:p w:rsidR="005159BF" w:rsidRPr="005159BF" w:rsidRDefault="005159BF" w:rsidP="005159B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проблемного обучения: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обучающимися: поиск и отбор аргументов, фактов, доказательств и др.;</w:t>
      </w:r>
      <w:proofErr w:type="gramEnd"/>
    </w:p>
    <w:p w:rsidR="005159BF" w:rsidRPr="005159BF" w:rsidRDefault="005159BF" w:rsidP="005159B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проекто-конструкторские</w:t>
      </w:r>
      <w:proofErr w:type="spellEnd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методы: создание произведений декоративно-прикладного искусства; проектирование (планирование) деятельности, конкретных дел;</w:t>
      </w:r>
    </w:p>
    <w:p w:rsidR="005159BF" w:rsidRPr="005159BF" w:rsidRDefault="005159BF" w:rsidP="005159B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игры: игры: дидактические, развивающие, познавательные, подвижные, народные, компьютерные, на развитие внимания, памяти, </w:t>
      </w: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глазомера, воображения; игра-конкурс, игра-путешествие, ролевая игра, деловая игра;</w:t>
      </w:r>
      <w:proofErr w:type="gramEnd"/>
    </w:p>
    <w:p w:rsidR="005159BF" w:rsidRPr="005159BF" w:rsidRDefault="005159BF" w:rsidP="005159B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метод обучения: картины, рисунки, плакаты, фотографии; таблицы, схемы, чертежи, графики; демонстрационные материалы;</w:t>
      </w:r>
      <w:proofErr w:type="gramEnd"/>
    </w:p>
    <w:p w:rsidR="005159BF" w:rsidRPr="005159BF" w:rsidRDefault="005159BF" w:rsidP="005159B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</w:p>
    <w:p w:rsidR="005159BF" w:rsidRPr="005159BF" w:rsidRDefault="005159BF" w:rsidP="005159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Психологические и социологические методы и приемы, используемые при проведении занятий:</w:t>
      </w:r>
    </w:p>
    <w:p w:rsidR="005159BF" w:rsidRPr="005159BF" w:rsidRDefault="005159BF" w:rsidP="005159B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анкетирование: разработка, проведение и анализ анкеты, интервьюирование;</w:t>
      </w:r>
    </w:p>
    <w:p w:rsidR="005159BF" w:rsidRPr="005159BF" w:rsidRDefault="005159BF" w:rsidP="005159B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тесты;</w:t>
      </w:r>
    </w:p>
    <w:p w:rsidR="005159BF" w:rsidRPr="005159BF" w:rsidRDefault="005159BF" w:rsidP="005159B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решение различных ситуаций (психология общения, социальное окружение); </w:t>
      </w:r>
    </w:p>
    <w:p w:rsidR="005159BF" w:rsidRPr="005159BF" w:rsidRDefault="005159BF" w:rsidP="005159B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психологический театр; </w:t>
      </w:r>
    </w:p>
    <w:p w:rsidR="005159BF" w:rsidRPr="005159BF" w:rsidRDefault="005159BF" w:rsidP="005159B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игра.</w:t>
      </w:r>
    </w:p>
    <w:p w:rsidR="005159BF" w:rsidRPr="005159BF" w:rsidRDefault="005159BF" w:rsidP="005159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требования к написанию плана-конспекта занятия</w:t>
      </w:r>
    </w:p>
    <w:p w:rsidR="005159BF" w:rsidRPr="005159BF" w:rsidRDefault="005159BF" w:rsidP="005159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общего характера, предъявляемые к конспекту занятия, в котором должны быть отражены: </w:t>
      </w:r>
    </w:p>
    <w:p w:rsidR="005159BF" w:rsidRPr="005159BF" w:rsidRDefault="005159BF" w:rsidP="005159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 методы и приемы воспитания ребенка в границах темы занятия;</w:t>
      </w:r>
    </w:p>
    <w:p w:rsidR="005159BF" w:rsidRPr="005159BF" w:rsidRDefault="005159BF" w:rsidP="005159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цели и задачи, расширяющие тему базовой программы; </w:t>
      </w:r>
    </w:p>
    <w:p w:rsidR="005159BF" w:rsidRPr="005159BF" w:rsidRDefault="005159BF" w:rsidP="005159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заданий, вопросов, изделий, наглядного материала; </w:t>
      </w:r>
    </w:p>
    <w:p w:rsidR="005159BF" w:rsidRPr="005159BF" w:rsidRDefault="005159BF" w:rsidP="005159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виды деятельности участников занятия;</w:t>
      </w:r>
    </w:p>
    <w:p w:rsidR="005159BF" w:rsidRPr="005159BF" w:rsidRDefault="005159BF" w:rsidP="005159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занятия и обоснование последовательности его этапов; </w:t>
      </w:r>
    </w:p>
    <w:p w:rsidR="005159BF" w:rsidRPr="005159BF" w:rsidRDefault="005159BF" w:rsidP="005159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деятельности педагога, детей на каждом этапе занятия; </w:t>
      </w:r>
    </w:p>
    <w:p w:rsidR="005159BF" w:rsidRPr="005159BF" w:rsidRDefault="005159BF" w:rsidP="005159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деятельности детей на каждом этапе занятия;</w:t>
      </w:r>
    </w:p>
    <w:p w:rsidR="005159BF" w:rsidRPr="005159BF" w:rsidRDefault="005159BF" w:rsidP="005159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способы  взаимодействия с детьми, общение;</w:t>
      </w:r>
    </w:p>
    <w:p w:rsidR="005159BF" w:rsidRPr="005159BF" w:rsidRDefault="005159BF" w:rsidP="005159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(определение) начального уровня знаний детей, развиваемых в ходе занятия;</w:t>
      </w:r>
    </w:p>
    <w:p w:rsidR="005159BF" w:rsidRPr="005159BF" w:rsidRDefault="005159BF" w:rsidP="005159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приемы управления вниманием, активизация детей; </w:t>
      </w:r>
    </w:p>
    <w:p w:rsidR="005159BF" w:rsidRPr="005159BF" w:rsidRDefault="005159BF" w:rsidP="005159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типичные затруднения детей, причины и необходимые действия педагога для их ликвидации; </w:t>
      </w:r>
    </w:p>
    <w:p w:rsidR="005159BF" w:rsidRPr="005159BF" w:rsidRDefault="005159BF" w:rsidP="005159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</w:t>
      </w:r>
      <w:proofErr w:type="gramStart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корректирующих</w:t>
      </w:r>
      <w:proofErr w:type="gramEnd"/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упражнении; </w:t>
      </w:r>
    </w:p>
    <w:p w:rsidR="005159BF" w:rsidRPr="005159BF" w:rsidRDefault="005159BF" w:rsidP="005159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работы с вспомогательной литературой, пособиями, дополнительным материалом;</w:t>
      </w:r>
    </w:p>
    <w:p w:rsidR="005159BF" w:rsidRPr="005159BF" w:rsidRDefault="005159BF" w:rsidP="005159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результатов занятия, подведение итогов.</w:t>
      </w:r>
    </w:p>
    <w:p w:rsidR="005159BF" w:rsidRPr="005159BF" w:rsidRDefault="005159BF" w:rsidP="005159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Традиционные и нетрадиционные формы организации деятельности </w:t>
      </w:r>
      <w:proofErr w:type="gramStart"/>
      <w:r w:rsidRPr="0051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51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образовательном процессе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40"/>
        <w:gridCol w:w="4435"/>
      </w:tblGrid>
      <w:tr w:rsidR="005159BF" w:rsidRPr="005159BF" w:rsidTr="00515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Традиционные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Нетрадиционные  занятия</w:t>
            </w:r>
          </w:p>
        </w:tc>
      </w:tr>
      <w:tr w:rsidR="005159BF" w:rsidRPr="005159BF" w:rsidTr="00515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Лекция</w:t>
            </w:r>
          </w:p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Устное изложение какой-либо темы, развивающее мыслительную деятельность </w:t>
            </w:r>
            <w:proofErr w:type="gramStart"/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 предмета, явления, события, факта.</w:t>
            </w:r>
          </w:p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Описание, раскрытие роли предмета, социального предназначения в жизни человека, участие социальных отношениях.</w:t>
            </w:r>
          </w:p>
        </w:tc>
      </w:tr>
      <w:tr w:rsidR="005159BF" w:rsidRPr="005159BF" w:rsidTr="00515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</w:t>
            </w:r>
          </w:p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групповых занятий в виде обсуждения подготовленных сообщений и докладов под руководством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Социадрама</w:t>
            </w:r>
            <w:proofErr w:type="spellEnd"/>
          </w:p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игра, предопределенная позицией главных героев; ситуация выбора, от которой зависят ход жизни и социально-психологических отношений, осознание себя в структуре общественных отношений.</w:t>
            </w:r>
          </w:p>
        </w:tc>
      </w:tr>
      <w:tr w:rsidR="005159BF" w:rsidRPr="005159BF" w:rsidTr="00515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Дискуссия</w:t>
            </w:r>
          </w:p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Всестороннее публичное обсуждение, рассмотрение спорного вопроса, сложной проблемы -  расширяет знания </w:t>
            </w: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путем обмена информацией, развивает навыки критического суждения и отстаивания своей точки зрения.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Защита проекта</w:t>
            </w:r>
          </w:p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проецировать изменения действительности во имя улучшения жизни, соотнесение </w:t>
            </w: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личных интересов с </w:t>
            </w:r>
            <w:proofErr w:type="gramStart"/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общественными</w:t>
            </w:r>
            <w:proofErr w:type="gramEnd"/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предложение новых идей для решения жизненных проблем.</w:t>
            </w:r>
          </w:p>
        </w:tc>
      </w:tr>
      <w:tr w:rsidR="005159BF" w:rsidRPr="005159BF" w:rsidTr="00515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Конференция</w:t>
            </w:r>
          </w:p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Собрание, совещание представителей различных организаций для обсуждения и решения каких-либо вопросов.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Философский стол</w:t>
            </w:r>
          </w:p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по отысканию социального значения и личностного смысла явления жизни - «Свобода и долг», «Человек природа» и т.п.</w:t>
            </w:r>
          </w:p>
        </w:tc>
      </w:tr>
      <w:tr w:rsidR="005159BF" w:rsidRPr="005159BF" w:rsidTr="00515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Экскурсия</w:t>
            </w:r>
          </w:p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поход или поездка с целью осмотра, знакомства с какой-либо достопримечательностью.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«Крепкий орешек»</w:t>
            </w:r>
          </w:p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трудных вопросов в жизни совместно с группой, доверительный разговор на основе добрых взаимоотношений.</w:t>
            </w:r>
          </w:p>
        </w:tc>
      </w:tr>
      <w:tr w:rsidR="005159BF" w:rsidRPr="005159BF" w:rsidTr="00515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Туристический поход</w:t>
            </w:r>
          </w:p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группы людей с определенной целью.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Конверт вопросов</w:t>
            </w:r>
          </w:p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Свободный обмен мнениями на разные темы в дружеской обстановке.</w:t>
            </w:r>
          </w:p>
        </w:tc>
      </w:tr>
      <w:tr w:rsidR="005159BF" w:rsidRPr="005159BF" w:rsidTr="00515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 игра</w:t>
            </w:r>
          </w:p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Занятие, которое имеет определенные правила и служит для познания нового, отдыха и удовольствия.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Выпускной ринг</w:t>
            </w:r>
          </w:p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выпускников творческих коллективов, анализ прошлого, планы на будущее, создание атмосферы дружбы, взаимопонимания, формирование умения взаимодействовать с людьми.</w:t>
            </w:r>
          </w:p>
        </w:tc>
      </w:tr>
      <w:tr w:rsidR="005159BF" w:rsidRPr="005159BF" w:rsidTr="00515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Утренник, праздник т.д.</w:t>
            </w:r>
          </w:p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Организационно-массовые мероприятия, про водимые в соответствии с планами воспитательной и </w:t>
            </w:r>
            <w:proofErr w:type="spellStart"/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Психологическое занятие</w:t>
            </w:r>
          </w:p>
          <w:p w:rsidR="005159BF" w:rsidRPr="005159BF" w:rsidRDefault="005159BF" w:rsidP="005159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уроков психологической культуры личности позволяет педагогам дополнительного образования оказывать своевременную квалифицированную помощь обучающимся в решении их возрастных задач.</w:t>
            </w:r>
          </w:p>
        </w:tc>
      </w:tr>
    </w:tbl>
    <w:p w:rsidR="00D27BA6" w:rsidRDefault="00D27BA6" w:rsidP="005159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59BF" w:rsidRPr="00F77917" w:rsidRDefault="005159BF" w:rsidP="00D27B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литературы:</w:t>
      </w:r>
    </w:p>
    <w:p w:rsidR="005159BF" w:rsidRPr="00F77917" w:rsidRDefault="005159BF" w:rsidP="005159B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Беспалько В.П.</w:t>
      </w:r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Слагаемые педагогической технологии. [Текст] / В.П. Беспалько – М.: Педагогика, 1989. – 190 </w:t>
      </w:r>
      <w:proofErr w:type="gramStart"/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9BF" w:rsidRPr="00F77917" w:rsidRDefault="005159BF" w:rsidP="005159B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7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Кулюткин</w:t>
      </w:r>
      <w:proofErr w:type="spellEnd"/>
      <w:r w:rsidRPr="00F77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Ю.Н. </w:t>
      </w:r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обучения взрослых. [Текст] /Ю.Н. </w:t>
      </w:r>
      <w:proofErr w:type="spellStart"/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Кулюткин</w:t>
      </w:r>
      <w:proofErr w:type="spellEnd"/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Просвещение, 1989 . – 128 </w:t>
      </w:r>
      <w:proofErr w:type="gramStart"/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9BF" w:rsidRPr="00F77917" w:rsidRDefault="005159BF" w:rsidP="005159B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Левитан К.М. </w:t>
      </w:r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педагога: становление и развитие. [Текст] / К.М. Левитан – Саратов: Изд-во Саратовского университета, 1990. – 168 </w:t>
      </w:r>
      <w:proofErr w:type="gramStart"/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9BF" w:rsidRPr="00F77917" w:rsidRDefault="005159BF" w:rsidP="005159B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Ситник А.П.</w:t>
      </w:r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Внутришкольная</w:t>
      </w:r>
      <w:proofErr w:type="spellEnd"/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методическая работа в современных условиях. [Текст] /А.П. Ситник – М.:  Изд-во МГОПИ «Альфа», 1993. – 146 </w:t>
      </w:r>
      <w:proofErr w:type="gramStart"/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9BF" w:rsidRPr="00F77917" w:rsidRDefault="005159BF" w:rsidP="005159B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Фомин А.А. </w:t>
      </w:r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педагогических требований как фактор, повышающий профессиональную компетентность современного учителя.// Завуч. – №1. – 2000.</w:t>
      </w:r>
      <w:r w:rsid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>.59–65</w:t>
      </w:r>
      <w:r w:rsidR="00F77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FBF" w:rsidRDefault="00823FBF"/>
    <w:sectPr w:rsidR="00823FBF" w:rsidSect="008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78E"/>
    <w:multiLevelType w:val="multilevel"/>
    <w:tmpl w:val="5A26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4029C"/>
    <w:multiLevelType w:val="multilevel"/>
    <w:tmpl w:val="5AEE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C3A74"/>
    <w:multiLevelType w:val="multilevel"/>
    <w:tmpl w:val="4C3A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0E6298"/>
    <w:multiLevelType w:val="multilevel"/>
    <w:tmpl w:val="73D4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173F92"/>
    <w:multiLevelType w:val="multilevel"/>
    <w:tmpl w:val="0CAA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2027C3"/>
    <w:multiLevelType w:val="multilevel"/>
    <w:tmpl w:val="5C60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E37A94"/>
    <w:multiLevelType w:val="multilevel"/>
    <w:tmpl w:val="8058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AB094A"/>
    <w:multiLevelType w:val="multilevel"/>
    <w:tmpl w:val="1B9E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2575FA"/>
    <w:multiLevelType w:val="multilevel"/>
    <w:tmpl w:val="9CA4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EC2136"/>
    <w:multiLevelType w:val="multilevel"/>
    <w:tmpl w:val="B788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0F2EAA"/>
    <w:multiLevelType w:val="multilevel"/>
    <w:tmpl w:val="D592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020D65"/>
    <w:multiLevelType w:val="multilevel"/>
    <w:tmpl w:val="2308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5D3FDD"/>
    <w:multiLevelType w:val="multilevel"/>
    <w:tmpl w:val="8C40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12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9BF"/>
    <w:rsid w:val="005159BF"/>
    <w:rsid w:val="00823FBF"/>
    <w:rsid w:val="0084643A"/>
    <w:rsid w:val="00D27BA6"/>
    <w:rsid w:val="00F7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9BF"/>
    <w:rPr>
      <w:b/>
      <w:bCs/>
    </w:rPr>
  </w:style>
  <w:style w:type="character" w:styleId="a5">
    <w:name w:val="Emphasis"/>
    <w:basedOn w:val="a0"/>
    <w:uiPriority w:val="20"/>
    <w:qFormat/>
    <w:rsid w:val="005159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2021-10-05T10:14:00Z</dcterms:created>
  <dcterms:modified xsi:type="dcterms:W3CDTF">2021-10-20T08:11:00Z</dcterms:modified>
</cp:coreProperties>
</file>