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33" w:rsidRPr="00315905" w:rsidRDefault="00B85E33" w:rsidP="00B85E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B85E33" w:rsidRPr="00315905" w:rsidRDefault="00B85E33" w:rsidP="00B85E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B85E33" w:rsidRPr="00315905" w:rsidRDefault="00B85E33" w:rsidP="00B85E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«СТАНЦИЯ ТУРИЗМА И ЭКСКУРСИЙ»</w:t>
      </w:r>
    </w:p>
    <w:p w:rsidR="00B85E33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E33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E33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E33" w:rsidRPr="00315905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E33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5E33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5E33" w:rsidRPr="00315905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590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РЕКОМЕНДАЦИИ ПО ПРОВЕДЕНИЮ</w:t>
      </w:r>
    </w:p>
    <w:p w:rsidR="00B85E33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- ПУТЕШЕСТВИЯ</w:t>
      </w:r>
      <w:r w:rsidRPr="00DD426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B85E33" w:rsidRPr="00DD426F" w:rsidRDefault="00B85E33" w:rsidP="00B85E33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D426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«МОЯ РОССИЯ!»</w:t>
      </w: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педагог-организатор</w:t>
      </w: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Ижицкая М.В.</w:t>
      </w: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Default="00B85E33" w:rsidP="00B85E33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Default="00B85E33" w:rsidP="00B85E3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Default="00B85E33" w:rsidP="00B85E3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33" w:rsidRPr="00315905" w:rsidRDefault="00B85E33" w:rsidP="00B85E3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92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Рубцовск, 2023 год</w:t>
      </w:r>
    </w:p>
    <w:p w:rsidR="00F44628" w:rsidRPr="00DD426F" w:rsidRDefault="00DD426F" w:rsidP="009F67F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D426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ИГРА - ПУТЕШЕСТВИЕ «МОЯ РОССИЯ!»</w:t>
      </w:r>
    </w:p>
    <w:p w:rsidR="00F44628" w:rsidRPr="00DD426F" w:rsidRDefault="00F44628" w:rsidP="0092450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44628" w:rsidRPr="00DD426F" w:rsidRDefault="00F44628" w:rsidP="00924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История современной России показывает, что только активная гражданская позиция является необходимым условием становления полноценного гражданского общества и демократического правового государства.</w:t>
      </w:r>
    </w:p>
    <w:p w:rsidR="00F44628" w:rsidRPr="00DD426F" w:rsidRDefault="00F44628" w:rsidP="00924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Вызывает тревогу всё более заметная утрата нашим обществом традиционно российского патриотического сознания. Не всегда подростки уважительно относятся к прошлому России и участникам различных событий прошлого. Хотя в России с древнейших времён патриотизм является одним из главных приоритетов. Сегодня жизненно важно возродить в российском обществе чувство патриотизма как духовно-нравственную и социальную ценность. Поэтому воспитательный компонент ориентирован на формирование у школьников активной гражданской позиции социальной ответственности, патриотизма, обеспечение наиболее полной реализации воспитательного потенциала образовательных учреждений. Важным является и своевременность воспитания, и его активность в присвоении опыта поколений. Чем сознательнее ребёнок усвоит определённый минимум историко-обществоведческих знаний, тем адекватнее будет воспринимать и активнее действовать в сложной системе отношений «Я – моя страна – мой мир».</w:t>
      </w:r>
    </w:p>
    <w:p w:rsidR="00F44628" w:rsidRPr="00DD426F" w:rsidRDefault="00F44628" w:rsidP="009245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Игра-путешествие «</w:t>
      </w:r>
      <w:r w:rsidR="00DD426F">
        <w:rPr>
          <w:rFonts w:ascii="Times New Roman" w:hAnsi="Times New Roman" w:cs="Times New Roman"/>
          <w:sz w:val="28"/>
          <w:szCs w:val="28"/>
          <w:lang w:eastAsia="ru-RU"/>
        </w:rPr>
        <w:t>МОЯ РОССИЯ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!» – один из шагов в формировании гражданственности, патриотизма, любви к своей</w:t>
      </w:r>
      <w:r w:rsidR="00DD426F">
        <w:rPr>
          <w:rFonts w:ascii="Times New Roman" w:hAnsi="Times New Roman" w:cs="Times New Roman"/>
          <w:sz w:val="28"/>
          <w:szCs w:val="28"/>
          <w:lang w:eastAsia="ru-RU"/>
        </w:rPr>
        <w:t xml:space="preserve"> Родине. В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о внеурочной деятельности дети знакомятся с государственной символикой, героическими страницами истории страны, ценностями отечественной культуры.</w:t>
      </w:r>
    </w:p>
    <w:p w:rsidR="00F44628" w:rsidRPr="00DD426F" w:rsidRDefault="00DD426F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Игра-путешествие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МОЯ РОССИЯ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!» </w:t>
      </w:r>
      <w:r w:rsidR="00F44628" w:rsidRPr="00DD426F">
        <w:rPr>
          <w:rFonts w:ascii="Times New Roman" w:hAnsi="Times New Roman" w:cs="Times New Roman"/>
          <w:sz w:val="28"/>
          <w:szCs w:val="28"/>
          <w:lang w:eastAsia="ru-RU"/>
        </w:rPr>
        <w:t>проводится в рамках празднования Дня России и имеет ярко выраженную гражданско-патриотическую направленность. Мероприятие способствует воспитанию патриотизма, формированию гражданской позиции школьника. Тематика данного мероприятия соответствует возрастным (7–14 лет) и психологическим возможностям учащихся, так как дети этого возраста находятся перед осознанием своей позиции в жизни.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Педагогическая ценность данного мероприятия заключается в формировании отношения к таким понятиям как патриот, гражданин, Родина, Россия, формировании чувства гордости за свою страну, а также в том, чтобы показать детям, как можно выразить своё отношение к Родине в стихах, песне, игре. Педагогическая ценность также в том, что дети приобретают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новые знания о России, о родном крае, получают возможность новых знаний о родном крае проявить свои творческие способности, продемонстрировать свои знания.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Цель мероприятия</w:t>
      </w: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- формирование гражданско-патриотического сознания, нравственных позиций и самоопределения на основе расширения и систематизации общественно значимых представлений ребёнка о нашей Родине – России.</w:t>
      </w:r>
    </w:p>
    <w:p w:rsidR="00F44628" w:rsidRPr="005E03FC" w:rsidRDefault="00F44628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F44628" w:rsidRPr="00DD426F" w:rsidRDefault="00F44628" w:rsidP="00924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Воспитание уважения и почтительного отношения к государственным символам Российской Федерации.</w:t>
      </w:r>
    </w:p>
    <w:p w:rsidR="00F44628" w:rsidRPr="00DD426F" w:rsidRDefault="00F44628" w:rsidP="00924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Пробуждение у детей интереса к истории своей страны.</w:t>
      </w:r>
    </w:p>
    <w:p w:rsidR="00F44628" w:rsidRPr="00DD426F" w:rsidRDefault="00F44628" w:rsidP="00924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Привлечение учащихся к всенародному движению по охране природы, истории и культуры.</w:t>
      </w:r>
    </w:p>
    <w:p w:rsidR="00F44628" w:rsidRPr="00DD426F" w:rsidRDefault="00F44628" w:rsidP="00924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физической подготовки учащихся.</w:t>
      </w:r>
    </w:p>
    <w:p w:rsidR="00F44628" w:rsidRPr="00DD426F" w:rsidRDefault="00F44628" w:rsidP="00924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Стимулирование интереса школьников к государственному устройству России</w:t>
      </w:r>
    </w:p>
    <w:p w:rsidR="00F44628" w:rsidRPr="00DD426F" w:rsidRDefault="00F44628" w:rsidP="00924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Обогащение учащихся знаниями о родной стране, нормах морали и нравственности, общечеловеческих ценностях.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03F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Ключевая цель – воспитание гражданственности и патриотизма – достигается через основные направления работы: военно-патриотическое, эколого-краеведческое, спортивно-оздоровительное.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Все данные направления включают в себя воспитание понимания величия Родины, ее истории, культуры, воспитание интернациональных чувств, гражданского достоинства личности, пробуждение высоких, благородных чувств души, готовность служить Родине, защищать ее; воссоздание героических и трагических страниц прошлого, раздумье над проблемами сегодняшнего дня. 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 игре принимают участие дети 7 – 14 лет, команды по 10 человек.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мероприятия 1-1,5 часа. Игра проходит в форме путешествия по станциям, очередность прохождения станций определяется по маршрутному листу. Четкое соблюдение маршрута позволяет избежать задержек. На каждой станции команда находится в течение 7-8 минут. 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Перед началом путешествия команды собираются на линейке, где им предлагается информация о Дне России, и команды получают маршрутные листы. Количество станций в зависимости от играющих команд может быть сокращено.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Данное мероприятие может предполагать небольшую предварительную подготовку:</w:t>
      </w:r>
    </w:p>
    <w:p w:rsidR="00F44628" w:rsidRPr="005E03FC" w:rsidRDefault="00F44628" w:rsidP="0092450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Узнать о флаге, гербе, гимне, столице России.</w:t>
      </w:r>
    </w:p>
    <w:p w:rsidR="00F44628" w:rsidRPr="005E03FC" w:rsidRDefault="00F44628" w:rsidP="0092450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Найти информацию о самых известных россиянах</w:t>
      </w:r>
    </w:p>
    <w:p w:rsidR="00F44628" w:rsidRPr="005E03FC" w:rsidRDefault="00F44628" w:rsidP="0092450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Разучить русские народные игры и песни, прочитать русские народные сказки.</w:t>
      </w:r>
    </w:p>
    <w:p w:rsidR="00F44628" w:rsidRPr="005E03FC" w:rsidRDefault="00F44628" w:rsidP="0092450F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Провести беседу по теме Русская армия.</w:t>
      </w:r>
    </w:p>
    <w:p w:rsidR="00F44628" w:rsidRPr="005E03FC" w:rsidRDefault="00F44628" w:rsidP="0092450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данного мероприятия предполагается: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позитивного отношения к истории, культуре, государственным символам своей страны.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Повышение духовной культуры детей.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Увеличение числа детей, занятых в культурно-досуговой деятельности.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Уважительно относиться к символам России, к истории Родины.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Анализировать ответы товарищей.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Осваивать коммуникативные навыки.</w:t>
      </w:r>
    </w:p>
    <w:p w:rsidR="00F44628" w:rsidRPr="005E03FC" w:rsidRDefault="00F44628" w:rsidP="0092450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3FC">
        <w:rPr>
          <w:rFonts w:ascii="Times New Roman" w:hAnsi="Times New Roman" w:cs="Times New Roman"/>
          <w:sz w:val="28"/>
          <w:szCs w:val="28"/>
          <w:lang w:eastAsia="ru-RU"/>
        </w:rPr>
        <w:t>Рассказывать о родной стране с гордостью.</w:t>
      </w: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C" w:rsidRDefault="005E03FC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628" w:rsidRPr="00DD426F" w:rsidRDefault="00F44628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DD426F" w:rsidRDefault="00F44628" w:rsidP="00DD42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DD426F" w:rsidRDefault="00F44628" w:rsidP="005E03F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ИГРЫ-ПУТЕШЕСТВИЯ</w:t>
      </w:r>
    </w:p>
    <w:p w:rsidR="00F44628" w:rsidRPr="00DD426F" w:rsidRDefault="00F44628" w:rsidP="005E03F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E03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МОЯ</w:t>
      </w:r>
      <w:r w:rsidRPr="00DD42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РОССИЯ!»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Мы рады вас видеть на сегодняшнем празднике.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Мы искренне поздравляем вас с Днём России! 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День России – один из самых молодых и, наверное, один из самых главных государственных праздников страны. Он начал отмечаться с 1994 года. 12 июня 1990 года I съезд народных депутатов РСФСР принял декларацию о суверенитете Российской Советской Федеративной Социалистической Республики.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 1994 году первый Президент России Борис Ельцин своим указом придает 12 июня государственное значение — День принятия декларации о государственном суверенитете России.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 декабре 2000 года этот праздник был переименован, теперь он называется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России.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Этот день стал днём рождения нового, независимого государства, днём рождения нашей Родины.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Ну и как на всяком дне рождения сегодня нет места грусти и печали. Ведь с древнейших времён на Руси ни один праздник не обходился без весёлых игр и конкурсов!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Сегодняшняя игра будет посвящена государственным символам России, её истории и культуре.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Наша игра-путешествие будет проходить по станциям: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«Флаг и герб России»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«Гимн России»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«Моя Родина – Россия»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«Русские пословицы»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«Русские загадки»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«Русские сказки»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«Русская армия»</w:t>
      </w:r>
      <w:r w:rsidR="00BA76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«Самые знаменитые русские»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BA7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На каждой станции вам будут заданы вопросы или даны задания. За правильный ответ и хорошую работу команда получает баллы в маршрутный лист.</w:t>
      </w:r>
    </w:p>
    <w:p w:rsidR="00F44628" w:rsidRPr="00DD426F" w:rsidRDefault="00F44628" w:rsidP="007E14E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СТАНЦИЯ 1 «ФЛАГ И ГЕРБ РОССИИ»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Каждый гражданин своей страны должен знать государственные символы. Есть они и у России. Это гимн, герб и флаг. На этой станции мы с вами вспомним всё, что вы знаете о флаге и гербе.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«Флаг России».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«Что такое флаг?»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: Флаг — полотнище правильной геометрической (как правило, прямоугольной) формы, имеющее какую-либо специальную расцветку.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Из предложенных заготовок ткани (или бумаги) разного цвета выберите нужные и выложите флаг России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ыкладывают)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«Что означают цвета российского флага?»</w:t>
      </w:r>
    </w:p>
    <w:p w:rsidR="00F44628" w:rsidRPr="004508B2" w:rsidRDefault="00F44628" w:rsidP="00924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4508B2">
        <w:rPr>
          <w:rFonts w:ascii="Times New Roman" w:hAnsi="Times New Roman" w:cs="Times New Roman"/>
          <w:b/>
          <w:sz w:val="28"/>
          <w:szCs w:val="28"/>
          <w:lang w:eastAsia="ru-RU"/>
        </w:rPr>
        <w:t>Цвета российского флага выбраны не случайно:</w:t>
      </w:r>
    </w:p>
    <w:p w:rsidR="00F44628" w:rsidRPr="004508B2" w:rsidRDefault="00F44628" w:rsidP="00924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08B2">
        <w:rPr>
          <w:rFonts w:ascii="Times New Roman" w:hAnsi="Times New Roman" w:cs="Times New Roman"/>
          <w:b/>
          <w:sz w:val="28"/>
          <w:szCs w:val="28"/>
          <w:lang w:eastAsia="ru-RU"/>
        </w:rPr>
        <w:t>белый</w:t>
      </w:r>
      <w:proofErr w:type="gramEnd"/>
      <w:r w:rsidRPr="004508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благородство;</w:t>
      </w:r>
    </w:p>
    <w:p w:rsidR="00F44628" w:rsidRPr="004508B2" w:rsidRDefault="00F44628" w:rsidP="00924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08B2">
        <w:rPr>
          <w:rFonts w:ascii="Times New Roman" w:hAnsi="Times New Roman" w:cs="Times New Roman"/>
          <w:b/>
          <w:sz w:val="28"/>
          <w:szCs w:val="28"/>
          <w:lang w:eastAsia="ru-RU"/>
        </w:rPr>
        <w:t>синий</w:t>
      </w:r>
      <w:proofErr w:type="gramEnd"/>
      <w:r w:rsidRPr="004508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верность и честность;</w:t>
      </w:r>
    </w:p>
    <w:p w:rsidR="00F44628" w:rsidRPr="004508B2" w:rsidRDefault="00F44628" w:rsidP="00924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8B2">
        <w:rPr>
          <w:rFonts w:ascii="Times New Roman" w:hAnsi="Times New Roman" w:cs="Times New Roman"/>
          <w:b/>
          <w:sz w:val="28"/>
          <w:szCs w:val="28"/>
          <w:lang w:eastAsia="ru-RU"/>
        </w:rPr>
        <w:t>красный – мужество, отвага, героизм, смелость.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А совсем – совсем давно, когда в состав России входили Украина и Белоруссия, красный цвет был цветом России, синий был цветом Украины, а белый – Белоруссии.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улицы. Флаг России – это святыня, ему отдают почести, его защищают и берегут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«Герб России»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Что такое герб?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Герб – это отличительный знак, эмблема государства, города.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Назовите, что является гербом России?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Герб России – золотой двуглавый орёл на фоне красного цвета. Орёл – символ вечности, уважения к своей истории. Две головы орла символизируют единство Европы и Азии. Три короны – союз народов, живущих в России. На груди орла помещено изображение всадника – это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Георгий Победоносец. 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Всадник – это символ победы добра над злом, готовности нашего народа защищать страну от врагов.)</w:t>
      </w:r>
      <w:proofErr w:type="gramEnd"/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Где мы встречаемся с изображением герба? (на паспорте граждан РФ, свидетельстве о рождении, аттестате об окончании школы, на денежных знаках, почтовых марках, открытках, правительственных наградах).</w:t>
      </w:r>
    </w:p>
    <w:p w:rsidR="005B4B64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–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Из фрагментов составьте герб России (</w:t>
      </w:r>
      <w:proofErr w:type="spell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 2 «ГИМН РОССИИ»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«Что такое гимн?»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Гимн – это торжественная песня или мелодия.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«Как нужно слушать гимн?»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гимн слушают стоя, мужчины – без головных уборов, проявляя тем самым уважение к главной песне своей Родины.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«Кто знает авторов современного гимна?»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Автор современного текста гимна России – С. В. Михалков, музыку написал </w:t>
      </w:r>
      <w:proofErr w:type="spell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А.В.Александров</w:t>
      </w:r>
      <w:proofErr w:type="spell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–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восстановите текст гимна России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(получают карточку с текстом гимна и с пропущенными словами в тексте)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 3 «МОЯ РОДИНА – РОССИЯ»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Россия. Родина. Это священные для русского человека слова.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Вопрос: «Откуда же произошло слово </w:t>
      </w: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родина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Слово родина произошло от древнего слова род, которое обозначает группу людей, объединенных кровным родством. От этого слова произошло и много других.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задание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для команды – подобрать как можно больше однокоренных слов к слову «Родина», за каждое слово – 1 балл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Ответ:• родня,• родословная,• народ,• родина,• родич,• родители.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Второе задание – Викторина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Каждый правильный ответ в этом конкурсе оценивается в 1 балл.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Как сейчас называется наше государство?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(Российская Федерация)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Назовите столицу нашей Родины России?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Москва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Кто является главой государства, гарантом Конституции РФ.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Президент РФ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Назовите Президента России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Владимир Владимирович Путин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Как называется самый главный документ граждан РФ, в котором отражены все законы? </w:t>
      </w: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Конституция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Какие самые древние города России вы знаете?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(Новгород, Ростов, Смоленск, Псков, Муром, Владимир)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Какие крупные реки России вам известны?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Волга, Дон, Амур, Енисей.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Какая река считается главной рекой России и самой длинной в Европе?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Волга – самая длинная река Европы. Её протяжённость около 3 тыс. 530 км.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• Какие национальности проживают на территории России?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Мордва, чуваши, татары, карелы, калмыки, якуты, башкиры, ненцы, чукчи, немцы, ханты, манси….</w:t>
      </w:r>
      <w:proofErr w:type="gramEnd"/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 4 «РУССКИЕ ПОСЛОВИЦЫ»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На этой станции мы с вами вспомним русские пословицы.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Пословицы – это краткие устойчивые изречения, употребляемые в разговорной речи для углубления ее смысла или для украшения. В пословицах отражается жизнь народа, особенности национального характера. Пословицы - коллективное творчество народа, и они употребляются в речи всем народом. Много пословиц и поговорок сложено народом про нашу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любимую Родину – Россию. Вот и сейчас задание командам – вспомнить пословицы и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поговорки про Родину.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Вам будут даны тексты пословиц и поговорок. Но… все слова заменены 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Сухой – мокрый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Грустный – веселый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Умный – глупый</w:t>
      </w:r>
    </w:p>
    <w:p w:rsidR="00F44628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Хорошо – плохо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Каждый правильный ответ в этом конкурсе оценивается в 1 балл.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1. В гостях и потолок мешает. (Дома и стены помогают)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2. Чужбина – отец, не умей за него полежать. (Родина – мать, умей за неё постоять)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3. У себя плохо, а 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чужих – хуже. (В гостях – хорошо, а дома – лучше)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4. Много у зверя мачех, много и чужбин. (Одна у человека мать, одна у него и Родина).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5. Где чужая окраина – там и ад (Где родной край, там и рай).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6. Зверь с чужбиной, что рыба с молчанием (Человек без родины, что птица без песни)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7. Чужое небо и в ноге ненавистно (Своя земля и в горсти (в руке) мила).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 5 «РУССКИЕ ЗАГАДКИ»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И сейчас я попрошу вас отгадать русские народные загадки. Каждый правильный ответ – 1 балл.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Голубой платок,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Алый клубок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По платку катается.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Людям улыбается. (Солнце)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Двенадцать братьев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Друг за другом ходят,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Друг друга не находят (Месяцы)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Пришел волк —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Весь народ умолк,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Ясен сокол пришел</w:t>
      </w:r>
      <w:proofErr w:type="gramEnd"/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—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Весь народ пошел.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(Ночь и день)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Поднялись ворота —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Всему миру красота.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(Радуга)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Бел, как снег.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В чести у всех,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В рот попал —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Там и пропал. (Сахар)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И языка нет,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А правду скажет. (Зеркало)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Утка ныряла-ныряла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И хвост потеряла. (Иголка и нитка)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Сидит Пахом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На коне верхом,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Книги читает,</w:t>
      </w:r>
    </w:p>
    <w:p w:rsidR="00F44628" w:rsidRPr="007E14ED" w:rsidRDefault="007E14ED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А грамоты не знает. (</w:t>
      </w:r>
      <w:r w:rsidR="00F44628"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Очки)</w:t>
      </w:r>
    </w:p>
    <w:p w:rsidR="007E14ED" w:rsidRDefault="007E14ED" w:rsidP="0092450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Сам худ – голова с пуд.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На работу вышел – каждый услышал.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(Молоток)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Бьют </w:t>
      </w:r>
      <w:proofErr w:type="spellStart"/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Ермилку</w:t>
      </w:r>
      <w:proofErr w:type="spellEnd"/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затылку,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он не плачет, только носик прячет.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(Гвоздь)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У нее вся душа нараспашку,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И хоть пуговки есть — не рубашка,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Не индюшка, а надувается,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И не птица, а заливается.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(Гармошка)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Тебе дано,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А люди им пользуются.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(Имя)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Утром бусы засверкали,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Всю траву собой заткали.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А пошли искать их днем,</w:t>
      </w:r>
    </w:p>
    <w:p w:rsidR="00F44628" w:rsidRPr="007E14ED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Ищем, ищем – не найдем.</w:t>
      </w:r>
      <w:r w:rsidR="007E14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E14ED">
        <w:rPr>
          <w:rFonts w:ascii="Times New Roman" w:hAnsi="Times New Roman" w:cs="Times New Roman"/>
          <w:iCs/>
          <w:sz w:val="28"/>
          <w:szCs w:val="28"/>
          <w:lang w:eastAsia="ru-RU"/>
        </w:rPr>
        <w:t>(Роса)</w:t>
      </w:r>
    </w:p>
    <w:p w:rsidR="007E14ED" w:rsidRPr="00DD426F" w:rsidRDefault="00F44628" w:rsidP="0092450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E33" w:rsidRDefault="00B85E33" w:rsidP="0092450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5E33" w:rsidRDefault="00B85E33" w:rsidP="0092450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СТАНЦИЯ 6 «РУССКИЕ СКАЗКИ»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Все вы с самого раннего детства любите русские народные сказки. Сказки – один из основных видов устного поэтического творчества. Словом, «сказка» мы называем и нравоучительные рассказы о животных, сатирические анекдоты, и замысловатые авантюрные повести, но больше всего мы, несомненно, любим больше всего полные чудес волшебные сказки.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1– «Чьи вещи?»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Надо отгадать, кому принадлежат вещи, и назвать имя или название сказки (</w:t>
      </w:r>
      <w:proofErr w:type="gramStart"/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хорошо</w:t>
      </w:r>
      <w:proofErr w:type="gramEnd"/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если есть иллюстрации):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помело (Баба Яга)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щука (Емеля)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топор (солдат)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золотое яичко (курочка Ряба)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простое яйцо (</w:t>
      </w:r>
      <w:proofErr w:type="spell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Бессмертный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яблочко на блюдечке (Машенька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)-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Серебряное блюдечко и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наливное яблочко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морозильный посох (</w:t>
      </w:r>
      <w:proofErr w:type="spell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Морзко</w:t>
      </w:r>
      <w:proofErr w:type="spell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кувшин и тарелка (Журавль и лиса)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· бобовое зернышко (Петушок и бобовое зернышко)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2 «Отгадай, кто это»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Кто использовал обогревательный прибор в качестве транспорта (Емеля)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Имя былинного богатыря из города Мурома (Илья)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Кому удалось перехитрить двух людей и трех животных (Колобок)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Какое дерево спасло двоих детей от погони (Яблоня)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Какой конь может прыгнуть до крыши терема (Сивка-бурка)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Кто, распрощавшись с зеленою кожей,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Сделалась мигом красивой, пригожей? (Царевна-лягушка)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Задание 3: «Продолжи фразу»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Я от бабушки ушел, я от дедушки ушел…(а от тебя и подавно уйду)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В некотором царстве…(в некотором государстве)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По щучьему велению…(по моему хотению)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Скоро сказка сказывается…(да не скоро дело делается)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Несет меня лиса…(за дальние леса, за высокие горы)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И я там был мед-пиво пил…(по усам текло, а в рот не попало)</w:t>
      </w:r>
    </w:p>
    <w:p w:rsidR="00F44628" w:rsidRPr="00DD426F" w:rsidRDefault="007E14ED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 7</w:t>
      </w:r>
      <w:r w:rsidR="00F44628"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«РУССКАЯ АРМИЯ»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Армия всегда была русской гордостью. Русские воины храбро защищали родную землю от врагов. Но в разное время и армия была разной: от древнерусских богатырей до сегодняшней российской армии. Знаете ли вы историю нашей армии?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– </w:t>
      </w:r>
      <w:r w:rsidRPr="00DD42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Ответив на вопросы викторины, вы сможете заработать по одному баллу за правильный ответ.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1.Как называлась основная часть княжеского войска в Древней Руси?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(Дружина)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2. Как в Древней Руси называли отважного доблестного воина, богатыря? (Витязь)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3. Как назывался бронежилет времен Александра Невского? (Кольчуга)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4. Что в 17 веке использовали для занятий по строевой подготовке при отработке поворотов налево и направо?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(Сено-солома)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Имя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русского святого носит флаг Российского флота?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ндреевский 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6. При императоре Александре II срок солдатской службы сократился на 19 лет, а сколько же лет служили в русской армии до этого? (25 лет)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7. В 1903 году поручик русской армии </w:t>
      </w:r>
      <w:proofErr w:type="spell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Турчинович</w:t>
      </w:r>
      <w:proofErr w:type="spell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на радость изобрел именно это. Как вы думаете, что?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(Полевую кухню)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8. Победы России связаны с именами русских полководцев. Назовите русских полководцев, которые вам известны.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(А. Невский, Дмитрий Донской, А. В. Суворов, М. И. Кутузов, Г. К. Жуков и </w:t>
      </w:r>
      <w:proofErr w:type="gramEnd"/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Как назывался красноармейский головной убор в виде суконного шлема со звездой? В честь кого он назван?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(Буденовка, в честь С.М. Буденного)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10. Как расшифровывается аббревиатура знаменитого пистолета советских офицеров «ТТ»? (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Тульский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Токарева – место, где изобретен и фамилия изобретателя)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Автомат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конструктора был главным на вооружении советской армии с 1949 года? (Калашникова)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12. Какого выдающегося русского полководца после Великой Отечественной войны называли «Маршалом Победы»?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(Г.К. Жукова)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Военнослужащие</w:t>
      </w:r>
      <w:proofErr w:type="gram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каких войск называют себя голубыми беретами?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(десантники)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14. В каком возрасте призывают на военную службу в России?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(18 лет)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15. Как называется солдатский дом</w:t>
      </w:r>
      <w:r w:rsidR="005B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(Казарма.)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873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«САМЫЕ ЗНАМЕНИТЫЕ РУССКИЕ»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Нашу страну, конечно же, знают во всем мире. А чем особенно знаменита Россия?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- </w:t>
      </w:r>
      <w:r w:rsidRPr="00DD426F">
        <w:rPr>
          <w:rFonts w:ascii="Times New Roman" w:hAnsi="Times New Roman" w:cs="Times New Roman"/>
          <w:sz w:val="28"/>
          <w:szCs w:val="28"/>
          <w:lang w:eastAsia="ru-RU"/>
        </w:rPr>
        <w:t>Ответив на вопросы викторины, вы сможете заработать по одному баллу за правильный ответ.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1. Самая известная русская икона (Троица)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2. Самая популярная в мире русская игрушка. (Матрёшка)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3. Самый знаменитый русский певец (Шаляпин)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4. Самая известная русская порода собак (Русская борзая)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5. Самый известный русский поэт (Пушкин)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6. Самый известный русский писатель (Толстой и Чехов)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7. Самый известный русский художник (Шишкин, Васнецов)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8. Самый известный русский сорт яблок (Антоновка)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9. Самый известный русский ученый (Менделеев)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10. Самый известный русский спортсмен (Ирина Роднина, ….)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Самый известный русский город (Москва)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12. Самая известная русская песня (Калинка, Подмосковные вечера)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13. Самая распространенная русская фамилия (Иванов…)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14. Самое известное женское и мужское русское имя (Мария, Иван)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15. Самый знаменитый русский напиток (квас)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16. Самый известный русский богатырь (Илья Муромец)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17. Самый знаменитый русский полководец. (Суворов)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18. Самое известное русское озеро? (Байкал)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19. Самый знаменитый русский космонавт. (Юрий Алексеевич Гагарин)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По итогам путешествия отмечаются команды-победители каждой станции и команда, получившая наибольшее количество баллов в маршрутном листе. Таким образом, награждаются все-команды, принимавшие участие в игре.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2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МАТЕРИАЛЬНО-ТЕХНИЧНСКРЕ ОБЕСПЕЧЕНИЕ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 1. Оформление места проведения линейки и станций.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2. Микрофоны для ведущих.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3. Маршрутные листы для путешествия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4. Плакаты или слайды с изображением флага, герба России, текста гимна.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5. Заготовки ткани (или бумаги) разного цвета для изготовления флага России.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6. Крупный </w:t>
      </w:r>
      <w:proofErr w:type="spellStart"/>
      <w:r w:rsidRPr="00DD426F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DD426F">
        <w:rPr>
          <w:rFonts w:ascii="Times New Roman" w:hAnsi="Times New Roman" w:cs="Times New Roman"/>
          <w:sz w:val="28"/>
          <w:szCs w:val="28"/>
          <w:lang w:eastAsia="ru-RU"/>
        </w:rPr>
        <w:t xml:space="preserve"> «Герб России»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7. Фонограмма гимна России.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8. Карточки с пословицами-антонимами.</w:t>
      </w:r>
    </w:p>
    <w:p w:rsidR="00F44628" w:rsidRPr="00DD426F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9. Красочные иллюстрации к сказкам.</w:t>
      </w:r>
    </w:p>
    <w:p w:rsidR="00F44628" w:rsidRDefault="00F44628" w:rsidP="009245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6F">
        <w:rPr>
          <w:rFonts w:ascii="Times New Roman" w:hAnsi="Times New Roman" w:cs="Times New Roman"/>
          <w:sz w:val="28"/>
          <w:szCs w:val="28"/>
          <w:lang w:eastAsia="ru-RU"/>
        </w:rPr>
        <w:t>10. Музыкальная фонограмма для русских игр.</w:t>
      </w:r>
      <w:bookmarkStart w:id="0" w:name="_GoBack"/>
      <w:bookmarkEnd w:id="0"/>
    </w:p>
    <w:sectPr w:rsidR="00F4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7F8"/>
    <w:multiLevelType w:val="hybridMultilevel"/>
    <w:tmpl w:val="42F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750B"/>
    <w:multiLevelType w:val="hybridMultilevel"/>
    <w:tmpl w:val="D038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218D"/>
    <w:multiLevelType w:val="hybridMultilevel"/>
    <w:tmpl w:val="890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B13"/>
    <w:multiLevelType w:val="hybridMultilevel"/>
    <w:tmpl w:val="9478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ACB"/>
    <w:multiLevelType w:val="multilevel"/>
    <w:tmpl w:val="4D8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F6298"/>
    <w:multiLevelType w:val="multilevel"/>
    <w:tmpl w:val="4CD2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91159"/>
    <w:multiLevelType w:val="hybridMultilevel"/>
    <w:tmpl w:val="48A8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2D"/>
    <w:rsid w:val="00315905"/>
    <w:rsid w:val="004508B2"/>
    <w:rsid w:val="0059285F"/>
    <w:rsid w:val="005B4B64"/>
    <w:rsid w:val="005E03FC"/>
    <w:rsid w:val="006B77C2"/>
    <w:rsid w:val="007D313D"/>
    <w:rsid w:val="007E14ED"/>
    <w:rsid w:val="00873E75"/>
    <w:rsid w:val="0092450F"/>
    <w:rsid w:val="009F67FD"/>
    <w:rsid w:val="00A3012D"/>
    <w:rsid w:val="00B85E33"/>
    <w:rsid w:val="00BA76E1"/>
    <w:rsid w:val="00DD426F"/>
    <w:rsid w:val="00DF352B"/>
    <w:rsid w:val="00F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628"/>
    <w:rPr>
      <w:b/>
      <w:bCs/>
    </w:rPr>
  </w:style>
  <w:style w:type="character" w:styleId="a5">
    <w:name w:val="Emphasis"/>
    <w:basedOn w:val="a0"/>
    <w:uiPriority w:val="20"/>
    <w:qFormat/>
    <w:rsid w:val="00F44628"/>
    <w:rPr>
      <w:i/>
      <w:iCs/>
    </w:rPr>
  </w:style>
  <w:style w:type="paragraph" w:styleId="a6">
    <w:name w:val="List Paragraph"/>
    <w:basedOn w:val="a"/>
    <w:uiPriority w:val="34"/>
    <w:qFormat/>
    <w:rsid w:val="00DD42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628"/>
    <w:rPr>
      <w:b/>
      <w:bCs/>
    </w:rPr>
  </w:style>
  <w:style w:type="character" w:styleId="a5">
    <w:name w:val="Emphasis"/>
    <w:basedOn w:val="a0"/>
    <w:uiPriority w:val="20"/>
    <w:qFormat/>
    <w:rsid w:val="00F44628"/>
    <w:rPr>
      <w:i/>
      <w:iCs/>
    </w:rPr>
  </w:style>
  <w:style w:type="paragraph" w:styleId="a6">
    <w:name w:val="List Paragraph"/>
    <w:basedOn w:val="a"/>
    <w:uiPriority w:val="34"/>
    <w:qFormat/>
    <w:rsid w:val="00DD42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1701-40A4-4FAE-B86B-86B48864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2023-08-16T11:01:00Z</cp:lastPrinted>
  <dcterms:created xsi:type="dcterms:W3CDTF">2023-08-10T11:25:00Z</dcterms:created>
  <dcterms:modified xsi:type="dcterms:W3CDTF">2023-10-31T02:58:00Z</dcterms:modified>
</cp:coreProperties>
</file>