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0FB" w:rsidRDefault="001250FB" w:rsidP="00DD3DD1">
      <w:pPr>
        <w:pStyle w:val="ac"/>
        <w:spacing w:before="0" w:line="240" w:lineRule="auto"/>
        <w:rPr>
          <w:rFonts w:ascii="Times New Roman" w:hAnsi="Times New Roman"/>
          <w:b w:val="0"/>
          <w:color w:val="auto"/>
          <w:lang w:val="ru-RU"/>
        </w:rPr>
      </w:pPr>
    </w:p>
    <w:p w:rsidR="001250FB" w:rsidRDefault="00CC48F3" w:rsidP="00DD3DD1">
      <w:pPr>
        <w:pStyle w:val="ac"/>
        <w:spacing w:before="0" w:line="240" w:lineRule="auto"/>
        <w:rPr>
          <w:rFonts w:ascii="Times New Roman" w:hAnsi="Times New Roman"/>
          <w:b w:val="0"/>
          <w:color w:val="auto"/>
          <w:lang w:val="ru-RU"/>
        </w:rPr>
      </w:pPr>
      <w:r w:rsidRPr="00CC48F3">
        <w:rPr>
          <w:rFonts w:ascii="Times New Roman" w:hAnsi="Times New Roman"/>
          <w:b w:val="0"/>
          <w:color w:val="auto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pt;height:744pt" o:ole="">
            <v:imagedata r:id="rId8" o:title=""/>
          </v:shape>
          <o:OLEObject Type="Embed" ProgID="FoxitReader.Document" ShapeID="_x0000_i1025" DrawAspect="Content" ObjectID="_1729340495" r:id="rId9"/>
        </w:object>
      </w:r>
    </w:p>
    <w:p w:rsidR="00CC48F3" w:rsidRDefault="00CC48F3" w:rsidP="00CC48F3">
      <w:pPr>
        <w:rPr>
          <w:lang w:eastAsia="x-none"/>
        </w:rPr>
      </w:pPr>
    </w:p>
    <w:p w:rsidR="00CC48F3" w:rsidRDefault="00CC48F3" w:rsidP="00CC48F3">
      <w:pPr>
        <w:rPr>
          <w:lang w:eastAsia="x-none"/>
        </w:rPr>
      </w:pPr>
    </w:p>
    <w:p w:rsidR="000F2835" w:rsidRPr="00E75331" w:rsidRDefault="000F2835" w:rsidP="000F2835">
      <w:pPr>
        <w:shd w:val="clear" w:color="auto" w:fill="FFFFFF"/>
        <w:tabs>
          <w:tab w:val="left" w:pos="3315"/>
        </w:tabs>
        <w:ind w:left="43"/>
        <w:jc w:val="center"/>
        <w:rPr>
          <w:b/>
          <w:sz w:val="28"/>
          <w:szCs w:val="28"/>
        </w:rPr>
      </w:pPr>
      <w:bookmarkStart w:id="0" w:name="_GoBack"/>
      <w:bookmarkEnd w:id="0"/>
      <w:r w:rsidRPr="00E75331">
        <w:rPr>
          <w:b/>
          <w:sz w:val="28"/>
          <w:szCs w:val="28"/>
        </w:rPr>
        <w:t>Содержание</w:t>
      </w:r>
    </w:p>
    <w:p w:rsidR="000F2835" w:rsidRPr="00E75331" w:rsidRDefault="000F2835" w:rsidP="000F2835">
      <w:pPr>
        <w:shd w:val="clear" w:color="auto" w:fill="FFFFFF"/>
        <w:tabs>
          <w:tab w:val="left" w:pos="3315"/>
        </w:tabs>
        <w:ind w:left="43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58"/>
        <w:gridCol w:w="1365"/>
      </w:tblGrid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 xml:space="preserve">№ </w:t>
            </w:r>
            <w:proofErr w:type="gramStart"/>
            <w:r w:rsidRPr="00D264CF">
              <w:rPr>
                <w:sz w:val="28"/>
                <w:szCs w:val="28"/>
              </w:rPr>
              <w:t>п</w:t>
            </w:r>
            <w:proofErr w:type="gramEnd"/>
            <w:r w:rsidRPr="00D264CF">
              <w:rPr>
                <w:sz w:val="28"/>
                <w:szCs w:val="28"/>
              </w:rPr>
              <w:t>/п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 xml:space="preserve">№ </w:t>
            </w:r>
          </w:p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страницы</w:t>
            </w:r>
          </w:p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16"/>
                <w:szCs w:val="16"/>
              </w:rPr>
            </w:pP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1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3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2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4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3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4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5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6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264CF">
              <w:rPr>
                <w:sz w:val="28"/>
                <w:szCs w:val="28"/>
              </w:rPr>
              <w:t>6</w:t>
            </w:r>
          </w:p>
        </w:tc>
      </w:tr>
      <w:tr w:rsidR="000F2835" w:rsidRPr="00E75331" w:rsidTr="009E337B">
        <w:trPr>
          <w:trHeight w:val="5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7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37B" w:rsidRPr="009E337B" w:rsidRDefault="009E337B" w:rsidP="009E337B">
            <w:pPr>
              <w:pStyle w:val="c1c43c79"/>
              <w:shd w:val="clear" w:color="auto" w:fill="FFFFFF"/>
              <w:spacing w:before="0" w:beforeAutospacing="0" w:after="0" w:afterAutospacing="0"/>
              <w:outlineLvl w:val="0"/>
              <w:rPr>
                <w:sz w:val="28"/>
                <w:szCs w:val="28"/>
              </w:rPr>
            </w:pPr>
            <w:r w:rsidRPr="009E337B">
              <w:rPr>
                <w:sz w:val="28"/>
                <w:szCs w:val="28"/>
              </w:rPr>
              <w:t>Приемы и методы организации учебно-воспитательного процесса</w:t>
            </w:r>
          </w:p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9E337B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F2835" w:rsidRPr="00D264CF">
              <w:rPr>
                <w:sz w:val="28"/>
                <w:szCs w:val="28"/>
              </w:rPr>
              <w:t>6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8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9E337B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F2835" w:rsidRPr="00D264CF">
              <w:rPr>
                <w:sz w:val="28"/>
                <w:szCs w:val="28"/>
              </w:rPr>
              <w:t>0</w:t>
            </w:r>
          </w:p>
        </w:tc>
      </w:tr>
      <w:tr w:rsidR="000F2835" w:rsidRPr="00E75331" w:rsidTr="000F283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9</w:t>
            </w:r>
          </w:p>
        </w:tc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0F2835" w:rsidP="009E337B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D264CF">
              <w:rPr>
                <w:sz w:val="28"/>
                <w:szCs w:val="28"/>
              </w:rPr>
              <w:t>Приложени</w:t>
            </w:r>
            <w:r w:rsidR="009E337B">
              <w:rPr>
                <w:sz w:val="28"/>
                <w:szCs w:val="28"/>
              </w:rPr>
              <w:t>е</w:t>
            </w:r>
            <w:r w:rsidRPr="00D264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835" w:rsidRPr="00D264CF" w:rsidRDefault="009E337B" w:rsidP="000F2835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1250FB" w:rsidRDefault="001250FB" w:rsidP="00DD3DD1">
      <w:pPr>
        <w:pStyle w:val="ac"/>
        <w:spacing w:before="0" w:line="240" w:lineRule="auto"/>
        <w:rPr>
          <w:rFonts w:ascii="Times New Roman" w:hAnsi="Times New Roman"/>
          <w:b w:val="0"/>
          <w:color w:val="auto"/>
          <w:lang w:val="ru-RU"/>
        </w:rPr>
      </w:pPr>
    </w:p>
    <w:p w:rsidR="00DD3DD1" w:rsidRPr="001B0746" w:rsidRDefault="00DD3DD1" w:rsidP="00DD3DD1">
      <w:pPr>
        <w:rPr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Pr="001B0746" w:rsidRDefault="00DD3DD1" w:rsidP="00DD3DD1">
      <w:pPr>
        <w:rPr>
          <w:b/>
          <w:bCs/>
          <w:sz w:val="28"/>
          <w:szCs w:val="28"/>
        </w:rPr>
      </w:pPr>
    </w:p>
    <w:p w:rsidR="00DD3DD1" w:rsidRDefault="00DD3DD1" w:rsidP="00DD3DD1">
      <w:pPr>
        <w:rPr>
          <w:b/>
          <w:bCs/>
          <w:sz w:val="28"/>
          <w:szCs w:val="28"/>
        </w:rPr>
      </w:pPr>
    </w:p>
    <w:p w:rsidR="000F2835" w:rsidRDefault="000F2835" w:rsidP="00DD3DD1">
      <w:pPr>
        <w:rPr>
          <w:b/>
          <w:bCs/>
          <w:sz w:val="28"/>
          <w:szCs w:val="28"/>
        </w:rPr>
      </w:pPr>
    </w:p>
    <w:p w:rsidR="000F2835" w:rsidRPr="001B0746" w:rsidRDefault="000F2835" w:rsidP="00DD3DD1">
      <w:pPr>
        <w:rPr>
          <w:b/>
          <w:bCs/>
          <w:sz w:val="28"/>
          <w:szCs w:val="28"/>
        </w:rPr>
      </w:pPr>
    </w:p>
    <w:p w:rsidR="00DD3DD1" w:rsidRDefault="00DD3DD1" w:rsidP="00DD3DD1">
      <w:pPr>
        <w:rPr>
          <w:b/>
          <w:bCs/>
        </w:rPr>
      </w:pPr>
    </w:p>
    <w:p w:rsidR="00DD3DD1" w:rsidRDefault="00DD3DD1" w:rsidP="00DD3DD1">
      <w:pPr>
        <w:rPr>
          <w:b/>
          <w:bCs/>
        </w:rPr>
      </w:pPr>
    </w:p>
    <w:p w:rsidR="00DD3DD1" w:rsidRDefault="00DD3DD1" w:rsidP="00DD3D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1.    </w:t>
      </w:r>
      <w:r w:rsidRPr="0022497A">
        <w:rPr>
          <w:b/>
          <w:bCs/>
          <w:sz w:val="28"/>
          <w:szCs w:val="28"/>
        </w:rPr>
        <w:t>Паспорт программы</w:t>
      </w:r>
    </w:p>
    <w:p w:rsidR="00DD3DD1" w:rsidRDefault="00DD3DD1" w:rsidP="00DD3DD1">
      <w:pPr>
        <w:rPr>
          <w:b/>
          <w:bCs/>
          <w:sz w:val="28"/>
          <w:szCs w:val="28"/>
        </w:rPr>
      </w:pPr>
    </w:p>
    <w:tbl>
      <w:tblPr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18"/>
      </w:tblGrid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Полное наименование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Дополнительная общеобразовательная (общеразвивающая) пр</w:t>
            </w:r>
            <w:r w:rsidR="009F267A">
              <w:rPr>
                <w:sz w:val="28"/>
                <w:szCs w:val="28"/>
              </w:rPr>
              <w:t>ограмма «Паучок</w:t>
            </w:r>
            <w:r w:rsidRPr="00FF5754">
              <w:rPr>
                <w:sz w:val="28"/>
                <w:szCs w:val="28"/>
              </w:rPr>
              <w:t>»</w:t>
            </w: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Сергеева Светлана Николаевна</w:t>
            </w:r>
            <w:r>
              <w:rPr>
                <w:sz w:val="28"/>
                <w:szCs w:val="28"/>
              </w:rPr>
              <w:t>,</w:t>
            </w: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География реализации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 xml:space="preserve">МБУ ДО «Станция туризма и экскурсий», г. Рубцовск, Алтайский край </w:t>
            </w:r>
          </w:p>
        </w:tc>
      </w:tr>
      <w:tr w:rsidR="00DD3DD1" w:rsidRPr="00FF5754" w:rsidTr="009F267A">
        <w:trPr>
          <w:trHeight w:val="380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года</w:t>
            </w: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0F2835" w:rsidP="000F283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Туристско-</w:t>
            </w:r>
            <w:r w:rsidRPr="00007062">
              <w:rPr>
                <w:bCs/>
                <w:sz w:val="28"/>
                <w:szCs w:val="28"/>
              </w:rPr>
              <w:t>краеведческ</w:t>
            </w:r>
            <w:r>
              <w:rPr>
                <w:bCs/>
                <w:sz w:val="28"/>
                <w:szCs w:val="28"/>
              </w:rPr>
              <w:t>ая</w:t>
            </w: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007062" w:rsidRDefault="00DD3DD1" w:rsidP="009F267A">
            <w:pPr>
              <w:jc w:val="both"/>
              <w:rPr>
                <w:sz w:val="28"/>
                <w:szCs w:val="28"/>
              </w:rPr>
            </w:pPr>
            <w:r w:rsidRPr="00007062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7218" w:type="dxa"/>
            <w:shd w:val="clear" w:color="auto" w:fill="auto"/>
          </w:tcPr>
          <w:p w:rsidR="00DD3DD1" w:rsidRPr="00007062" w:rsidRDefault="000F2835" w:rsidP="009F267A">
            <w:pPr>
              <w:jc w:val="both"/>
              <w:rPr>
                <w:bCs/>
                <w:sz w:val="28"/>
                <w:szCs w:val="28"/>
              </w:rPr>
            </w:pPr>
            <w:r w:rsidRPr="00EF3503">
              <w:rPr>
                <w:sz w:val="28"/>
                <w:szCs w:val="28"/>
              </w:rPr>
              <w:t>Модифицированная</w:t>
            </w: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218" w:type="dxa"/>
            <w:shd w:val="clear" w:color="auto" w:fill="auto"/>
          </w:tcPr>
          <w:p w:rsidR="00DD3DD1" w:rsidRPr="00FF5754" w:rsidRDefault="00DD3DD1" w:rsidP="009F267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F5754">
              <w:rPr>
                <w:color w:val="000000"/>
                <w:sz w:val="28"/>
                <w:szCs w:val="28"/>
              </w:rPr>
              <w:t>Создание условий для</w:t>
            </w:r>
            <w:r w:rsidRPr="00FF5754">
              <w:rPr>
                <w:rStyle w:val="apple-converted-space"/>
                <w:color w:val="000000"/>
                <w:sz w:val="28"/>
                <w:szCs w:val="28"/>
              </w:rPr>
              <w:t xml:space="preserve"> формирования</w:t>
            </w:r>
            <w:r w:rsidRPr="00FF5754">
              <w:rPr>
                <w:color w:val="000000"/>
                <w:sz w:val="28"/>
                <w:szCs w:val="28"/>
              </w:rPr>
              <w:t xml:space="preserve"> у обучающихся предметных/непредметных способностей, личностных качеств через занятие спортивным скалолазанием.</w:t>
            </w:r>
          </w:p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</w:p>
        </w:tc>
      </w:tr>
      <w:tr w:rsidR="00877B19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877B19" w:rsidRPr="00877B19" w:rsidRDefault="00877B19" w:rsidP="009F267A">
            <w:pPr>
              <w:jc w:val="both"/>
              <w:rPr>
                <w:sz w:val="28"/>
                <w:szCs w:val="28"/>
              </w:rPr>
            </w:pPr>
            <w:r w:rsidRPr="00877B19">
              <w:rPr>
                <w:bCs/>
                <w:color w:val="000000"/>
                <w:sz w:val="28"/>
                <w:szCs w:val="28"/>
              </w:rPr>
              <w:t xml:space="preserve"> Формы обучения</w:t>
            </w:r>
          </w:p>
        </w:tc>
        <w:tc>
          <w:tcPr>
            <w:tcW w:w="7218" w:type="dxa"/>
            <w:shd w:val="clear" w:color="auto" w:fill="auto"/>
          </w:tcPr>
          <w:p w:rsidR="00877B19" w:rsidRPr="008B026E" w:rsidRDefault="00877B19" w:rsidP="00877B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</w:t>
            </w:r>
            <w:r w:rsidRPr="008B026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B026E">
              <w:rPr>
                <w:color w:val="000000"/>
                <w:sz w:val="28"/>
                <w:szCs w:val="28"/>
              </w:rPr>
              <w:t>практические и теоретические учебные занятия,</w:t>
            </w:r>
          </w:p>
          <w:p w:rsidR="00877B19" w:rsidRPr="008B026E" w:rsidRDefault="00877B19" w:rsidP="00877B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работа по индивидуальным планам,</w:t>
            </w:r>
          </w:p>
          <w:p w:rsidR="00877B19" w:rsidRPr="008B026E" w:rsidRDefault="00877B19" w:rsidP="00877B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rStyle w:val="apple-converted-space"/>
                <w:color w:val="000000"/>
                <w:sz w:val="28"/>
                <w:szCs w:val="28"/>
              </w:rPr>
              <w:t>-</w:t>
            </w:r>
            <w:r w:rsidRPr="008B026E">
              <w:rPr>
                <w:color w:val="000000"/>
                <w:sz w:val="28"/>
                <w:szCs w:val="28"/>
              </w:rPr>
              <w:t>участие в соревнованиях, товарищеских встречах,</w:t>
            </w:r>
          </w:p>
          <w:p w:rsidR="00877B19" w:rsidRPr="008B026E" w:rsidRDefault="00877B19" w:rsidP="00877B19">
            <w:pPr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инструкторская и судейская практика</w:t>
            </w:r>
          </w:p>
          <w:p w:rsidR="00877B19" w:rsidRPr="00FF5754" w:rsidRDefault="00877B19" w:rsidP="00877B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-походы, экскурсии, </w:t>
            </w:r>
            <w:r w:rsidRPr="008B026E">
              <w:rPr>
                <w:color w:val="000000"/>
                <w:sz w:val="28"/>
                <w:szCs w:val="28"/>
              </w:rPr>
              <w:t>предусмотренные в</w:t>
            </w:r>
            <w:r w:rsidRPr="008B026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B026E">
              <w:rPr>
                <w:bCs/>
                <w:color w:val="000000"/>
                <w:sz w:val="28"/>
                <w:szCs w:val="28"/>
              </w:rPr>
              <w:t>разделах</w:t>
            </w:r>
            <w:r w:rsidRPr="008B026E">
              <w:rPr>
                <w:rStyle w:val="apple-converted-space"/>
                <w:bCs/>
                <w:color w:val="000000"/>
                <w:sz w:val="28"/>
                <w:szCs w:val="28"/>
              </w:rPr>
              <w:t> </w:t>
            </w:r>
            <w:r w:rsidRPr="008B026E">
              <w:rPr>
                <w:bCs/>
                <w:color w:val="000000"/>
                <w:sz w:val="28"/>
                <w:szCs w:val="28"/>
              </w:rPr>
              <w:t>программы</w:t>
            </w:r>
          </w:p>
        </w:tc>
      </w:tr>
      <w:tr w:rsidR="00E83692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E83692" w:rsidRPr="00E83692" w:rsidRDefault="00E83692" w:rsidP="009F267A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83692">
              <w:rPr>
                <w:rFonts w:eastAsia="Calibri"/>
                <w:bCs/>
                <w:sz w:val="28"/>
                <w:szCs w:val="28"/>
              </w:rPr>
              <w:t>Режим занятий</w:t>
            </w:r>
          </w:p>
        </w:tc>
        <w:tc>
          <w:tcPr>
            <w:tcW w:w="7218" w:type="dxa"/>
            <w:shd w:val="clear" w:color="auto" w:fill="auto"/>
          </w:tcPr>
          <w:p w:rsidR="00E83692" w:rsidRPr="008B026E" w:rsidRDefault="00E83692" w:rsidP="00E83692">
            <w:pPr>
              <w:tabs>
                <w:tab w:val="left" w:pos="9639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8B026E">
              <w:rPr>
                <w:rFonts w:eastAsia="Calibri"/>
                <w:sz w:val="28"/>
                <w:szCs w:val="28"/>
              </w:rPr>
              <w:t>Объединение «Паучок</w:t>
            </w:r>
            <w:r>
              <w:rPr>
                <w:rFonts w:eastAsia="Calibri"/>
                <w:sz w:val="28"/>
                <w:szCs w:val="28"/>
              </w:rPr>
              <w:t>+</w:t>
            </w:r>
            <w:r w:rsidRPr="008B026E">
              <w:rPr>
                <w:rFonts w:eastAsia="Calibri"/>
                <w:sz w:val="28"/>
                <w:szCs w:val="28"/>
              </w:rPr>
              <w:t>»</w:t>
            </w:r>
          </w:p>
          <w:p w:rsidR="00E83692" w:rsidRPr="008B026E" w:rsidRDefault="00E83692" w:rsidP="00E83692">
            <w:pPr>
              <w:tabs>
                <w:tab w:val="left" w:pos="9639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8B026E">
              <w:rPr>
                <w:rFonts w:eastAsia="Calibri"/>
                <w:sz w:val="28"/>
                <w:szCs w:val="28"/>
              </w:rPr>
              <w:t>Понедельник, среда, пятница</w:t>
            </w:r>
            <w:r>
              <w:rPr>
                <w:rFonts w:eastAsia="Calibri"/>
                <w:sz w:val="28"/>
                <w:szCs w:val="28"/>
              </w:rPr>
              <w:t xml:space="preserve"> с </w:t>
            </w:r>
            <w:r w:rsidRPr="008B026E">
              <w:rPr>
                <w:rFonts w:eastAsia="Calibri"/>
                <w:sz w:val="28"/>
                <w:szCs w:val="28"/>
              </w:rPr>
              <w:t xml:space="preserve">18-00 </w:t>
            </w:r>
            <w:r>
              <w:rPr>
                <w:rFonts w:eastAsia="Calibri"/>
                <w:sz w:val="28"/>
                <w:szCs w:val="28"/>
              </w:rPr>
              <w:t xml:space="preserve">до </w:t>
            </w:r>
            <w:r w:rsidRPr="008B026E">
              <w:rPr>
                <w:rFonts w:eastAsia="Calibri"/>
                <w:sz w:val="28"/>
                <w:szCs w:val="28"/>
              </w:rPr>
              <w:t>19-30</w:t>
            </w:r>
          </w:p>
          <w:p w:rsidR="00E83692" w:rsidRPr="008B026E" w:rsidRDefault="00E83692" w:rsidP="00877B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D3DD1" w:rsidRPr="00FF5754" w:rsidTr="009F267A">
        <w:trPr>
          <w:trHeight w:val="363"/>
        </w:trPr>
        <w:tc>
          <w:tcPr>
            <w:tcW w:w="3227" w:type="dxa"/>
            <w:shd w:val="clear" w:color="auto" w:fill="auto"/>
          </w:tcPr>
          <w:p w:rsidR="00DD3DD1" w:rsidRPr="00FF5754" w:rsidRDefault="00DD3DD1" w:rsidP="009F267A">
            <w:pPr>
              <w:rPr>
                <w:sz w:val="28"/>
                <w:szCs w:val="28"/>
              </w:rPr>
            </w:pPr>
            <w:r w:rsidRPr="00FF5754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7218" w:type="dxa"/>
            <w:shd w:val="clear" w:color="auto" w:fill="auto"/>
          </w:tcPr>
          <w:p w:rsidR="00DD3DD1" w:rsidRPr="008B026E" w:rsidRDefault="00DD3DD1" w:rsidP="009F267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D3DD1" w:rsidRPr="005E077A" w:rsidRDefault="00DD3DD1" w:rsidP="009F267A">
            <w:pPr>
              <w:jc w:val="both"/>
              <w:rPr>
                <w:b/>
                <w:sz w:val="28"/>
                <w:szCs w:val="28"/>
              </w:rPr>
            </w:pPr>
            <w:r w:rsidRPr="008B026E">
              <w:rPr>
                <w:b/>
                <w:sz w:val="28"/>
                <w:szCs w:val="28"/>
              </w:rPr>
              <w:t>Личностные</w:t>
            </w:r>
            <w:r w:rsidRPr="008B026E">
              <w:rPr>
                <w:sz w:val="28"/>
                <w:szCs w:val="28"/>
              </w:rPr>
              <w:t xml:space="preserve">                                                                   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 xml:space="preserve">- познавательной мотивации к истории возникновения скалолазания;                                             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 освоить основы техники в скалолазании;</w:t>
            </w:r>
          </w:p>
          <w:p w:rsidR="00DD3DD1" w:rsidRPr="008B026E" w:rsidRDefault="00E46A6C" w:rsidP="00E46A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D3DD1" w:rsidRPr="008B026E">
              <w:rPr>
                <w:sz w:val="28"/>
                <w:szCs w:val="28"/>
              </w:rPr>
              <w:t>изучить теоретические основы подготовки юного скалолаза;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-узнать способы элементарных правил выживания в природе;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 xml:space="preserve">-понять </w:t>
            </w:r>
            <w:r w:rsidRPr="008B026E">
              <w:rPr>
                <w:color w:val="000000"/>
                <w:sz w:val="28"/>
                <w:szCs w:val="28"/>
              </w:rPr>
              <w:t>изменение отношения родителей к своему здоровью и здоровью своего ребенка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-мотивации к выполнению норм гигиены и закаливающих процедур.</w:t>
            </w:r>
          </w:p>
          <w:p w:rsidR="00DD3DD1" w:rsidRPr="005E077A" w:rsidRDefault="00DD3DD1" w:rsidP="009F267A">
            <w:pPr>
              <w:jc w:val="both"/>
              <w:rPr>
                <w:b/>
                <w:sz w:val="28"/>
                <w:szCs w:val="28"/>
              </w:rPr>
            </w:pPr>
            <w:r w:rsidRPr="008B026E">
              <w:rPr>
                <w:b/>
                <w:sz w:val="28"/>
                <w:szCs w:val="28"/>
              </w:rPr>
              <w:t>Предметные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8B026E">
              <w:rPr>
                <w:color w:val="000000"/>
                <w:sz w:val="28"/>
                <w:szCs w:val="28"/>
              </w:rPr>
              <w:t>олучат знания (будут знать) по темам:</w:t>
            </w:r>
          </w:p>
          <w:p w:rsidR="00DD3DD1" w:rsidRPr="008B026E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физическая культура и спорт в </w:t>
            </w:r>
            <w:r w:rsidRPr="008B026E">
              <w:rPr>
                <w:rStyle w:val="apple-converted-space"/>
                <w:color w:val="000000"/>
                <w:sz w:val="28"/>
                <w:szCs w:val="28"/>
              </w:rPr>
              <w:t>России</w:t>
            </w:r>
            <w:r w:rsidRPr="008B026E">
              <w:rPr>
                <w:color w:val="000000"/>
                <w:sz w:val="28"/>
                <w:szCs w:val="28"/>
              </w:rPr>
              <w:t>;</w:t>
            </w:r>
          </w:p>
          <w:p w:rsidR="00DD3DD1" w:rsidRPr="008B026E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краткий обзор развития скалолазания;</w:t>
            </w:r>
          </w:p>
          <w:p w:rsidR="00DD3DD1" w:rsidRPr="008B026E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-правила поведения и техники безопасности на занятиях;</w:t>
            </w:r>
          </w:p>
          <w:p w:rsidR="00DD3DD1" w:rsidRPr="008B026E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одежда и обуви для занятий скалолазанием, гигиена и режим дня</w:t>
            </w:r>
          </w:p>
          <w:p w:rsidR="00DD3DD1" w:rsidRPr="008B026E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lastRenderedPageBreak/>
              <w:t>-скалолазное снаряжение.</w:t>
            </w:r>
            <w:r w:rsidRPr="008B026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B026E">
              <w:rPr>
                <w:color w:val="000000"/>
                <w:sz w:val="28"/>
                <w:szCs w:val="28"/>
              </w:rPr>
              <w:t> </w:t>
            </w:r>
          </w:p>
          <w:p w:rsidR="00DD3DD1" w:rsidRPr="008B026E" w:rsidRDefault="00DD3DD1" w:rsidP="009F267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Овладеют средствами воспитания основных фи</w:t>
            </w:r>
            <w:r w:rsidRPr="008B026E">
              <w:rPr>
                <w:color w:val="000000"/>
                <w:sz w:val="28"/>
                <w:szCs w:val="28"/>
              </w:rPr>
              <w:softHyphen/>
              <w:t>зических качеств: быстроты, силы, выносливости, гибкости, ловкости (координация);</w:t>
            </w:r>
          </w:p>
          <w:p w:rsidR="00DD3DD1" w:rsidRPr="00E46A6C" w:rsidRDefault="00DD3DD1" w:rsidP="00E46A6C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- выполнят требования физической подготовки;</w:t>
            </w:r>
          </w:p>
          <w:p w:rsidR="00DD3DD1" w:rsidRPr="005E077A" w:rsidRDefault="00DD3DD1" w:rsidP="009F267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8B026E">
              <w:rPr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8B026E">
              <w:rPr>
                <w:sz w:val="28"/>
                <w:szCs w:val="28"/>
              </w:rPr>
              <w:t>бучающиеся научатся:</w:t>
            </w:r>
          </w:p>
          <w:p w:rsidR="00DD3DD1" w:rsidRPr="008B026E" w:rsidRDefault="00DD3DD1" w:rsidP="00E46A6C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-адекватно воспринимать содержательную оценку своей работы;</w:t>
            </w:r>
          </w:p>
          <w:p w:rsidR="00DD3DD1" w:rsidRPr="008B026E" w:rsidRDefault="00DD3DD1" w:rsidP="00E46A6C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 вносить коррективы в свою работу.</w:t>
            </w:r>
          </w:p>
          <w:p w:rsidR="00DD3DD1" w:rsidRPr="008B026E" w:rsidRDefault="00DD3DD1" w:rsidP="009F26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B026E">
              <w:rPr>
                <w:sz w:val="28"/>
                <w:szCs w:val="28"/>
              </w:rPr>
              <w:t>бучающиеся получат возможность научиться: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 первоначальным умением и навыкам в скалолазании;</w:t>
            </w:r>
          </w:p>
          <w:p w:rsidR="00DD3DD1" w:rsidRPr="008B026E" w:rsidRDefault="00DD3DD1" w:rsidP="00E46A6C">
            <w:pPr>
              <w:jc w:val="both"/>
              <w:rPr>
                <w:sz w:val="28"/>
                <w:szCs w:val="28"/>
              </w:rPr>
            </w:pPr>
            <w:r w:rsidRPr="008B026E">
              <w:rPr>
                <w:sz w:val="28"/>
                <w:szCs w:val="28"/>
              </w:rPr>
              <w:t>- работать индивидуально и в группе.</w:t>
            </w:r>
            <w:r w:rsidRPr="008B026E">
              <w:rPr>
                <w:color w:val="000000"/>
                <w:sz w:val="28"/>
                <w:szCs w:val="28"/>
              </w:rPr>
              <w:t> </w:t>
            </w:r>
          </w:p>
          <w:p w:rsidR="00DD3DD1" w:rsidRPr="008B026E" w:rsidRDefault="00DD3DD1" w:rsidP="009F267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Итогом</w:t>
            </w:r>
            <w:r w:rsidRPr="008B026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B026E">
              <w:rPr>
                <w:color w:val="000000"/>
                <w:sz w:val="28"/>
                <w:szCs w:val="28"/>
              </w:rPr>
              <w:t xml:space="preserve">реализации дополнительной образовательной программы является </w:t>
            </w:r>
          </w:p>
          <w:p w:rsidR="00DD3DD1" w:rsidRPr="00F37784" w:rsidRDefault="00DD3DD1" w:rsidP="009F267A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rStyle w:val="c1"/>
                <w:color w:val="000000"/>
                <w:sz w:val="28"/>
                <w:szCs w:val="28"/>
              </w:rPr>
              <w:t>подготовка ребят к освоению программы «Скалолазание».</w:t>
            </w:r>
          </w:p>
          <w:p w:rsidR="00DD3DD1" w:rsidRPr="00FF5754" w:rsidRDefault="00DD3DD1" w:rsidP="009F267A">
            <w:pPr>
              <w:jc w:val="both"/>
              <w:rPr>
                <w:sz w:val="28"/>
                <w:szCs w:val="28"/>
              </w:rPr>
            </w:pPr>
          </w:p>
        </w:tc>
      </w:tr>
    </w:tbl>
    <w:p w:rsidR="00DD3DD1" w:rsidRDefault="00DD3DD1" w:rsidP="00DD3DD1">
      <w:pPr>
        <w:rPr>
          <w:b/>
          <w:bCs/>
        </w:rPr>
      </w:pPr>
    </w:p>
    <w:p w:rsidR="00DD3DD1" w:rsidRDefault="00DD3DD1" w:rsidP="00DD3DD1">
      <w:pPr>
        <w:rPr>
          <w:b/>
          <w:bCs/>
        </w:rPr>
      </w:pPr>
    </w:p>
    <w:p w:rsidR="00DD3DD1" w:rsidRDefault="00DD3DD1" w:rsidP="00DD3DD1">
      <w:pPr>
        <w:rPr>
          <w:b/>
          <w:bCs/>
        </w:rPr>
      </w:pPr>
    </w:p>
    <w:p w:rsidR="00DD3DD1" w:rsidRPr="00452A26" w:rsidRDefault="00DD3DD1" w:rsidP="00DD3DD1">
      <w:pPr>
        <w:pStyle w:val="c1c43c79"/>
        <w:shd w:val="clear" w:color="auto" w:fill="FFFFFF"/>
        <w:spacing w:before="0" w:beforeAutospacing="0" w:after="0" w:afterAutospacing="0"/>
        <w:ind w:left="710"/>
        <w:jc w:val="both"/>
        <w:outlineLvl w:val="0"/>
        <w:rPr>
          <w:b/>
          <w:sz w:val="28"/>
          <w:szCs w:val="28"/>
        </w:rPr>
      </w:pPr>
      <w:bookmarkStart w:id="1" w:name="_Toc493615396"/>
      <w:r>
        <w:rPr>
          <w:b/>
          <w:sz w:val="28"/>
          <w:szCs w:val="28"/>
        </w:rPr>
        <w:t>2.</w:t>
      </w:r>
      <w:r w:rsidRPr="00452A26">
        <w:rPr>
          <w:b/>
          <w:sz w:val="28"/>
          <w:szCs w:val="28"/>
        </w:rPr>
        <w:t>Пояснительная записка.</w:t>
      </w:r>
      <w:bookmarkEnd w:id="1"/>
    </w:p>
    <w:p w:rsidR="00DD3DD1" w:rsidRPr="008B026E" w:rsidRDefault="00DD3DD1" w:rsidP="00DD3DD1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8B026E">
        <w:rPr>
          <w:color w:val="000000"/>
          <w:sz w:val="28"/>
          <w:szCs w:val="28"/>
        </w:rPr>
        <w:t xml:space="preserve">Спортивное скалолазание в Рубцовске является довольно редким и экзотическим видом спорта. Из-за отсутствия соответствующего рельефа местности, многие говорят и думают, что развитие данного вида спорта невозможно. На самом же деле, все современные соревнования и основные тренировочные процессы во всем Мире, проводят только в закрытых помещениях, закрытых залах, тренажерах, на так называемых </w:t>
      </w:r>
      <w:proofErr w:type="spellStart"/>
      <w:r w:rsidRPr="008B026E">
        <w:rPr>
          <w:color w:val="000000"/>
          <w:sz w:val="28"/>
          <w:szCs w:val="28"/>
        </w:rPr>
        <w:t>скалодромах</w:t>
      </w:r>
      <w:proofErr w:type="spellEnd"/>
      <w:r w:rsidRPr="008B026E">
        <w:rPr>
          <w:color w:val="000000"/>
          <w:sz w:val="28"/>
          <w:szCs w:val="28"/>
        </w:rPr>
        <w:t>. Поэтому популяризация и развитие этого вида спорта возможна и в нашем городе.</w:t>
      </w:r>
    </w:p>
    <w:p w:rsidR="00DD3DD1" w:rsidRPr="008B026E" w:rsidRDefault="00DD3DD1" w:rsidP="00DD3DD1">
      <w:pPr>
        <w:ind w:firstLine="709"/>
        <w:jc w:val="both"/>
        <w:rPr>
          <w:color w:val="000000"/>
          <w:sz w:val="28"/>
          <w:szCs w:val="28"/>
        </w:rPr>
      </w:pPr>
      <w:r w:rsidRPr="008B026E">
        <w:rPr>
          <w:color w:val="333333"/>
          <w:sz w:val="28"/>
          <w:szCs w:val="28"/>
        </w:rPr>
        <w:t>Всем родителям хочется, чтобы их ребенок рос здоровым, сильным и крепким. Однако не все знают, как этого добиться. И в результате дети часто болеют, растут слабыми и физически неразвитыми.</w:t>
      </w:r>
    </w:p>
    <w:p w:rsidR="00DD3DD1" w:rsidRPr="008B026E" w:rsidRDefault="00DD3DD1" w:rsidP="00DD3DD1">
      <w:pPr>
        <w:pStyle w:val="c4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7602">
        <w:rPr>
          <w:b/>
          <w:color w:val="333333"/>
          <w:sz w:val="28"/>
          <w:szCs w:val="28"/>
        </w:rPr>
        <w:t>Актуальность программы</w:t>
      </w:r>
      <w:r>
        <w:rPr>
          <w:color w:val="333333"/>
          <w:sz w:val="28"/>
          <w:szCs w:val="28"/>
        </w:rPr>
        <w:t xml:space="preserve">. </w:t>
      </w:r>
      <w:r w:rsidRPr="008B026E">
        <w:rPr>
          <w:color w:val="333333"/>
          <w:sz w:val="28"/>
          <w:szCs w:val="28"/>
        </w:rPr>
        <w:t xml:space="preserve">Программа </w:t>
      </w:r>
      <w:r w:rsidR="009F267A">
        <w:rPr>
          <w:color w:val="333333"/>
          <w:sz w:val="28"/>
          <w:szCs w:val="28"/>
        </w:rPr>
        <w:t>«Паучок</w:t>
      </w:r>
      <w:r>
        <w:rPr>
          <w:color w:val="333333"/>
          <w:sz w:val="28"/>
          <w:szCs w:val="28"/>
        </w:rPr>
        <w:t>»</w:t>
      </w:r>
      <w:r w:rsidRPr="008B026E">
        <w:rPr>
          <w:color w:val="333333"/>
          <w:sz w:val="28"/>
          <w:szCs w:val="28"/>
        </w:rPr>
        <w:t xml:space="preserve"> направлена на   формирование здорового образа жизни семьи. При   занятии скалолазанием дети будут брать пример с сильных, смелых родителей и привыкнут к активному отдыху с </w:t>
      </w:r>
      <w:r>
        <w:rPr>
          <w:color w:val="333333"/>
          <w:sz w:val="28"/>
          <w:szCs w:val="28"/>
        </w:rPr>
        <w:t>раннего возраста</w:t>
      </w:r>
      <w:r w:rsidRPr="008B026E">
        <w:rPr>
          <w:color w:val="333333"/>
          <w:sz w:val="28"/>
          <w:szCs w:val="28"/>
        </w:rPr>
        <w:t xml:space="preserve">. </w:t>
      </w:r>
      <w:r w:rsidRPr="008B026E">
        <w:rPr>
          <w:rStyle w:val="c1"/>
          <w:color w:val="000000"/>
          <w:sz w:val="28"/>
          <w:szCs w:val="28"/>
        </w:rPr>
        <w:t>Помимо нагрузок, обеспечивающих физическое развитие, занятия скалолазанием способствуют развитию памяти, внимания, мышления, воспитанию трудолюбия, волевых качеств и сильных черт личности. Скалолазание – это больше, чем просто спорт, это разумный компромисс между умственной и физической нагрузкой.</w:t>
      </w:r>
    </w:p>
    <w:p w:rsidR="00DD3DD1" w:rsidRPr="008B026E" w:rsidRDefault="00DD3DD1" w:rsidP="00DD3DD1">
      <w:pPr>
        <w:ind w:firstLine="709"/>
        <w:jc w:val="both"/>
        <w:rPr>
          <w:color w:val="333333"/>
          <w:sz w:val="28"/>
          <w:szCs w:val="28"/>
        </w:rPr>
      </w:pPr>
      <w:r w:rsidRPr="008B026E">
        <w:rPr>
          <w:rStyle w:val="c1"/>
          <w:color w:val="000000"/>
          <w:sz w:val="28"/>
          <w:szCs w:val="28"/>
        </w:rPr>
        <w:t xml:space="preserve">Основными теоретико-прикладными разделами программы являются «Физическая подготовка» и «Основы скалолазания», которые реализуются в течение двух </w:t>
      </w:r>
      <w:r>
        <w:rPr>
          <w:rStyle w:val="c1"/>
          <w:color w:val="000000"/>
          <w:sz w:val="28"/>
          <w:szCs w:val="28"/>
        </w:rPr>
        <w:t>лет</w:t>
      </w:r>
      <w:r w:rsidRPr="008B026E">
        <w:rPr>
          <w:rStyle w:val="c1"/>
          <w:color w:val="000000"/>
          <w:sz w:val="28"/>
          <w:szCs w:val="28"/>
        </w:rPr>
        <w:t xml:space="preserve"> обучения. Данные разделы решают основополагающие задачи программы – обеспечивают физическое и духовное развитие ребенка, а также осуществляют подготовку ребят к освоению программы «</w:t>
      </w:r>
      <w:r>
        <w:rPr>
          <w:rStyle w:val="c1"/>
          <w:color w:val="000000"/>
          <w:sz w:val="28"/>
          <w:szCs w:val="28"/>
        </w:rPr>
        <w:t>Спортивное скалолазание»</w:t>
      </w:r>
    </w:p>
    <w:p w:rsidR="00DD3DD1" w:rsidRPr="008B026E" w:rsidRDefault="00DD3DD1" w:rsidP="00DD3DD1">
      <w:pPr>
        <w:pStyle w:val="c1c43c7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8B026E">
        <w:rPr>
          <w:rFonts w:eastAsia="Calibri"/>
          <w:b/>
          <w:bCs/>
          <w:sz w:val="28"/>
          <w:szCs w:val="28"/>
        </w:rPr>
        <w:t>Направленность</w:t>
      </w:r>
      <w:r>
        <w:rPr>
          <w:rFonts w:eastAsia="Calibri"/>
          <w:b/>
          <w:bCs/>
          <w:sz w:val="28"/>
          <w:szCs w:val="28"/>
        </w:rPr>
        <w:t xml:space="preserve"> - </w:t>
      </w:r>
      <w:r w:rsidRPr="002B7602">
        <w:rPr>
          <w:rFonts w:eastAsia="Calibri"/>
          <w:bCs/>
          <w:sz w:val="28"/>
          <w:szCs w:val="28"/>
        </w:rPr>
        <w:t>т</w:t>
      </w:r>
      <w:r w:rsidRPr="002B7602">
        <w:rPr>
          <w:rFonts w:eastAsia="Calibri"/>
          <w:sz w:val="28"/>
          <w:szCs w:val="28"/>
        </w:rPr>
        <w:t>у</w:t>
      </w:r>
      <w:r w:rsidRPr="008B026E">
        <w:rPr>
          <w:rFonts w:eastAsia="Calibri"/>
          <w:sz w:val="28"/>
          <w:szCs w:val="28"/>
        </w:rPr>
        <w:t>ристско-краеведческая.</w:t>
      </w:r>
    </w:p>
    <w:p w:rsidR="00DD3DD1" w:rsidRPr="008B026E" w:rsidRDefault="00DD3DD1" w:rsidP="00DD3DD1">
      <w:pPr>
        <w:pStyle w:val="c1c43c7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8B026E">
        <w:rPr>
          <w:rFonts w:eastAsia="Calibri"/>
          <w:b/>
          <w:bCs/>
          <w:sz w:val="28"/>
          <w:szCs w:val="28"/>
        </w:rPr>
        <w:lastRenderedPageBreak/>
        <w:t>Уровень</w:t>
      </w:r>
      <w:r>
        <w:rPr>
          <w:rFonts w:eastAsia="Calibri"/>
          <w:b/>
          <w:bCs/>
          <w:sz w:val="28"/>
          <w:szCs w:val="28"/>
        </w:rPr>
        <w:t xml:space="preserve"> освоения - </w:t>
      </w:r>
      <w:r w:rsidRPr="002B7602">
        <w:rPr>
          <w:rFonts w:eastAsia="Calibri"/>
          <w:bCs/>
          <w:sz w:val="28"/>
          <w:szCs w:val="28"/>
        </w:rPr>
        <w:t>с</w:t>
      </w:r>
      <w:r w:rsidRPr="002B7602">
        <w:rPr>
          <w:rFonts w:eastAsia="Calibri"/>
          <w:sz w:val="28"/>
          <w:szCs w:val="28"/>
        </w:rPr>
        <w:t>п</w:t>
      </w:r>
      <w:r w:rsidRPr="008B026E">
        <w:rPr>
          <w:rFonts w:eastAsia="Calibri"/>
          <w:sz w:val="28"/>
          <w:szCs w:val="28"/>
        </w:rPr>
        <w:t>ортивно-оздоровительный</w:t>
      </w:r>
    </w:p>
    <w:p w:rsidR="001250FB" w:rsidRPr="00E46A6C" w:rsidRDefault="00DD3DD1" w:rsidP="00E46A6C">
      <w:pPr>
        <w:tabs>
          <w:tab w:val="left" w:pos="9639"/>
        </w:tabs>
        <w:ind w:firstLine="709"/>
        <w:jc w:val="both"/>
        <w:rPr>
          <w:rFonts w:eastAsia="Calibri"/>
          <w:sz w:val="28"/>
          <w:szCs w:val="28"/>
        </w:rPr>
      </w:pPr>
      <w:r w:rsidRPr="008B026E">
        <w:rPr>
          <w:rFonts w:eastAsia="Calibri"/>
          <w:b/>
          <w:bCs/>
          <w:sz w:val="28"/>
          <w:szCs w:val="28"/>
        </w:rPr>
        <w:t>Особенности организации</w:t>
      </w:r>
      <w:r>
        <w:rPr>
          <w:rFonts w:eastAsia="Calibri"/>
          <w:b/>
          <w:bCs/>
          <w:sz w:val="28"/>
          <w:szCs w:val="28"/>
        </w:rPr>
        <w:t>:</w:t>
      </w:r>
      <w:r w:rsidRPr="008B026E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занятия по программе проводятся 3 раза в неделю по 2 часа. Общий объем программы 216 часов в год. </w:t>
      </w:r>
    </w:p>
    <w:p w:rsidR="00DD3DD1" w:rsidRPr="008B026E" w:rsidRDefault="00DD3DD1" w:rsidP="00DD3D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8"/>
          <w:szCs w:val="28"/>
        </w:rPr>
      </w:pPr>
      <w:r w:rsidRPr="008B026E">
        <w:rPr>
          <w:b/>
          <w:bCs/>
          <w:color w:val="333333"/>
          <w:sz w:val="28"/>
          <w:szCs w:val="28"/>
        </w:rPr>
        <w:t>Цел</w:t>
      </w:r>
      <w:r>
        <w:rPr>
          <w:b/>
          <w:bCs/>
          <w:color w:val="333333"/>
          <w:sz w:val="28"/>
          <w:szCs w:val="28"/>
        </w:rPr>
        <w:t>ь</w:t>
      </w:r>
      <w:r w:rsidRPr="008B026E">
        <w:rPr>
          <w:b/>
          <w:bCs/>
          <w:color w:val="333333"/>
          <w:sz w:val="28"/>
          <w:szCs w:val="28"/>
        </w:rPr>
        <w:t>:</w:t>
      </w:r>
    </w:p>
    <w:p w:rsidR="00E46A6C" w:rsidRPr="00E83692" w:rsidRDefault="00DD3DD1" w:rsidP="00E836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 xml:space="preserve">Формирование </w:t>
      </w:r>
      <w:r>
        <w:rPr>
          <w:color w:val="000000"/>
          <w:sz w:val="28"/>
          <w:szCs w:val="28"/>
        </w:rPr>
        <w:t xml:space="preserve">понятия </w:t>
      </w:r>
      <w:r w:rsidRPr="008B026E">
        <w:rPr>
          <w:color w:val="000000"/>
          <w:sz w:val="28"/>
          <w:szCs w:val="28"/>
        </w:rPr>
        <w:t>здорового образа жизни у детей и их родителей через занятие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скалолазанием.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Создани</w:t>
      </w:r>
      <w:r>
        <w:rPr>
          <w:color w:val="000000"/>
          <w:sz w:val="28"/>
          <w:szCs w:val="28"/>
        </w:rPr>
        <w:t>е</w:t>
      </w:r>
      <w:r w:rsidRPr="008B026E">
        <w:rPr>
          <w:color w:val="000000"/>
          <w:sz w:val="28"/>
          <w:szCs w:val="28"/>
        </w:rPr>
        <w:t xml:space="preserve"> и поддержанию благоприятного психологического климата в семье, воспитани</w:t>
      </w:r>
      <w:r>
        <w:rPr>
          <w:color w:val="000000"/>
          <w:sz w:val="28"/>
          <w:szCs w:val="28"/>
        </w:rPr>
        <w:t>е</w:t>
      </w:r>
      <w:r w:rsidRPr="008B026E">
        <w:rPr>
          <w:color w:val="000000"/>
          <w:sz w:val="28"/>
          <w:szCs w:val="28"/>
        </w:rPr>
        <w:t xml:space="preserve"> чувства коллективизма, дружбы, взаимопомощи, развива</w:t>
      </w:r>
      <w:r>
        <w:rPr>
          <w:color w:val="000000"/>
          <w:sz w:val="28"/>
          <w:szCs w:val="28"/>
        </w:rPr>
        <w:t>ние</w:t>
      </w:r>
      <w:r w:rsidRPr="008B026E">
        <w:rPr>
          <w:color w:val="000000"/>
          <w:sz w:val="28"/>
          <w:szCs w:val="28"/>
        </w:rPr>
        <w:t xml:space="preserve"> выдержки, дисциплинированности и организованности.</w:t>
      </w:r>
    </w:p>
    <w:p w:rsidR="00DD3DD1" w:rsidRPr="008B026E" w:rsidRDefault="00DD3DD1" w:rsidP="00DD3DD1">
      <w:pPr>
        <w:tabs>
          <w:tab w:val="left" w:pos="248"/>
        </w:tabs>
        <w:ind w:firstLine="709"/>
        <w:jc w:val="both"/>
        <w:rPr>
          <w:rFonts w:eastAsia="Calibri"/>
          <w:b/>
          <w:bCs/>
          <w:sz w:val="28"/>
          <w:szCs w:val="28"/>
        </w:rPr>
      </w:pPr>
      <w:r w:rsidRPr="008B026E">
        <w:rPr>
          <w:rFonts w:eastAsia="Calibri"/>
          <w:b/>
          <w:bCs/>
          <w:sz w:val="28"/>
          <w:szCs w:val="28"/>
        </w:rPr>
        <w:t>Задачи:</w:t>
      </w:r>
    </w:p>
    <w:p w:rsidR="00DD3DD1" w:rsidRPr="008B026E" w:rsidRDefault="00DD3DD1" w:rsidP="00DD3DD1">
      <w:pPr>
        <w:tabs>
          <w:tab w:val="left" w:pos="248"/>
        </w:tabs>
        <w:ind w:firstLine="709"/>
        <w:jc w:val="both"/>
        <w:rPr>
          <w:color w:val="000000"/>
          <w:sz w:val="28"/>
          <w:szCs w:val="28"/>
        </w:rPr>
      </w:pPr>
      <w:r w:rsidRPr="008B026E">
        <w:rPr>
          <w:b/>
          <w:bCs/>
          <w:i/>
          <w:iCs/>
          <w:color w:val="000000"/>
          <w:sz w:val="28"/>
          <w:szCs w:val="28"/>
        </w:rPr>
        <w:t>1. Оздоровительная задача</w:t>
      </w:r>
    </w:p>
    <w:p w:rsidR="00DD3DD1" w:rsidRDefault="00DD3DD1" w:rsidP="001250FB">
      <w:pPr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b/>
          <w:bCs/>
          <w:i/>
          <w:iCs/>
          <w:color w:val="000000"/>
          <w:sz w:val="28"/>
          <w:szCs w:val="28"/>
        </w:rPr>
        <w:t xml:space="preserve">- </w:t>
      </w:r>
      <w:r w:rsidRPr="008B026E">
        <w:rPr>
          <w:color w:val="333333"/>
          <w:sz w:val="28"/>
          <w:szCs w:val="28"/>
        </w:rPr>
        <w:t>воспитание потребности в здоровом образе жизни у обучающихся и родителей</w:t>
      </w:r>
      <w:r w:rsidRPr="008B026E">
        <w:rPr>
          <w:color w:val="000000"/>
          <w:sz w:val="28"/>
          <w:szCs w:val="28"/>
        </w:rPr>
        <w:t xml:space="preserve"> через регулярные занятия скалолазанием;</w:t>
      </w:r>
    </w:p>
    <w:p w:rsidR="00DD3DD1" w:rsidRPr="008B026E" w:rsidRDefault="00DD3DD1" w:rsidP="001250FB">
      <w:pPr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</w:t>
      </w:r>
      <w:r w:rsidRPr="008B026E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создание условий для </w:t>
      </w:r>
      <w:r w:rsidRPr="008B026E">
        <w:rPr>
          <w:color w:val="333333"/>
          <w:sz w:val="28"/>
          <w:szCs w:val="28"/>
        </w:rPr>
        <w:t>физического и психического благополучия семьи</w:t>
      </w:r>
      <w:r>
        <w:rPr>
          <w:color w:val="333333"/>
          <w:sz w:val="28"/>
          <w:szCs w:val="28"/>
        </w:rPr>
        <w:t>;</w:t>
      </w:r>
    </w:p>
    <w:p w:rsidR="00DD3DD1" w:rsidRPr="008B026E" w:rsidRDefault="00DD3DD1" w:rsidP="001250FB">
      <w:pPr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 совершенствование физического развития.</w:t>
      </w:r>
    </w:p>
    <w:p w:rsidR="00DD3DD1" w:rsidRPr="008B026E" w:rsidRDefault="00DD3DD1" w:rsidP="00DD3DD1">
      <w:pPr>
        <w:tabs>
          <w:tab w:val="left" w:pos="248"/>
        </w:tabs>
        <w:ind w:firstLine="709"/>
        <w:jc w:val="both"/>
        <w:rPr>
          <w:color w:val="000000"/>
          <w:sz w:val="28"/>
          <w:szCs w:val="28"/>
        </w:rPr>
      </w:pPr>
      <w:r w:rsidRPr="008B026E">
        <w:rPr>
          <w:b/>
          <w:bCs/>
          <w:i/>
          <w:iCs/>
          <w:color w:val="000000"/>
          <w:sz w:val="28"/>
          <w:szCs w:val="28"/>
        </w:rPr>
        <w:t>2. Образовательная задача</w:t>
      </w:r>
      <w:r w:rsidRPr="008B026E">
        <w:rPr>
          <w:color w:val="000000"/>
          <w:sz w:val="28"/>
          <w:szCs w:val="28"/>
        </w:rPr>
        <w:t> </w:t>
      </w:r>
    </w:p>
    <w:p w:rsidR="00DD3DD1" w:rsidRPr="008B026E" w:rsidRDefault="00DD3DD1" w:rsidP="001250FB">
      <w:pPr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 овладение базовыми знаниями, умениями и навыками скалолазания;</w:t>
      </w:r>
    </w:p>
    <w:p w:rsidR="00DD3DD1" w:rsidRPr="008B026E" w:rsidRDefault="00DD3DD1" w:rsidP="001250FB">
      <w:pPr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формирование личной физической культуры обучающегося как элемента здорового, активного образа жизни;</w:t>
      </w:r>
    </w:p>
    <w:p w:rsidR="00DD3DD1" w:rsidRPr="008B026E" w:rsidRDefault="00DD3DD1" w:rsidP="001250FB">
      <w:pPr>
        <w:shd w:val="clear" w:color="auto" w:fill="FFFFFF"/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развитие двигательных (кондиционных и координационных) способностей;</w:t>
      </w:r>
    </w:p>
    <w:p w:rsidR="00DD3DD1" w:rsidRPr="008B026E" w:rsidRDefault="00DD3DD1" w:rsidP="001250FB">
      <w:pPr>
        <w:shd w:val="clear" w:color="auto" w:fill="FFFFFF"/>
        <w:tabs>
          <w:tab w:val="left" w:pos="248"/>
        </w:tabs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удовлетворение познавательных интересов и развитие познавательных, творческих способностей семьи;</w:t>
      </w:r>
    </w:p>
    <w:p w:rsidR="00DD3DD1" w:rsidRPr="008B026E" w:rsidRDefault="00DD3DD1" w:rsidP="00DD3DD1">
      <w:pPr>
        <w:tabs>
          <w:tab w:val="left" w:pos="248"/>
        </w:tabs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8B026E">
        <w:rPr>
          <w:b/>
          <w:bCs/>
          <w:i/>
          <w:iCs/>
          <w:color w:val="000000"/>
          <w:sz w:val="28"/>
          <w:szCs w:val="28"/>
        </w:rPr>
        <w:t>3. Воспитательная задача</w:t>
      </w:r>
      <w:r>
        <w:rPr>
          <w:b/>
          <w:bCs/>
          <w:i/>
          <w:iCs/>
          <w:color w:val="000000"/>
          <w:sz w:val="28"/>
          <w:szCs w:val="28"/>
        </w:rPr>
        <w:t>:</w:t>
      </w:r>
    </w:p>
    <w:p w:rsidR="00DD3DD1" w:rsidRPr="008B026E" w:rsidRDefault="00DD3DD1" w:rsidP="001250FB">
      <w:pPr>
        <w:jc w:val="both"/>
        <w:rPr>
          <w:color w:val="333333"/>
          <w:sz w:val="28"/>
          <w:szCs w:val="28"/>
        </w:rPr>
      </w:pPr>
      <w:r w:rsidRPr="008B026E">
        <w:rPr>
          <w:color w:val="333333"/>
          <w:sz w:val="28"/>
          <w:szCs w:val="28"/>
        </w:rPr>
        <w:t>- объединение усилий семьи и учреждения с целью повышения качества воспитательного процесса;</w:t>
      </w:r>
    </w:p>
    <w:p w:rsidR="00DD3DD1" w:rsidRPr="008B026E" w:rsidRDefault="00DD3DD1" w:rsidP="001250FB">
      <w:pPr>
        <w:tabs>
          <w:tab w:val="left" w:pos="248"/>
        </w:tabs>
        <w:jc w:val="both"/>
        <w:rPr>
          <w:b/>
          <w:bCs/>
          <w:i/>
          <w:iCs/>
          <w:color w:val="000000"/>
          <w:sz w:val="28"/>
          <w:szCs w:val="28"/>
        </w:rPr>
      </w:pPr>
      <w:r w:rsidRPr="008B026E">
        <w:rPr>
          <w:color w:val="333333"/>
          <w:sz w:val="28"/>
          <w:szCs w:val="28"/>
        </w:rPr>
        <w:t>- создание условий для самореализации семей</w:t>
      </w:r>
      <w:r>
        <w:rPr>
          <w:color w:val="333333"/>
          <w:sz w:val="28"/>
          <w:szCs w:val="28"/>
        </w:rPr>
        <w:t>;</w:t>
      </w:r>
    </w:p>
    <w:p w:rsidR="00DD3DD1" w:rsidRPr="008B026E" w:rsidRDefault="00DD3DD1" w:rsidP="001250F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- воспитание патриотического сознания: любовь и бережное отношение к   природе, к истории и культуре края, в том числе гордость за достижения   соотечественников в спорте. </w:t>
      </w:r>
    </w:p>
    <w:p w:rsidR="00DD3DD1" w:rsidRDefault="00DD3DD1" w:rsidP="00DD3DD1">
      <w:pPr>
        <w:autoSpaceDE w:val="0"/>
        <w:autoSpaceDN w:val="0"/>
        <w:adjustRightInd w:val="0"/>
        <w:ind w:firstLine="709"/>
        <w:jc w:val="both"/>
        <w:rPr>
          <w:rStyle w:val="c1"/>
          <w:color w:val="000000"/>
          <w:sz w:val="28"/>
          <w:szCs w:val="28"/>
        </w:rPr>
      </w:pPr>
      <w:r w:rsidRPr="008B026E">
        <w:rPr>
          <w:b/>
          <w:color w:val="000000"/>
          <w:sz w:val="28"/>
          <w:szCs w:val="28"/>
        </w:rPr>
        <w:t>Новизна</w:t>
      </w:r>
      <w:r w:rsidRPr="008B026E">
        <w:rPr>
          <w:rStyle w:val="c1"/>
          <w:color w:val="000000"/>
          <w:sz w:val="28"/>
          <w:szCs w:val="28"/>
        </w:rPr>
        <w:t xml:space="preserve"> программ</w:t>
      </w:r>
      <w:r>
        <w:rPr>
          <w:rStyle w:val="c1"/>
          <w:color w:val="000000"/>
          <w:sz w:val="28"/>
          <w:szCs w:val="28"/>
        </w:rPr>
        <w:t>ы</w:t>
      </w:r>
      <w:r w:rsidRPr="008B026E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 xml:space="preserve">состоит в её </w:t>
      </w:r>
      <w:r w:rsidRPr="008B026E">
        <w:rPr>
          <w:rStyle w:val="c1"/>
          <w:color w:val="000000"/>
          <w:sz w:val="28"/>
          <w:szCs w:val="28"/>
        </w:rPr>
        <w:t>направлен</w:t>
      </w:r>
      <w:r>
        <w:rPr>
          <w:rStyle w:val="c1"/>
          <w:color w:val="000000"/>
          <w:sz w:val="28"/>
          <w:szCs w:val="28"/>
        </w:rPr>
        <w:t>ности не только на физическое развитие обучающихся, но и на развитие института семьи</w:t>
      </w:r>
      <w:r w:rsidRPr="008B026E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В современном мире родители и дети часто отдалены друг от друга в силу загруженности на работе и учебе, не умения находить общих тем для общения с ребенком. </w:t>
      </w:r>
    </w:p>
    <w:p w:rsidR="00DD3DD1" w:rsidRPr="008B026E" w:rsidRDefault="00DD3DD1" w:rsidP="00DD3DD1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Программа «Паучок» позволит родителям и детям совместно работать над развитием физических и психических качеств личности, даст им повод провести время совместно и обрести общие интересы. </w:t>
      </w:r>
    </w:p>
    <w:p w:rsidR="00DD3DD1" w:rsidRPr="008B026E" w:rsidRDefault="00DD3DD1" w:rsidP="00DD3DD1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8B026E">
        <w:rPr>
          <w:rFonts w:eastAsia="Calibri"/>
          <w:b/>
          <w:bCs/>
          <w:sz w:val="28"/>
          <w:szCs w:val="28"/>
        </w:rPr>
        <w:t>Основные формы обучения</w:t>
      </w:r>
      <w:r w:rsidRPr="008B026E">
        <w:rPr>
          <w:b/>
          <w:color w:val="000000"/>
          <w:sz w:val="28"/>
          <w:szCs w:val="28"/>
        </w:rPr>
        <w:t>:</w:t>
      </w:r>
    </w:p>
    <w:p w:rsidR="00DD3DD1" w:rsidRPr="00F37784" w:rsidRDefault="00DD3DD1" w:rsidP="00DD3D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практические и теоретические учебные занятия,</w:t>
      </w:r>
      <w:r>
        <w:rPr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работа по индивидуальным планам,</w:t>
      </w:r>
      <w:r w:rsidRPr="008B026E">
        <w:rPr>
          <w:rStyle w:val="apple-converted-space"/>
          <w:color w:val="000000"/>
          <w:sz w:val="28"/>
          <w:szCs w:val="28"/>
        </w:rPr>
        <w:t xml:space="preserve"> </w:t>
      </w:r>
      <w:r w:rsidRPr="008B026E">
        <w:rPr>
          <w:color w:val="000000"/>
          <w:sz w:val="28"/>
          <w:szCs w:val="28"/>
        </w:rPr>
        <w:t>участие в соревнованиях, товарищеских встречах, инструкторская и судейская практика, походы, экскурсии, предусмотренные в</w:t>
      </w:r>
      <w:r w:rsidRPr="008B026E">
        <w:rPr>
          <w:rStyle w:val="apple-converted-space"/>
          <w:color w:val="000000"/>
          <w:sz w:val="28"/>
          <w:szCs w:val="28"/>
        </w:rPr>
        <w:t> </w:t>
      </w:r>
      <w:r w:rsidRPr="008B026E">
        <w:rPr>
          <w:bCs/>
          <w:color w:val="000000"/>
          <w:sz w:val="28"/>
          <w:szCs w:val="28"/>
        </w:rPr>
        <w:t>разделах</w:t>
      </w:r>
      <w:r w:rsidRPr="008B026E">
        <w:rPr>
          <w:rStyle w:val="apple-converted-space"/>
          <w:bCs/>
          <w:color w:val="000000"/>
          <w:sz w:val="28"/>
          <w:szCs w:val="28"/>
        </w:rPr>
        <w:t> </w:t>
      </w:r>
      <w:r w:rsidRPr="008B026E">
        <w:rPr>
          <w:bCs/>
          <w:color w:val="000000"/>
          <w:sz w:val="28"/>
          <w:szCs w:val="28"/>
        </w:rPr>
        <w:t>программы</w:t>
      </w:r>
      <w:r>
        <w:rPr>
          <w:bCs/>
          <w:color w:val="000000"/>
          <w:sz w:val="28"/>
          <w:szCs w:val="28"/>
        </w:rPr>
        <w:t>;</w:t>
      </w:r>
    </w:p>
    <w:p w:rsidR="00DD3DD1" w:rsidRDefault="00DD3DD1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B026E">
        <w:rPr>
          <w:b/>
          <w:bCs/>
          <w:color w:val="000000"/>
          <w:sz w:val="28"/>
          <w:szCs w:val="28"/>
        </w:rPr>
        <w:t>Условия приема детей</w:t>
      </w:r>
      <w:r w:rsidRPr="008B026E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к обучению принимаются дети в возрасте от </w:t>
      </w:r>
      <w:r w:rsidRPr="005F481F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до 7 лет и их родители, при наличии справки об отсутствии противопоказаний к занятию скалолазанием.</w:t>
      </w:r>
    </w:p>
    <w:p w:rsidR="00E83692" w:rsidRDefault="00E83692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F2835" w:rsidRDefault="000F2835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F2835" w:rsidRDefault="000F2835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F2835" w:rsidRDefault="000F2835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F2835" w:rsidRDefault="000F2835" w:rsidP="00DD3DD1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F2835" w:rsidRDefault="000F2835" w:rsidP="00DD3DD1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DD3DD1" w:rsidRDefault="00DD3DD1" w:rsidP="00DD3DD1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  <w:r w:rsidRPr="008B026E">
        <w:rPr>
          <w:b/>
          <w:bCs/>
          <w:color w:val="000000"/>
          <w:sz w:val="28"/>
          <w:szCs w:val="28"/>
        </w:rPr>
        <w:t>Учебные группы комплектуются</w:t>
      </w:r>
      <w:r w:rsidRPr="008B026E">
        <w:rPr>
          <w:color w:val="000000"/>
          <w:sz w:val="28"/>
          <w:szCs w:val="28"/>
        </w:rPr>
        <w:t xml:space="preserve"> согласно нормам и требованиям СанПиН.</w:t>
      </w:r>
    </w:p>
    <w:p w:rsidR="000F2835" w:rsidRPr="008B026E" w:rsidRDefault="000F2835" w:rsidP="00DD3DD1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tbl>
      <w:tblPr>
        <w:tblW w:w="0" w:type="auto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42"/>
        <w:gridCol w:w="1843"/>
        <w:gridCol w:w="4200"/>
        <w:gridCol w:w="3042"/>
      </w:tblGrid>
      <w:tr w:rsidR="00DD3DD1" w:rsidRPr="008B026E" w:rsidTr="009F267A">
        <w:trPr>
          <w:jc w:val="center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8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Г</w:t>
            </w:r>
            <w:r>
              <w:rPr>
                <w:color w:val="000000"/>
                <w:sz w:val="28"/>
                <w:szCs w:val="28"/>
              </w:rPr>
              <w:t xml:space="preserve">од </w:t>
            </w:r>
            <w:r w:rsidRPr="008B026E">
              <w:rPr>
                <w:color w:val="000000"/>
                <w:sz w:val="28"/>
                <w:szCs w:val="28"/>
              </w:rPr>
              <w:t>обучения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8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Оптимальная/максимальная наполня</w:t>
            </w:r>
            <w:r w:rsidRPr="008B026E">
              <w:rPr>
                <w:color w:val="000000"/>
                <w:sz w:val="28"/>
                <w:szCs w:val="28"/>
              </w:rPr>
              <w:softHyphen/>
              <w:t xml:space="preserve">емость в группе </w:t>
            </w:r>
            <w:r>
              <w:rPr>
                <w:color w:val="000000"/>
                <w:sz w:val="28"/>
                <w:szCs w:val="28"/>
              </w:rPr>
              <w:t>(</w:t>
            </w:r>
            <w:r w:rsidRPr="008B026E">
              <w:rPr>
                <w:color w:val="000000"/>
                <w:sz w:val="28"/>
                <w:szCs w:val="28"/>
              </w:rPr>
              <w:t>чел.)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tabs>
                <w:tab w:val="left" w:pos="2727"/>
              </w:tabs>
              <w:spacing w:before="0" w:beforeAutospacing="0" w:after="0" w:afterAutospacing="0"/>
              <w:ind w:right="-43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Общее</w:t>
            </w:r>
            <w:r>
              <w:rPr>
                <w:color w:val="000000"/>
                <w:sz w:val="28"/>
                <w:szCs w:val="28"/>
              </w:rPr>
              <w:t xml:space="preserve"> к</w:t>
            </w:r>
            <w:r w:rsidRPr="008B026E">
              <w:rPr>
                <w:color w:val="000000"/>
                <w:sz w:val="28"/>
                <w:szCs w:val="28"/>
              </w:rPr>
              <w:t>оличество часов в год</w:t>
            </w:r>
          </w:p>
        </w:tc>
      </w:tr>
      <w:tr w:rsidR="00DD3DD1" w:rsidRPr="008B026E" w:rsidTr="009F267A">
        <w:trPr>
          <w:jc w:val="center"/>
        </w:trPr>
        <w:tc>
          <w:tcPr>
            <w:tcW w:w="542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 xml:space="preserve"> 1-год</w:t>
            </w:r>
          </w:p>
        </w:tc>
        <w:tc>
          <w:tcPr>
            <w:tcW w:w="42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0F2835">
            <w:pPr>
              <w:pStyle w:val="a3"/>
              <w:shd w:val="clear" w:color="auto" w:fill="FFFFFF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 xml:space="preserve"> 1</w:t>
            </w:r>
            <w:r w:rsidR="000F2835">
              <w:rPr>
                <w:color w:val="000000"/>
                <w:sz w:val="28"/>
                <w:szCs w:val="28"/>
              </w:rPr>
              <w:t>0</w:t>
            </w:r>
            <w:r w:rsidRPr="008B026E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ind w:right="60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216</w:t>
            </w:r>
          </w:p>
        </w:tc>
      </w:tr>
      <w:tr w:rsidR="00DD3DD1" w:rsidRPr="008B026E" w:rsidTr="009F267A">
        <w:trPr>
          <w:jc w:val="center"/>
        </w:trPr>
        <w:tc>
          <w:tcPr>
            <w:tcW w:w="5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 xml:space="preserve"> 2-год</w:t>
            </w:r>
          </w:p>
        </w:tc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 xml:space="preserve"> 10-12</w:t>
            </w:r>
          </w:p>
        </w:tc>
        <w:tc>
          <w:tcPr>
            <w:tcW w:w="3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3DD1" w:rsidRPr="008B026E" w:rsidRDefault="00DD3DD1" w:rsidP="009F267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B026E">
              <w:rPr>
                <w:color w:val="000000"/>
                <w:sz w:val="28"/>
                <w:szCs w:val="28"/>
              </w:rPr>
              <w:t>216</w:t>
            </w:r>
          </w:p>
        </w:tc>
      </w:tr>
    </w:tbl>
    <w:p w:rsidR="00E46A6C" w:rsidRDefault="00E46A6C" w:rsidP="00877B19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DD3DD1" w:rsidRPr="008B026E" w:rsidRDefault="00DD3DD1" w:rsidP="00DD3D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026E">
        <w:rPr>
          <w:b/>
          <w:bCs/>
          <w:color w:val="000000"/>
          <w:sz w:val="28"/>
          <w:szCs w:val="28"/>
        </w:rPr>
        <w:t>Ожидаемый результат соотносится с целью и задачами программы:</w:t>
      </w:r>
    </w:p>
    <w:p w:rsidR="00DD3DD1" w:rsidRPr="008B026E" w:rsidRDefault="00DD3DD1" w:rsidP="00DD3D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026E">
        <w:rPr>
          <w:color w:val="000000"/>
          <w:sz w:val="28"/>
          <w:szCs w:val="28"/>
        </w:rPr>
        <w:t>Спорт должен стать неотъемлемой частью жизни, для гармонического и всесторонней развитости ребенка. Организация здорового отдыха семьи.</w:t>
      </w:r>
    </w:p>
    <w:p w:rsidR="00DD3DD1" w:rsidRPr="008B026E" w:rsidRDefault="00DD3DD1" w:rsidP="00DD3DD1">
      <w:pPr>
        <w:ind w:firstLine="709"/>
        <w:jc w:val="both"/>
        <w:rPr>
          <w:color w:val="333333"/>
          <w:sz w:val="28"/>
          <w:szCs w:val="28"/>
        </w:rPr>
      </w:pPr>
      <w:r w:rsidRPr="008B026E">
        <w:rPr>
          <w:color w:val="333333"/>
          <w:sz w:val="28"/>
          <w:szCs w:val="28"/>
        </w:rPr>
        <w:t>Приобретение положительного опыта работы с родителями обучающихся.</w:t>
      </w:r>
    </w:p>
    <w:p w:rsidR="00DD3DD1" w:rsidRPr="008B026E" w:rsidRDefault="00DD3DD1" w:rsidP="00DD3DD1">
      <w:pPr>
        <w:ind w:firstLine="709"/>
        <w:jc w:val="both"/>
        <w:rPr>
          <w:color w:val="333333"/>
          <w:sz w:val="28"/>
          <w:szCs w:val="28"/>
        </w:rPr>
      </w:pPr>
      <w:r w:rsidRPr="008B026E">
        <w:rPr>
          <w:color w:val="333333"/>
          <w:sz w:val="28"/>
          <w:szCs w:val="28"/>
        </w:rPr>
        <w:t>Осознание родителями своей значимости в воспитании детей и сотрудничества с учреждением</w:t>
      </w:r>
      <w:r>
        <w:rPr>
          <w:color w:val="333333"/>
          <w:sz w:val="28"/>
          <w:szCs w:val="28"/>
        </w:rPr>
        <w:t xml:space="preserve"> </w:t>
      </w:r>
      <w:r w:rsidRPr="008B026E">
        <w:rPr>
          <w:color w:val="333333"/>
          <w:sz w:val="28"/>
          <w:szCs w:val="28"/>
        </w:rPr>
        <w:t>Укрепление партнерских взаимоотношений с родителями, обучающимися и педагогами.</w:t>
      </w:r>
    </w:p>
    <w:p w:rsidR="00DD3DD1" w:rsidRPr="00F37784" w:rsidRDefault="00DD3DD1" w:rsidP="00DD3DD1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B026E">
        <w:rPr>
          <w:color w:val="333333"/>
          <w:sz w:val="28"/>
          <w:szCs w:val="28"/>
        </w:rPr>
        <w:t>Повышение мотивации родителей, обучающихся, педагогов   к сохранению семейных ценностей и формированию здорового семейного климата через проведение воспитательных мероприятий.</w:t>
      </w:r>
    </w:p>
    <w:p w:rsidR="00DD3DD1" w:rsidRDefault="00DD3DD1" w:rsidP="00DD3DD1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  <w:bookmarkStart w:id="2" w:name="_Toc493615397"/>
    </w:p>
    <w:p w:rsidR="009F267A" w:rsidRDefault="009F267A" w:rsidP="00DD3DD1">
      <w:pPr>
        <w:rPr>
          <w:b/>
          <w:sz w:val="32"/>
          <w:szCs w:val="32"/>
        </w:rPr>
      </w:pPr>
    </w:p>
    <w:p w:rsidR="00BC6B45" w:rsidRDefault="00BC6B45" w:rsidP="00BC6B45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3.Учебно-тематический план программы по скалолазанию</w:t>
      </w:r>
    </w:p>
    <w:p w:rsidR="00DD3DD1" w:rsidRPr="00BC6B45" w:rsidRDefault="00BC6B45" w:rsidP="00BC6B45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rStyle w:val="c7"/>
          <w:b/>
          <w:bCs/>
          <w:color w:val="000000"/>
          <w:sz w:val="28"/>
          <w:szCs w:val="28"/>
        </w:rPr>
        <w:t>(1 год обучени</w:t>
      </w:r>
      <w:r w:rsidR="000F2835">
        <w:rPr>
          <w:rStyle w:val="c7"/>
          <w:b/>
          <w:bCs/>
          <w:color w:val="000000"/>
          <w:sz w:val="28"/>
          <w:szCs w:val="28"/>
        </w:rPr>
        <w:t>я</w:t>
      </w:r>
      <w:r>
        <w:rPr>
          <w:rStyle w:val="c7"/>
          <w:b/>
          <w:bCs/>
          <w:color w:val="000000"/>
          <w:sz w:val="28"/>
          <w:szCs w:val="28"/>
        </w:rPr>
        <w:t>)</w:t>
      </w:r>
    </w:p>
    <w:p w:rsidR="00DD3DD1" w:rsidRDefault="00DD3DD1" w:rsidP="00DD3DD1">
      <w:pPr>
        <w:ind w:left="-851"/>
        <w:rPr>
          <w:sz w:val="28"/>
          <w:szCs w:val="28"/>
        </w:rPr>
      </w:pPr>
    </w:p>
    <w:tbl>
      <w:tblPr>
        <w:tblW w:w="1042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6463"/>
        <w:gridCol w:w="990"/>
        <w:gridCol w:w="1136"/>
        <w:gridCol w:w="1097"/>
      </w:tblGrid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b/>
                <w:bCs/>
                <w:sz w:val="28"/>
                <w:szCs w:val="28"/>
              </w:rPr>
            </w:pPr>
            <w:r w:rsidRPr="009F04B6">
              <w:rPr>
                <w:b/>
                <w:bCs/>
                <w:sz w:val="28"/>
                <w:szCs w:val="28"/>
              </w:rPr>
              <w:t xml:space="preserve"> Содержание         занятий</w:t>
            </w:r>
          </w:p>
          <w:p w:rsidR="00DD3DD1" w:rsidRPr="009F04B6" w:rsidRDefault="00DD3DD1" w:rsidP="009F267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proofErr w:type="spellStart"/>
            <w:r w:rsidRPr="009F04B6">
              <w:rPr>
                <w:b/>
                <w:bCs/>
                <w:sz w:val="28"/>
                <w:szCs w:val="28"/>
              </w:rPr>
              <w:t>Практ</w:t>
            </w:r>
            <w:proofErr w:type="spellEnd"/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Знакомство со скалолазанием,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Полный инструктаж по технике         </w:t>
            </w:r>
          </w:p>
          <w:p w:rsidR="00DD3DD1" w:rsidRPr="009F04B6" w:rsidRDefault="00DD3DD1" w:rsidP="009F267A">
            <w:pPr>
              <w:rPr>
                <w:sz w:val="22"/>
                <w:szCs w:val="22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 Безопасности,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Техника безопасности и правила поведения на занятиях, 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Полный инструктаж по технике         </w:t>
            </w:r>
          </w:p>
          <w:p w:rsidR="00DD3DD1" w:rsidRPr="009F04B6" w:rsidRDefault="00DD3DD1" w:rsidP="009F267A">
            <w:pPr>
              <w:rPr>
                <w:sz w:val="22"/>
                <w:szCs w:val="22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 безопасности,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Техника безопасности и правила поведения на занятиях 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Выполнение контрольных нормативов и тестов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Скалолазное снаряжение, одежда и обувь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360119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Знакомство со скалолазанием,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тактической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Туризм как вид спорта и отдыха.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тактической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Знакомство с понятием «техники лазания»,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Знакомство с понятием «техники лазания»,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Туризм как вид спорта и отдыха.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Понятие «здоровье» и его ценность жизнедеятельности человека,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Понятие «здоровье» и его ценность жизнедеятельности человека,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Личная гигиена, закаливание, режим дня, профилактика различных заболеваний, ОФП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Личное и групповое туристское снаряжение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Врачебный контроль, самоконтроль предупреждение травм во время тренировок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Личная гигиена, закаливание, режим дня, профилактика различных заболеваний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Характеристика естественных препятствий и способы их преодоления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jc w:val="both"/>
              <w:rPr>
                <w:rStyle w:val="c9"/>
                <w:sz w:val="28"/>
                <w:szCs w:val="28"/>
              </w:rPr>
            </w:pPr>
            <w:r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Техника безопасности при проведении туристских походов, выездных мероприятий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Основы технической подготовки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jc w:val="both"/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Подготовка к походу, выездному </w:t>
            </w:r>
          </w:p>
          <w:p w:rsidR="00DD3DD1" w:rsidRPr="009F04B6" w:rsidRDefault="00DD3DD1" w:rsidP="009F267A">
            <w:pPr>
              <w:rPr>
                <w:sz w:val="22"/>
                <w:szCs w:val="22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мероприятию - походная практика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Походное мероприятие -  практика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Pr="009F04B6" w:rsidRDefault="00DD3DD1" w:rsidP="009F267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Влияние утренней гимнастики и физических упражнений на развитие человека, его   работоспособность и самочувствие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9F267A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9F267A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9F267A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Влияние утренней гимнастики и физических упражнений на развитие человека, его работоспособность и самочувствие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Составляющие скалолазной подготовки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Выполнение контрольных нормативов и тестов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jc w:val="both"/>
              <w:rPr>
                <w:rStyle w:val="c9"/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 xml:space="preserve">Подготовка к походу, выездному </w:t>
            </w:r>
          </w:p>
          <w:p w:rsidR="00DD3DD1" w:rsidRPr="009F04B6" w:rsidRDefault="00DD3DD1" w:rsidP="009F267A">
            <w:pPr>
              <w:rPr>
                <w:sz w:val="28"/>
                <w:szCs w:val="28"/>
              </w:rPr>
            </w:pPr>
            <w:r w:rsidRPr="009F04B6">
              <w:rPr>
                <w:rStyle w:val="c9"/>
                <w:sz w:val="28"/>
                <w:szCs w:val="28"/>
              </w:rPr>
              <w:t>мероприятию - походная практика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615072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rStyle w:val="c9"/>
                <w:sz w:val="28"/>
                <w:szCs w:val="28"/>
              </w:rPr>
              <w:t>П</w:t>
            </w:r>
            <w:r w:rsidRPr="009F04B6">
              <w:rPr>
                <w:rStyle w:val="c9"/>
                <w:sz w:val="28"/>
                <w:szCs w:val="28"/>
              </w:rPr>
              <w:t>оходное мероприятие -  практика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C1466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66" w:rsidRDefault="007C1466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66" w:rsidRDefault="007C1466" w:rsidP="009F267A">
            <w:pPr>
              <w:rPr>
                <w:rStyle w:val="c9"/>
                <w:sz w:val="28"/>
                <w:szCs w:val="28"/>
              </w:rPr>
            </w:pPr>
            <w:r>
              <w:rPr>
                <w:rStyle w:val="c9"/>
                <w:sz w:val="28"/>
                <w:szCs w:val="28"/>
              </w:rPr>
              <w:t>П</w:t>
            </w:r>
            <w:r w:rsidRPr="009F04B6">
              <w:rPr>
                <w:rStyle w:val="c9"/>
                <w:sz w:val="28"/>
                <w:szCs w:val="28"/>
              </w:rPr>
              <w:t>оходное мероприятие</w:t>
            </w:r>
            <w:r>
              <w:rPr>
                <w:rStyle w:val="c9"/>
                <w:sz w:val="28"/>
                <w:szCs w:val="28"/>
              </w:rPr>
              <w:t xml:space="preserve"> -  практика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66" w:rsidRDefault="007C1466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66" w:rsidRDefault="007C1466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466" w:rsidRDefault="007C1466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3DD1" w:rsidRPr="009F04B6" w:rsidTr="007C1466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DD3DD1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5E308B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D1" w:rsidRPr="009F04B6" w:rsidRDefault="005E308B" w:rsidP="009F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</w:tr>
    </w:tbl>
    <w:p w:rsidR="00DD3DD1" w:rsidRDefault="00DD3DD1" w:rsidP="00DD3DD1">
      <w:pPr>
        <w:pStyle w:val="c3"/>
        <w:keepNext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DD3DD1" w:rsidRDefault="00DD3DD1" w:rsidP="00DD3DD1">
      <w:pPr>
        <w:pStyle w:val="c3"/>
        <w:keepNext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DD3DD1" w:rsidRDefault="00DD3DD1" w:rsidP="00DD3DD1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4.Учебно-тематический план программы по скалолазанию</w:t>
      </w:r>
    </w:p>
    <w:p w:rsidR="00DD3DD1" w:rsidRDefault="00DD3DD1" w:rsidP="00DD3D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</w:rPr>
      </w:pPr>
      <w:r>
        <w:rPr>
          <w:rStyle w:val="c7"/>
          <w:b/>
          <w:bCs/>
          <w:color w:val="000000"/>
          <w:sz w:val="28"/>
          <w:szCs w:val="28"/>
        </w:rPr>
        <w:t>(2 год обучения)</w:t>
      </w:r>
    </w:p>
    <w:p w:rsidR="00DD3DD1" w:rsidRDefault="00DD3DD1" w:rsidP="00DD3D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-352" w:tblpY="329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426"/>
        <w:gridCol w:w="1134"/>
        <w:gridCol w:w="1276"/>
        <w:gridCol w:w="1632"/>
      </w:tblGrid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</w:t>
            </w:r>
          </w:p>
          <w:p w:rsidR="00311D1F" w:rsidRDefault="00311D1F" w:rsidP="009F267A">
            <w:pPr>
              <w:jc w:val="both"/>
            </w:pPr>
            <w:r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Содержание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Теория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Практика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Полный инструктаж по технике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Техника безопасности и правила поведения на занятиях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Личность спортсмена-скалолаза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Составляющие скалолазной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 xml:space="preserve">Общая физическая подготовка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Выполнение контрольных нормативов и тестов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Профилактика различных заболеваний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  <w:r w:rsidR="00DD3D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Выполнение контрольных нормативов и тестов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Составляющие скалолазной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 xml:space="preserve">Здоровье как общечеловеческая ценность. Понятие культуры ЗОЖ.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психологической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Техника безопасности при проведении туристских походов, выездных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психологической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311D1F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Характеристика основных видов туризма.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Соревнования в скалолазании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Средства и приемы страховки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Соревнования в скалолазании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Врачебный контроль, самоконтроль, предупреждение травм во время тренировок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Факторы, влияющие на работоспособность организма и самочувствие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Соревнования в скалолазании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96.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тактической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101.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Основы технической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Соревнования в скалолазании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Выполнение контрольных нормативов и тестов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3DD1" w:rsidRDefault="00AA3182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108.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Походная практика - участие в выездном мероприятии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DD3DD1" w:rsidTr="007C1466">
        <w:trPr>
          <w:cantSplit/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DD1" w:rsidRDefault="00DD3DD1" w:rsidP="009F26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198</w:t>
            </w:r>
          </w:p>
        </w:tc>
      </w:tr>
    </w:tbl>
    <w:p w:rsidR="00DD3DD1" w:rsidRDefault="00DD3DD1" w:rsidP="00DD3DD1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DD3DD1" w:rsidRPr="009475B6" w:rsidRDefault="00DD3DD1" w:rsidP="00DD3DD1">
      <w:pPr>
        <w:pStyle w:val="c1c43c79"/>
        <w:shd w:val="clear" w:color="auto" w:fill="FFFFFF"/>
        <w:spacing w:before="0" w:beforeAutospacing="0" w:after="0" w:afterAutospacing="0"/>
        <w:ind w:left="710"/>
        <w:jc w:val="both"/>
        <w:outlineLvl w:val="0"/>
        <w:rPr>
          <w:b/>
          <w:sz w:val="28"/>
          <w:szCs w:val="28"/>
        </w:rPr>
      </w:pPr>
      <w:bookmarkStart w:id="3" w:name="_Toc493615398"/>
      <w:bookmarkEnd w:id="2"/>
      <w:r w:rsidRPr="009475B6">
        <w:rPr>
          <w:b/>
          <w:sz w:val="28"/>
          <w:szCs w:val="28"/>
        </w:rPr>
        <w:t>5.Содержание программы 1 года обучения</w:t>
      </w:r>
      <w:bookmarkEnd w:id="3"/>
    </w:p>
    <w:p w:rsidR="00DD3DD1" w:rsidRPr="009475B6" w:rsidRDefault="00DD3DD1" w:rsidP="00DD3DD1">
      <w:pPr>
        <w:pStyle w:val="c3"/>
        <w:keepNext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7"/>
          <w:b/>
          <w:bCs/>
          <w:sz w:val="28"/>
          <w:szCs w:val="28"/>
        </w:rPr>
        <w:t>1.</w:t>
      </w:r>
      <w:r w:rsidRPr="009475B6">
        <w:rPr>
          <w:rStyle w:val="apple-converted-space"/>
          <w:b/>
          <w:bCs/>
          <w:sz w:val="28"/>
          <w:szCs w:val="28"/>
        </w:rPr>
        <w:t> </w:t>
      </w:r>
      <w:r w:rsidRPr="009475B6">
        <w:rPr>
          <w:rStyle w:val="c7"/>
          <w:b/>
          <w:bCs/>
          <w:sz w:val="28"/>
          <w:szCs w:val="28"/>
          <w:u w:val="single"/>
        </w:rPr>
        <w:t>Физическая подготовка 142 часа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7"/>
          <w:b/>
          <w:bCs/>
          <w:sz w:val="28"/>
          <w:szCs w:val="28"/>
        </w:rPr>
        <w:t>1.1. Общая физическая подготовка</w:t>
      </w:r>
      <w:r w:rsidRPr="009475B6">
        <w:rPr>
          <w:rStyle w:val="c29"/>
          <w:sz w:val="28"/>
          <w:szCs w:val="28"/>
        </w:rPr>
        <w:t> </w:t>
      </w:r>
      <w:r w:rsidRPr="009475B6">
        <w:rPr>
          <w:rStyle w:val="c7"/>
          <w:b/>
          <w:bCs/>
          <w:sz w:val="28"/>
          <w:szCs w:val="28"/>
        </w:rPr>
        <w:t>(ОФП) -62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1"/>
          <w:i/>
          <w:iCs/>
          <w:sz w:val="28"/>
          <w:szCs w:val="28"/>
        </w:rPr>
        <w:t>Практические занятия</w:t>
      </w:r>
      <w:r w:rsidRPr="009475B6">
        <w:rPr>
          <w:rStyle w:val="c1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1"/>
          <w:i/>
          <w:iCs/>
          <w:sz w:val="28"/>
          <w:szCs w:val="28"/>
        </w:rPr>
        <w:t>Подготовительный этап занятия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Изучение комплексов</w:t>
      </w:r>
      <w:r w:rsidRPr="009475B6">
        <w:rPr>
          <w:rStyle w:val="apple-converted-space"/>
          <w:sz w:val="28"/>
          <w:szCs w:val="28"/>
        </w:rPr>
        <w:t> </w:t>
      </w:r>
      <w:r w:rsidRPr="009475B6">
        <w:rPr>
          <w:rStyle w:val="c7"/>
          <w:b/>
          <w:bCs/>
          <w:i/>
          <w:iCs/>
          <w:sz w:val="28"/>
          <w:szCs w:val="28"/>
        </w:rPr>
        <w:t>разминочных упражнений</w:t>
      </w:r>
      <w:r w:rsidRPr="009475B6">
        <w:rPr>
          <w:rStyle w:val="c1"/>
          <w:sz w:val="28"/>
          <w:szCs w:val="28"/>
        </w:rPr>
        <w:t>, включающих в себя: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Различные виды ходьбы (на пяточках, на носочках, на боковых поверхностях стопы, полуприсядь и присядь; с ускорением, с замедлением; боком, спиной; с перестроением).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Легкий бег с выполнением упражнений (приставной шаг, с крестный шаг, захлестывание голени, бег с вращениями руками, подскоками).</w:t>
      </w:r>
    </w:p>
    <w:p w:rsidR="00DD3DD1" w:rsidRPr="009475B6" w:rsidRDefault="00DD3DD1" w:rsidP="00DD3DD1">
      <w:pPr>
        <w:shd w:val="clear" w:color="auto" w:fill="FFFFFF"/>
        <w:ind w:firstLine="709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Выполнение общеразвивающих циклических упражнений невысокой интенсивности (вращения, наклоны, махи).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Подвижные игры.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Гимнастические и танцевальные упражнения.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растяжку.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Дыхательные упражнения.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1"/>
          <w:i/>
          <w:iCs/>
          <w:sz w:val="28"/>
          <w:szCs w:val="28"/>
        </w:rPr>
        <w:t>Основной этап занятия</w:t>
      </w:r>
    </w:p>
    <w:p w:rsidR="00DD3DD1" w:rsidRPr="009475B6" w:rsidRDefault="00DD3DD1" w:rsidP="00DD3DD1">
      <w:pPr>
        <w:shd w:val="clear" w:color="auto" w:fill="FFFFFF"/>
        <w:ind w:firstLine="709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 xml:space="preserve"> Общеразвивающие упражнения с предметами и без предмета (скакалка, гантели, мешочки с песком и др.).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координацию движений,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развитие скоростных способностей.  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развитие гибкости (для снижения травматизма у детей, для успешного освоения различных движений, для корректировки мышечного баланса, улучшение осанки).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lastRenderedPageBreak/>
        <w:t>Упражнения, направленные на укрепления мышечного корсета спины, гимнастические и акробатические упражнения.</w:t>
      </w:r>
      <w:r w:rsidRPr="009475B6">
        <w:rPr>
          <w:rStyle w:val="apple-converted-space"/>
          <w:sz w:val="28"/>
          <w:szCs w:val="28"/>
        </w:rPr>
        <w:t> </w:t>
      </w:r>
      <w:r w:rsidRPr="009475B6">
        <w:rPr>
          <w:sz w:val="28"/>
          <w:szCs w:val="28"/>
        </w:rPr>
        <w:br/>
      </w:r>
      <w:r w:rsidRPr="009475B6">
        <w:rPr>
          <w:rStyle w:val="c1"/>
          <w:sz w:val="28"/>
          <w:szCs w:val="28"/>
        </w:rPr>
        <w:t>Подвижные игры (для развития внимания, быстроты реакции, ловкости).</w:t>
      </w:r>
    </w:p>
    <w:p w:rsidR="00DD3DD1" w:rsidRPr="009475B6" w:rsidRDefault="00DD3DD1" w:rsidP="00DD3DD1">
      <w:pPr>
        <w:shd w:val="clear" w:color="auto" w:fill="FFFFFF"/>
        <w:ind w:firstLine="709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Силовые упражнения (для формирования у детей выносливости, правильной осанки, для развития физических качеств таких как, например, способность успешно выполнять двигательные действия на соревнованиях, конкурсах, эстафетах).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Восстановительные и релаксационные упражнения.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Подвижные игры.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формирование двигательных навыков.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Дыхательные упражнения.</w:t>
      </w:r>
    </w:p>
    <w:p w:rsidR="00DD3DD1" w:rsidRPr="009475B6" w:rsidRDefault="00DD3DD1" w:rsidP="001250FB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75B6">
        <w:rPr>
          <w:rStyle w:val="c1"/>
          <w:i/>
          <w:iCs/>
          <w:sz w:val="28"/>
          <w:szCs w:val="28"/>
        </w:rPr>
        <w:t>Заключительный этап занятия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с низкой интенсивностью.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Гимнастические упражнения с элементами йоги.</w:t>
      </w:r>
    </w:p>
    <w:p w:rsidR="00DD3DD1" w:rsidRPr="009475B6" w:rsidRDefault="00DD3DD1" w:rsidP="001250FB">
      <w:pPr>
        <w:shd w:val="clear" w:color="auto" w:fill="FFFFFF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Дыхательная гимнастика.</w:t>
      </w:r>
    </w:p>
    <w:p w:rsidR="00DD3DD1" w:rsidRPr="009475B6" w:rsidRDefault="00DD3DD1" w:rsidP="001250FB">
      <w:pPr>
        <w:shd w:val="clear" w:color="auto" w:fill="FFFFFF"/>
        <w:jc w:val="both"/>
        <w:rPr>
          <w:sz w:val="28"/>
          <w:szCs w:val="28"/>
        </w:rPr>
      </w:pPr>
      <w:r w:rsidRPr="009475B6">
        <w:rPr>
          <w:rStyle w:val="c1"/>
          <w:sz w:val="28"/>
          <w:szCs w:val="28"/>
        </w:rPr>
        <w:t>Упражнения на растяжку.</w:t>
      </w:r>
    </w:p>
    <w:p w:rsidR="00DD3DD1" w:rsidRPr="009475B6" w:rsidRDefault="00DD3DD1" w:rsidP="001250FB">
      <w:pPr>
        <w:shd w:val="clear" w:color="auto" w:fill="FFFFFF"/>
        <w:rPr>
          <w:rStyle w:val="c7"/>
          <w:sz w:val="28"/>
          <w:szCs w:val="28"/>
        </w:rPr>
      </w:pPr>
      <w:r w:rsidRPr="009475B6">
        <w:rPr>
          <w:rStyle w:val="c1"/>
          <w:sz w:val="28"/>
          <w:szCs w:val="28"/>
        </w:rPr>
        <w:t>Восстановительные и релаксационные упражнения.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7"/>
          <w:b/>
          <w:bCs/>
          <w:sz w:val="28"/>
          <w:szCs w:val="28"/>
        </w:rPr>
        <w:t>1.2. Специальная физическая подготовка (СФП) - 44 часа в течении года.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75B6">
        <w:rPr>
          <w:rStyle w:val="c1"/>
          <w:i/>
          <w:iCs/>
          <w:sz w:val="28"/>
          <w:szCs w:val="28"/>
        </w:rPr>
        <w:t>Практические занятия</w:t>
      </w:r>
      <w:r w:rsidRPr="009475B6">
        <w:rPr>
          <w:rStyle w:val="c1"/>
          <w:sz w:val="28"/>
          <w:szCs w:val="28"/>
        </w:rPr>
        <w:t>.</w:t>
      </w:r>
    </w:p>
    <w:p w:rsidR="00DD3DD1" w:rsidRPr="009475B6" w:rsidRDefault="00DD3DD1" w:rsidP="00DD3DD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sz w:val="28"/>
          <w:szCs w:val="28"/>
        </w:rPr>
        <w:t>Изучение и отработка комплекс</w:t>
      </w:r>
      <w:r w:rsidRPr="009475B6">
        <w:rPr>
          <w:rStyle w:val="c1"/>
          <w:color w:val="000000"/>
          <w:sz w:val="28"/>
          <w:szCs w:val="28"/>
        </w:rPr>
        <w:t>ов специальной физической разминки, включающую в себя упражнения, направленные на подготовку организма к СФП.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по скалолазанию в игровой форме «Облезь меня»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Упражнения в лазании и </w:t>
      </w:r>
      <w:proofErr w:type="spellStart"/>
      <w:r w:rsidRPr="009475B6">
        <w:rPr>
          <w:rStyle w:val="c1"/>
          <w:color w:val="000000"/>
          <w:sz w:val="28"/>
          <w:szCs w:val="28"/>
        </w:rPr>
        <w:t>перелазании</w:t>
      </w:r>
      <w:proofErr w:type="spellEnd"/>
      <w:r w:rsidRPr="009475B6">
        <w:rPr>
          <w:rStyle w:val="c1"/>
          <w:color w:val="000000"/>
          <w:sz w:val="28"/>
          <w:szCs w:val="28"/>
        </w:rPr>
        <w:t>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цепкости: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висы на зацепках, планках, турнике;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упражнения с </w:t>
      </w:r>
      <w:proofErr w:type="spellStart"/>
      <w:r w:rsidRPr="009475B6">
        <w:rPr>
          <w:rStyle w:val="c1"/>
          <w:color w:val="000000"/>
          <w:sz w:val="28"/>
          <w:szCs w:val="28"/>
        </w:rPr>
        <w:t>кистегрузом</w:t>
      </w:r>
      <w:proofErr w:type="spellEnd"/>
      <w:r w:rsidRPr="009475B6">
        <w:rPr>
          <w:rStyle w:val="c1"/>
          <w:color w:val="000000"/>
          <w:sz w:val="28"/>
          <w:szCs w:val="28"/>
        </w:rPr>
        <w:t>, на удержание отягощений;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с эспандером;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пальчиковые игры.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перекладине.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подъемной силы;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упражнения, включающие в себя элементы подтягивания;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на подъём и удержание ног под прямым углом в прямом или согнутом положении.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мышцы пресса.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с элементами скалолазания в игровой форме.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развитие гибкости, равновесия, на развитие и расслабление мышц.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1.3. Подвижные игры- 30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игры.</w:t>
      </w:r>
    </w:p>
    <w:p w:rsidR="00DD3DD1" w:rsidRPr="009475B6" w:rsidRDefault="00DD3DD1" w:rsidP="001250FB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rStyle w:val="c1"/>
          <w:i/>
          <w:iCs/>
          <w:color w:val="000000"/>
          <w:sz w:val="28"/>
          <w:szCs w:val="28"/>
        </w:rPr>
        <w:t>с элементами скалолазания:</w:t>
      </w:r>
      <w:r w:rsidRPr="009475B6">
        <w:rPr>
          <w:rStyle w:val="c1"/>
          <w:color w:val="000000"/>
          <w:sz w:val="28"/>
          <w:szCs w:val="28"/>
        </w:rPr>
        <w:t> «Нарисуй-ка», «Обруч», «Подарочек», «Облезь меня», «Найди конфетку», «Потанцуем», «Мешочник», «Рывок», «Выполни задание», «</w:t>
      </w:r>
      <w:proofErr w:type="spellStart"/>
      <w:r w:rsidRPr="009475B6">
        <w:rPr>
          <w:rStyle w:val="c1"/>
          <w:color w:val="000000"/>
          <w:sz w:val="28"/>
          <w:szCs w:val="28"/>
        </w:rPr>
        <w:t>Повторюшки</w:t>
      </w:r>
      <w:proofErr w:type="spellEnd"/>
      <w:r w:rsidRPr="009475B6">
        <w:rPr>
          <w:rStyle w:val="c1"/>
          <w:color w:val="000000"/>
          <w:sz w:val="28"/>
          <w:szCs w:val="28"/>
        </w:rPr>
        <w:t>», «Кто быстрее», «Догонялки», «Оденься», «Самый шустрый», «Самый быстрый», «Игры с веревкой», «Игры с завязанными глазами».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1.4. Выполнение контрольных нормативов- 6 часов (сентябрь, декабрь, май)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Сдача контрольных нормативов по ОФП (с. 23).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lastRenderedPageBreak/>
        <w:t>2.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скалолазания - 46 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2.1. Знакомство со скалолазанием.  – 2 часа сентябрь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Скалолазание как вид спорта, его история возникновения и развития.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Где и как тренируются скалолазы. Знакомство со </w:t>
      </w:r>
      <w:proofErr w:type="spellStart"/>
      <w:r w:rsidRPr="009475B6">
        <w:rPr>
          <w:rStyle w:val="c1"/>
          <w:color w:val="000000"/>
          <w:sz w:val="28"/>
          <w:szCs w:val="28"/>
        </w:rPr>
        <w:t>скалодромом</w:t>
      </w:r>
      <w:proofErr w:type="spellEnd"/>
      <w:r w:rsidRPr="009475B6">
        <w:rPr>
          <w:rStyle w:val="c1"/>
          <w:color w:val="000000"/>
          <w:sz w:val="28"/>
          <w:szCs w:val="28"/>
        </w:rPr>
        <w:t>: понятие зацепа, их формы, расположение, использование. Основные действия и команды при работе на тренажере. Виды скалолазания.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2.2. Скалолазное снаряжение, одежда и обувь- 2 часа октябрь.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Снаряжение, применяемое скалолазами на тренировках.</w:t>
      </w:r>
      <w:r w:rsidRPr="009475B6">
        <w:rPr>
          <w:rStyle w:val="c29"/>
          <w:color w:val="000000"/>
          <w:sz w:val="28"/>
          <w:szCs w:val="28"/>
        </w:rPr>
        <w:t> </w:t>
      </w:r>
      <w:r w:rsidRPr="009475B6">
        <w:rPr>
          <w:rStyle w:val="c1"/>
          <w:color w:val="000000"/>
          <w:sz w:val="28"/>
          <w:szCs w:val="28"/>
        </w:rPr>
        <w:t>Страховочные системы, страховочные веревки. Страховочные карабины. Страховочная «восьмерка», другие страховочные тестированные устройства. Знакомство со специальным снаряжением скалолаза. Гигиенические требования к одежде занимающихся. Особенности подбора обуви. Особенности подбора страховочной системы.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Самостоятельный подбор снаряжения для занятия на скальном тренажере, самостоятельное надевание страховочной системы (контроль педагога за правильностью действий).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2.3. Знакомство с понятием «техники лазания» - 2 часа декабрь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Определение понятия «спортивная техника». Техника - основа спортивного мастерства. Развитие техники, ее особенности в скалолазании. Индивидуальные особенности спортивной техники, связанные с анатомическим строением спортсмена.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2.4. Основы технической подготовки -  20 часов в течении года.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Изучение и отработка основных технических приемов: диагональный шаг, накат, скрутка. Техника постановки ног и рук на зацепах. Лазание в упор и распор. Техника </w:t>
      </w:r>
      <w:proofErr w:type="spellStart"/>
      <w:r w:rsidRPr="009475B6">
        <w:rPr>
          <w:rStyle w:val="c1"/>
          <w:color w:val="000000"/>
          <w:sz w:val="28"/>
          <w:szCs w:val="28"/>
        </w:rPr>
        <w:t>траверсирования</w:t>
      </w:r>
      <w:proofErr w:type="spellEnd"/>
      <w:r w:rsidRPr="009475B6">
        <w:rPr>
          <w:rStyle w:val="c1"/>
          <w:color w:val="000000"/>
          <w:sz w:val="28"/>
          <w:szCs w:val="28"/>
        </w:rPr>
        <w:t>. Техника лазания по активам, пассивам, подхватам. Особенности техники при лазании по микрорельефу. Техника отдыха на зацепах различной формы.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 xml:space="preserve">2.5. Основы тактическая подготовки – 10 часов (сентябрь-январь) 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Тактическая подготовка, ее содержание, приемы. Тактическая подготовка в процессе спортивной тренировки. Тактика спортсмена в процессе соревнований. Взаимосвязь техники и тактики, выбор тактики.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Тактические игры в классе с использованием отчетов о скальных маршрутах, обсуждение тактики движения по трассе на скальном тренажёре. Решение ситуационных тактико-технических задач (умозрительное - в классе и практическое на полигоне-стенде).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2.6. Средства и приемы страховки - 10 часов(январь-март)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Организация страховки и обеспечение безопасности во время тренировок. Основные средства страховки: веревки, узлы, карабины, петли, оттяжки, страховочная система, </w:t>
      </w:r>
      <w:proofErr w:type="spellStart"/>
      <w:r w:rsidRPr="009475B6">
        <w:rPr>
          <w:rStyle w:val="c1"/>
          <w:color w:val="000000"/>
          <w:sz w:val="28"/>
          <w:szCs w:val="28"/>
        </w:rPr>
        <w:t>самостраховка</w:t>
      </w:r>
      <w:proofErr w:type="spellEnd"/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Виды страховки - гимнастическая, верхняя, нижняя. Применение каждого вида страховки.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Особенности верхней страховки. Принцип действия и применение верхней страховки. Узлы, разрешенные Правилами для применения в верхней страховке. </w:t>
      </w:r>
      <w:r w:rsidRPr="009475B6">
        <w:rPr>
          <w:rStyle w:val="c1"/>
          <w:color w:val="000000"/>
          <w:sz w:val="28"/>
          <w:szCs w:val="28"/>
        </w:rPr>
        <w:lastRenderedPageBreak/>
        <w:t xml:space="preserve">Отработка взаимодействия (устные команды) спортсмена и страховщика. Отработка действий страховщика в зависимости от момента лазанья. Приемы страховки и </w:t>
      </w:r>
      <w:proofErr w:type="spellStart"/>
      <w:r w:rsidRPr="009475B6">
        <w:rPr>
          <w:rStyle w:val="c1"/>
          <w:color w:val="000000"/>
          <w:sz w:val="28"/>
          <w:szCs w:val="28"/>
        </w:rPr>
        <w:t>самостраховки</w:t>
      </w:r>
      <w:proofErr w:type="spellEnd"/>
      <w:r w:rsidRPr="009475B6">
        <w:rPr>
          <w:rStyle w:val="c1"/>
          <w:color w:val="000000"/>
          <w:sz w:val="28"/>
          <w:szCs w:val="28"/>
        </w:rPr>
        <w:t>. Последовательность приема и выдачи веревки. Сохранение равновесия, реакция на рывок. Предупреждение опасных ситуаций. Спуск. Приземление. Требования к площадке приземления.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гигиены и здорового образа жизни-12 часов.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3.1. Понятие здоровья и его ценность в жизнедеятельности человек-2 часа январь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Что такое здоровье, его составляющие. Характеристика здорового человека, его привычки, режим дня. Значение здоровья.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3.1. Личная гигиена, закаливание, режим дня, профилактика различных заболеваний-4 часа февраль-март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Понятие о гигиене. Гигиена физических упражнений и спорта, их значение и основные задачи. Личная гигиена занимающихся скалолазанием, гигиена тела, гигиеническое значение водных процедур (умывание, обтирание, парная баня, душ, купание).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Гигиена обуви и одежды, гигиена мест занятий скалолазанием.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Сущность закаливания, его значение для повышения работоспособности человека и увеличения сопротивляемости организма к простудным заболеваниям. Роль закаливания в занятиях альпинизмом, гигиенические основы закаливания. Закаливание Солнцем, воздухом и водой.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Правильный режим дня для спортсмена. Значение сна, утренней гимнастики в режиме дня юного спортсмена. Режим дня во время соревнований.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Вредное влияние курения и употребления алкоголя на здоровье и работоспособность спортсменов.  Профилактика вредных привычек.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Разучивание комплекса гимнастических упражнений. Применение средств личной гигиены в скалолазных мероприятиях, походах и во время тренировочного процесса. Подбор одежды и обуви для тренировок, скалолазных мероприятий, походов и уход за ними.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3.2. Врачебный контроль, самоконтроль, предупреждение травм во время тренировок -2часа март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Врачебный контроль во время скалолазных мероприятий и медицинский самоконтроль.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Значение разминки и особенности ее содержания перед тренировочными занятиями различной направленности, контрольными тренировками и соревнованиями. Понятия переутомления и перенапряжения организма.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Потертости. Правильный подбор обуви и одежды для лазания и тренировочных занятий. Оказание первой доврачебной помощи при ссадинах, ранах без артериального кровотечения, тепловой удар, горная болезнь в неярко выраженной форме, обморок и другие формы сердечно-сосудистой недостаточности, носовое кровотечение, простудные заболевания, расстройства кишечника.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Прохождение врачебного контроля.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lastRenderedPageBreak/>
        <w:t>Измерение объективных данных самоконтроля: веса, частоты пульса до нагрузки и после, восстановление.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3.3. Влияние утренней гимнастики и физических упражнений на развитие человека, его работоспособность и самочувствие- 4 часа март-апрель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Значение занятий физическими упражнениями, их влияние на организм. Оптимальный двигательный режим в течение дня, организация отдыха. Влияние утренней гимнастики на самочувствие и работоспособность в течении дня.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 </w:t>
      </w: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Разучивание комплекса утренней гимнастики для самостоятельного выполнения дома. Составление оптимального двигательного режима в течении дня.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туристской подготовки-10часов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4.1. Туризм как вид спорта и отдыха – 2 часа ноябрь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Значение туризма для человека. Виды туризма, характеристика каждого вида.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4.2. Личное и групповое туристское снаряжение – 2 часа март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Требования к туристскому снаряжению: прочность, лёгкость, безопасность эксплуатации, удобство в использовании, гигиеничность, эстетичность. Групповое и личное снаряжение туриста. Подготовка личного снаряжения к походу (экспедиции) с учётом сезона, условий похода (экспедиции). Обеспечение влагонепроницаемых вещей в рюкзаке, палатке. Обувь и уход за ней. Сушка одежды и обуви в походе (экспедиции).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Кухонное оборудование для летних и зимних условий: таганки, тросики, котлы, топоры и пилы, чехлы к ним. Заточка и разводка пилы, усовершенствование пил и топоров для походов. Ремонтный набор.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Комплектование личного и общественного снаряжения. Подгонка личного снаряжения. Изготовление, усовершенствование и ремонт снаряжения.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4.4. Характеристика естественных препятствий и способы их преодоления-2 часа апрель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Основные препятствия, встречающиеся в туристическом путешествии, их характеристика и способы преодоления.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Развитие навыков преодоления естественных препятствий.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4.5. Подготовка к походу, выездному мероприятию - походная практика-4 часа май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Подбор группы и распределение обязанностей. Подготовка снаряжения, продуктов, их закупка и фасовка. Укладка рюкзака.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Подготовка снаряжения к выезду, укладка рюкзака. Участие в н/к походу.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Техника безопасности-6 часов.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5.1. Полный инструктаж по технике безопасности- 2 часа сентябрь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Ознакомление с полным перечнем инструкций по охране труда и технике безопасности.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5.2. Техника безопасности и правила поведения на занятиях- 2 часа сентябрь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lastRenderedPageBreak/>
        <w:t>Познакомить ребят с правилами поведения в зале. Дать подробный инструктаж по технике безопасности при проведении занятий по физической культуре и скалолазанию.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5.3. Техника безопасности при проведении туристских походов, выездных мероприятий- 2 часа май.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Познакомить ребят с правилами поведения на выездных мероприятиях. Дать подробный инструктаж по технике безопасности при проведении экскурсий, туристических походов, путешествий, учебно-тренировочных сборах.</w:t>
      </w:r>
    </w:p>
    <w:p w:rsidR="00DD3DD1" w:rsidRDefault="00DD3DD1" w:rsidP="00DD3DD1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  <w:bookmarkStart w:id="4" w:name="_Toc493615400"/>
    </w:p>
    <w:p w:rsidR="00E83692" w:rsidRPr="009475B6" w:rsidRDefault="00E83692" w:rsidP="00DD3DD1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pStyle w:val="c1c43c79"/>
        <w:shd w:val="clear" w:color="auto" w:fill="FFFFFF"/>
        <w:spacing w:before="0" w:beforeAutospacing="0" w:after="0" w:afterAutospacing="0"/>
        <w:outlineLvl w:val="0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6.Содержание программы 2 года обучения</w:t>
      </w:r>
      <w:bookmarkEnd w:id="4"/>
    </w:p>
    <w:p w:rsidR="00DD3DD1" w:rsidRPr="009475B6" w:rsidRDefault="00DD3DD1" w:rsidP="00DD3DD1">
      <w:pPr>
        <w:pStyle w:val="c3"/>
        <w:keepNext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Физическая подготовка 137 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1.1. Общая физическая подготовка</w:t>
      </w:r>
      <w:r w:rsidRPr="009475B6">
        <w:rPr>
          <w:rStyle w:val="c29"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</w:rPr>
        <w:t>(ОФП)-56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Подготовительный этап занятия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</w:t>
      </w:r>
      <w:r w:rsidRPr="009475B6">
        <w:rPr>
          <w:rStyle w:val="c1"/>
          <w:color w:val="000000"/>
          <w:sz w:val="28"/>
          <w:szCs w:val="28"/>
        </w:rPr>
        <w:t>Изучение комплексов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i/>
          <w:iCs/>
          <w:color w:val="000000"/>
          <w:sz w:val="28"/>
          <w:szCs w:val="28"/>
        </w:rPr>
        <w:t>разминочных упражнений</w:t>
      </w:r>
      <w:r w:rsidRPr="009475B6">
        <w:rPr>
          <w:rStyle w:val="c1"/>
          <w:color w:val="000000"/>
          <w:sz w:val="28"/>
          <w:szCs w:val="28"/>
        </w:rPr>
        <w:t>, включающих в себя: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Различные виды ходьбы (на пяточках, на носочках, на боковых поверхностях стопы, в </w:t>
      </w:r>
      <w:proofErr w:type="spellStart"/>
      <w:r w:rsidRPr="009475B6">
        <w:rPr>
          <w:rStyle w:val="c1"/>
          <w:color w:val="000000"/>
          <w:sz w:val="28"/>
          <w:szCs w:val="28"/>
        </w:rPr>
        <w:t>полуприсяде</w:t>
      </w:r>
      <w:proofErr w:type="spellEnd"/>
      <w:r w:rsidRPr="009475B6">
        <w:rPr>
          <w:rStyle w:val="c1"/>
          <w:color w:val="000000"/>
          <w:sz w:val="28"/>
          <w:szCs w:val="28"/>
        </w:rPr>
        <w:t xml:space="preserve"> и приседе; с ускорением, с замедлением; боком, спиной; с перестроением).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Легкий бег с выполнением упражнений (приставной шаг, с крестный шаг, захлестывание голени, бег с вращениями руками, подскоками).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Выполнение общеразвивающих циклических упражнений невысокой интенсивности (вращения, наклоны, махи).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Гимнастические и танцевальные упражнения.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растяжку.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Дыхательные упражнения.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Основной этап занятия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Общеразвивающие упражнения с предметами и без предмета (скакалка, гантели, мешочки с песком и др.).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координацию движений,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скоростных способностей.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гибкости (для снижения травматизма у детей, для успешного освоения различных движений, для корректировки мышечного баланса, улучшение осанки).</w:t>
      </w:r>
    </w:p>
    <w:p w:rsidR="00DD3DD1" w:rsidRPr="009475B6" w:rsidRDefault="00DD3DD1" w:rsidP="00DD3DD1">
      <w:pPr>
        <w:shd w:val="clear" w:color="auto" w:fill="FFFFFF"/>
        <w:rPr>
          <w:rStyle w:val="c1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Упражнения, направленные на укрепления мышечного корсета спины, гимнастические и акробатические упражнения.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 (для развития внимания, быстроты реакции, ловкости).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Силовые упражнения (для формирования у детей выносливости, правильной осанки, для развития физических качеств таких как, например, способность успешно выполнять двигательные действия на соревнованиях, конкурсах, эстафетах).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Восстановительные и релаксационные упражнения.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формирование двигательных навыков.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Дыхательные упражнения.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lastRenderedPageBreak/>
        <w:t>Заключительный этап занятия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с низкой интенсивностью.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Гимнастические упражнения с элементами йоги.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Дыхательная гимнастика.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растяжку.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Восстановительные и релаксационные упражнения.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1.2. Специальная физическая подготовка (СФП)-47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</w:t>
      </w:r>
      <w:r w:rsidRPr="009475B6">
        <w:rPr>
          <w:rStyle w:val="c1"/>
          <w:color w:val="000000"/>
          <w:sz w:val="28"/>
          <w:szCs w:val="28"/>
        </w:rPr>
        <w:t>Изучение и отработка комплексов специальной физической разминки, включающую в себя упражнения, направленные на подготовку организма к СФП.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по скалолазанию в игровой форме «Облезь меня»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Упражнения в лазании и </w:t>
      </w:r>
      <w:proofErr w:type="spellStart"/>
      <w:r w:rsidRPr="009475B6">
        <w:rPr>
          <w:rStyle w:val="c1"/>
          <w:color w:val="000000"/>
          <w:sz w:val="28"/>
          <w:szCs w:val="28"/>
        </w:rPr>
        <w:t>перелазании</w:t>
      </w:r>
      <w:proofErr w:type="spellEnd"/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цепкости: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висы на зацепках, планках, турнике;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упражнения с </w:t>
      </w:r>
      <w:proofErr w:type="spellStart"/>
      <w:r w:rsidRPr="009475B6">
        <w:rPr>
          <w:rStyle w:val="c1"/>
          <w:color w:val="000000"/>
          <w:sz w:val="28"/>
          <w:szCs w:val="28"/>
        </w:rPr>
        <w:t>кистегрузом</w:t>
      </w:r>
      <w:proofErr w:type="spellEnd"/>
      <w:r w:rsidRPr="009475B6">
        <w:rPr>
          <w:rStyle w:val="c1"/>
          <w:color w:val="000000"/>
          <w:sz w:val="28"/>
          <w:szCs w:val="28"/>
        </w:rPr>
        <w:t>, на удержание отягощений;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с эспандером;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пальчиковые игры.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перекладине.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на развитие подъемной силы;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упражнения, включающие в себя элементы подтягивания;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на подъём и удержание ног под прямым углом в прямом или согнутом положении.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мышцы пресса.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Упражнения с элементами скалолазания в игровой форме.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Упражнение на развитие гибкости, равновесия, на развитие и расслабление мышц.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1.3. Подвижные игры- 28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</w:t>
      </w:r>
      <w:r w:rsidRPr="009475B6">
        <w:rPr>
          <w:rStyle w:val="c1"/>
          <w:color w:val="000000"/>
          <w:sz w:val="28"/>
          <w:szCs w:val="28"/>
        </w:rPr>
        <w:t>Подвижные игры.</w:t>
      </w:r>
    </w:p>
    <w:p w:rsidR="00DD3DD1" w:rsidRPr="009475B6" w:rsidRDefault="00DD3DD1" w:rsidP="00DD3DD1">
      <w:pPr>
        <w:shd w:val="clear" w:color="auto" w:fill="FFFFFF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Подвижные игры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rStyle w:val="c1"/>
          <w:i/>
          <w:iCs/>
          <w:color w:val="000000"/>
          <w:sz w:val="28"/>
          <w:szCs w:val="28"/>
        </w:rPr>
        <w:t>с элементами скалолазания:</w:t>
      </w:r>
      <w:r w:rsidRPr="009475B6">
        <w:rPr>
          <w:rStyle w:val="c1"/>
          <w:color w:val="000000"/>
          <w:sz w:val="28"/>
          <w:szCs w:val="28"/>
        </w:rPr>
        <w:t> «Нарисуй-ка», «Обруч», «Подарочек», «Облезь меня», «Найди конфетку», «Потанцуем», «Мешочник», «Рывок», «Выполни задание», «</w:t>
      </w:r>
      <w:proofErr w:type="spellStart"/>
      <w:r w:rsidRPr="009475B6">
        <w:rPr>
          <w:rStyle w:val="c1"/>
          <w:color w:val="000000"/>
          <w:sz w:val="28"/>
          <w:szCs w:val="28"/>
        </w:rPr>
        <w:t>Повторюшки</w:t>
      </w:r>
      <w:proofErr w:type="spellEnd"/>
      <w:r w:rsidRPr="009475B6">
        <w:rPr>
          <w:rStyle w:val="c1"/>
          <w:color w:val="000000"/>
          <w:sz w:val="28"/>
          <w:szCs w:val="28"/>
        </w:rPr>
        <w:t>», «Кто быстрее», «Догонялки», «Оденься», «Самый шустрый», «Самый быстрый», «Игры с веревкой», «Игры с завязанными глазами».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1.4. Выполнение контрольных нормативов- 6 часов (сентябрь, декабрь, май)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Сдача контрольных нормативов по ОФП (с. 23).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скалолазания- 54 часа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2.1. Личность спортсмена-скалолаза -3 часа сентябрь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Понятие личности, требования, которые предъявляет скалолазание как вид деятельности к личности спортсмена. Характеристика основных черт.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Составление модели личности спортсмена – скалолаза</w:t>
      </w:r>
      <w:r w:rsidRPr="009475B6">
        <w:rPr>
          <w:rStyle w:val="c1"/>
          <w:i/>
          <w:iCs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2.2. Соревнования по скалолазанию -8 часов (октябрь-ноябрь)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Что такое соревнований в спорте. Какие виды соревновательных дисциплин выделены в скалолазании: трудность, скорость, </w:t>
      </w:r>
      <w:proofErr w:type="spellStart"/>
      <w:r w:rsidRPr="009475B6">
        <w:rPr>
          <w:rStyle w:val="c1"/>
          <w:color w:val="000000"/>
          <w:sz w:val="28"/>
          <w:szCs w:val="28"/>
        </w:rPr>
        <w:t>болдеринг</w:t>
      </w:r>
      <w:proofErr w:type="spellEnd"/>
      <w:r w:rsidRPr="009475B6">
        <w:rPr>
          <w:rStyle w:val="c1"/>
          <w:color w:val="000000"/>
          <w:sz w:val="28"/>
          <w:szCs w:val="28"/>
        </w:rPr>
        <w:t xml:space="preserve">, многоборье. Краткая </w:t>
      </w:r>
      <w:r w:rsidRPr="009475B6">
        <w:rPr>
          <w:rStyle w:val="c1"/>
          <w:color w:val="000000"/>
          <w:sz w:val="28"/>
          <w:szCs w:val="28"/>
        </w:rPr>
        <w:lastRenderedPageBreak/>
        <w:t>характеристика каждого вида. Об особенностях судейства в зависимости от дисциплины.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Участие в учебно-тренировочных соревнованиях по скалолазанию в дисциплинах трудность, скорость, боулдеринг, многоборье.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2.3. Составляющие скалолазной подготовки -3 часа декабрь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 готовности в скалолазании, что это? Составляющие готовности спортсмена скалолаза: физическая, функциональная, психологическая, личностная. Пути формирования готовности.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Определение у ребят состояния физической, функциональной, психологической, личностной готовности.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2.4. Основы психологической подготовки -5 часов январь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Понятие психологической готовности, ее значение на тренировках, соревнованиях. Способы формирования психологической готовности. Влияние мотивации, ситуаций успеха/неуспеха, спортивного коллектива на психологическую составляющую,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Изучение способов «настройки», снятия напряженности и мобилизации. Ролевые игры, решение психологических задач, тестирование с целью выявление актуального состояния психологической готовности к занятиям скалолазанием.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2.5. Основы технической подготовки -20 часов в течении года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Изучение и отработка основных технических приемов: диагональный шаг, накат, скрутка. Техника постановки ног и рук на зацепах. Лазание в упор и распор. Техника </w:t>
      </w:r>
      <w:proofErr w:type="spellStart"/>
      <w:r w:rsidRPr="009475B6">
        <w:rPr>
          <w:rStyle w:val="c1"/>
          <w:color w:val="000000"/>
          <w:sz w:val="28"/>
          <w:szCs w:val="28"/>
        </w:rPr>
        <w:t>траверсированния</w:t>
      </w:r>
      <w:proofErr w:type="spellEnd"/>
      <w:r w:rsidRPr="009475B6">
        <w:rPr>
          <w:rStyle w:val="c1"/>
          <w:color w:val="000000"/>
          <w:sz w:val="28"/>
          <w:szCs w:val="28"/>
        </w:rPr>
        <w:t>. Техника лазания по активам, пассивам, подхватам. Особенности техники при лазании по микрорельефу. Техника отдыха на зацепах различной формы.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2.6. Основы тактическая подготовки -10 часов (сентябрь-январь)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Тактическая подготовка, ее содержание, приемы. Тактическая подготовка в процессе спортивной тренировки. Тактика спортсмена в процессе соревнований. Взаимосвязь техники и тактики, выбор тактики.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Тактические игры в классе с использованием отчетов о скальных маршрутах, обсуждение тактики движения по трассе на скальном тренажёре. Решение ситуационных тактико-технических задач (умозрительное - в классе и практическое на полигоне-стенде).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2.6. Средства и приемы страховки -5 часов (февраль – март)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Организация страховки и обеспечение безопасности во время тренировок. Основные средства страховки: веревки, узлы, карабины, петли, оттяжки, страховочная система, </w:t>
      </w:r>
      <w:proofErr w:type="spellStart"/>
      <w:r w:rsidRPr="009475B6">
        <w:rPr>
          <w:rStyle w:val="c1"/>
          <w:color w:val="000000"/>
          <w:sz w:val="28"/>
          <w:szCs w:val="28"/>
        </w:rPr>
        <w:t>самостраховка</w:t>
      </w:r>
      <w:proofErr w:type="spellEnd"/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Виды страховки - гимнастическая, верхняя, нижняя. Применение каждого вида страховки.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 xml:space="preserve">Особенности верхней страховки. Принцип действия и применение верхней страховки. Узлы, разрешенные Правилами для применения в верхней страховке. </w:t>
      </w:r>
      <w:r w:rsidRPr="009475B6">
        <w:rPr>
          <w:rStyle w:val="c1"/>
          <w:color w:val="000000"/>
          <w:sz w:val="28"/>
          <w:szCs w:val="28"/>
        </w:rPr>
        <w:lastRenderedPageBreak/>
        <w:t xml:space="preserve">Отработка взаимодействия (устные команды) спортсмена и страховщика. Отработка действий страховщика в зависимости от момента лазанья. Приемы страховки и </w:t>
      </w:r>
      <w:proofErr w:type="spellStart"/>
      <w:r w:rsidRPr="009475B6">
        <w:rPr>
          <w:rStyle w:val="c1"/>
          <w:color w:val="000000"/>
          <w:sz w:val="28"/>
          <w:szCs w:val="28"/>
        </w:rPr>
        <w:t>самостраховки</w:t>
      </w:r>
      <w:proofErr w:type="spellEnd"/>
      <w:r w:rsidRPr="009475B6">
        <w:rPr>
          <w:rStyle w:val="c1"/>
          <w:color w:val="000000"/>
          <w:sz w:val="28"/>
          <w:szCs w:val="28"/>
        </w:rPr>
        <w:t>. Последовательность приема и выдачи веревки. Сохранение равновесия, реакция на рывок. Предупреждение опасных ситуаций. Спуск. Приземление. Требования к площадке приземления.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гигиены и здорового образа жизни-12 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3.1. Здоровье как общечеловеческая ценность. Понятие культуры ЗО1 час январь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Что такое здоровья, его составляющие. Характеристика здорового человека, его привычки, режим дня. Значение здоровья.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3.2. Профилактика различных заболеваний-3 часа февраль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Понятие о гигиене. Гигиена физических упражнений и спорта, их значение и основные задачи. Личная гигиена занимающихся скалолазанием, гигиена тела, гигиеническое значение водных процедур (умывание, обтирание, парная баня, душ, купание).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Гигиена обуви и одежды, гигиена мест занятий скалолазанием.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Сущность закаливания, его значение для повышения работоспособности человека и увеличения сопротивляемости организма к простудным заболеваниям. Роль закаливания в занятиях альпинизмом, гигиенические основы закаливания. Закаливание Солнцем, воздухом и водой.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Правильный режим дня для спортсмена. Значение сна, утренней гимнастики в режиме дня юного спортсмена. Режим дня во время соревнований.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Вредное влияние курения и употребления алкоголя на здоровье и работоспособность спортсменов.  Профилактика вредных привычек.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Разучивание комплекса гимнастических упражнений. Применение средств личной гигиены в скалолазных мероприятиях, походах и во время тренировочного процесса. Подбор одежды и обуви для тренировок, скалолазных мероприятий, походов и уход за ними.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3.3. Врачебный контроль, самоконтроль, предупреждение травм вовремя тренировок-2 часа март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Врачебный контроль во время скалолазных мероприятий и медицинский самоконтроль.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Значение разминки и особенности ее содержания перед тренировочными занятиями различной направленности, контрольными тренировками и соревнованиями. Понятия переутомления и перенапряжения организма.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Потертости. Правильный подбор обуви и одежды для лазания и тренировочных занятий. Оказание первой доврачебной помощи при ссадинах, ранах без артериального кровотечения, тепловой удар, горная болезнь в неярко выраженной форме, обморок и другие формы сердечно-сосудистой недостаточности, носовое кровотечение, простудные заболевания, расстройства кишечника.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Прохождение врачебного контроля.</w:t>
      </w:r>
    </w:p>
    <w:p w:rsidR="001250FB" w:rsidRDefault="00DD3DD1" w:rsidP="005E308B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lastRenderedPageBreak/>
        <w:t>Измерение объективных данных самоконтроля: веса, частоты пульса до нагрузки и после, восстановление.</w:t>
      </w:r>
    </w:p>
    <w:p w:rsidR="005E308B" w:rsidRPr="005E308B" w:rsidRDefault="005E308B" w:rsidP="005E308B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7"/>
          <w:color w:val="000000"/>
          <w:sz w:val="28"/>
          <w:szCs w:val="28"/>
        </w:rPr>
      </w:pP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3.3. Факторы, влияющие на работоспособность организма и самочувствие 3часа апрель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Факторы, влияющие на работоспособность организма и самочувствие. Эмоции человека, понятие психосоматических заболеваний. Стресс, способы снятия нервного напряжения.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</w:t>
      </w:r>
      <w:r w:rsidRPr="009475B6">
        <w:rPr>
          <w:rStyle w:val="c1"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Определение эмоционального фона обучающихся, изучение и отработка способов снятия нервного напряжения, упражнения на релаксацию.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Основы туристской подготовки-9 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4.1. Характеристика основных видов туризма -1 час октябрь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Виды туризма, характеристика каждого вида туристического путешествия: экскурсия, поход, экспедиция.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4.2. Походная практика - участие в выездном мероприятии -8 часов май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Определение состава группы, смотр готовности. Распределение обязанностей, составление плана и сметы похода. Сбор необходимого снаряжения.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i/>
          <w:iCs/>
          <w:color w:val="000000"/>
          <w:sz w:val="28"/>
          <w:szCs w:val="28"/>
        </w:rPr>
        <w:t>Практические занятия.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Участие в н/к походу.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</w:t>
      </w:r>
      <w:r w:rsidRPr="009475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475B6">
        <w:rPr>
          <w:rStyle w:val="c7"/>
          <w:b/>
          <w:bCs/>
          <w:color w:val="000000"/>
          <w:sz w:val="28"/>
          <w:szCs w:val="28"/>
          <w:u w:val="single"/>
        </w:rPr>
        <w:t>Техника безопасности-6часов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5.1. Полный инструктаж по технике безопасности-2 часа сентябрь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Ознакомление с полным перечнем инструкций по охране труда и технике безопасности.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5.2. Техника безопасности и правила поведения на занятиях-2 часа сентябрь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Познакомить ребят с правилами поведения в зале. Дать подробный инструктаж по технике безопасности при проведении занятий по физической культуре и скалолазанию.</w:t>
      </w:r>
    </w:p>
    <w:p w:rsidR="00DD3DD1" w:rsidRPr="009475B6" w:rsidRDefault="00DD3DD1" w:rsidP="00DD3DD1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7"/>
          <w:b/>
          <w:bCs/>
          <w:color w:val="000000"/>
          <w:sz w:val="28"/>
          <w:szCs w:val="28"/>
        </w:rPr>
        <w:t>5.3. Техника безопасности при проведении туристских походов, выездных мероприятий- 2 часа апрель</w:t>
      </w:r>
    </w:p>
    <w:p w:rsidR="00DD3DD1" w:rsidRPr="005E308B" w:rsidRDefault="00DD3DD1" w:rsidP="005E308B">
      <w:pPr>
        <w:pStyle w:val="c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Познакомить ребят с правилами поведения на выездных мероприятиях. Дать подробный инструктаж по технике безопасности при проведении экскурсий, туристических походов, путешествий, учебно-тренировочных сборах.</w:t>
      </w:r>
    </w:p>
    <w:p w:rsidR="00DD3DD1" w:rsidRPr="009475B6" w:rsidRDefault="00DD3DD1" w:rsidP="00DD3DD1">
      <w:pPr>
        <w:rPr>
          <w:b/>
          <w:bCs/>
          <w:color w:val="000000"/>
          <w:sz w:val="28"/>
          <w:szCs w:val="28"/>
        </w:rPr>
      </w:pPr>
    </w:p>
    <w:p w:rsidR="00DD3DD1" w:rsidRPr="009475B6" w:rsidRDefault="00DD3DD1" w:rsidP="00DD3DD1">
      <w:pPr>
        <w:shd w:val="clear" w:color="auto" w:fill="FFFFFF"/>
        <w:ind w:hanging="1134"/>
        <w:rPr>
          <w:b/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 xml:space="preserve">              7. </w:t>
      </w:r>
      <w:r w:rsidRPr="009475B6">
        <w:rPr>
          <w:b/>
          <w:color w:val="000000"/>
          <w:sz w:val="28"/>
          <w:szCs w:val="28"/>
        </w:rPr>
        <w:t>Воспитательная работа</w:t>
      </w:r>
    </w:p>
    <w:p w:rsidR="00DD3DD1" w:rsidRPr="009475B6" w:rsidRDefault="00DD3DD1" w:rsidP="00DD3DD1">
      <w:pPr>
        <w:shd w:val="clear" w:color="auto" w:fill="FFFFFF"/>
        <w:ind w:firstLine="708"/>
        <w:rPr>
          <w:b/>
          <w:color w:val="000000"/>
          <w:sz w:val="28"/>
          <w:szCs w:val="28"/>
        </w:rPr>
      </w:pPr>
    </w:p>
    <w:p w:rsidR="00DD3DD1" w:rsidRPr="009475B6" w:rsidRDefault="00DD3DD1" w:rsidP="000F2835">
      <w:pPr>
        <w:shd w:val="clear" w:color="auto" w:fill="FFFFFF"/>
        <w:ind w:firstLine="708"/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Настоящая Рабочая программа </w:t>
      </w:r>
      <w:r w:rsidR="009F267A">
        <w:rPr>
          <w:color w:val="000000"/>
          <w:sz w:val="28"/>
          <w:szCs w:val="28"/>
        </w:rPr>
        <w:t>воспитания «Паучок</w:t>
      </w:r>
      <w:r w:rsidRPr="009475B6">
        <w:rPr>
          <w:color w:val="000000"/>
          <w:sz w:val="28"/>
          <w:szCs w:val="28"/>
        </w:rPr>
        <w:t xml:space="preserve">» разработана для детей в возрасте </w:t>
      </w:r>
      <w:r w:rsidRPr="009475B6">
        <w:rPr>
          <w:sz w:val="28"/>
          <w:szCs w:val="28"/>
        </w:rPr>
        <w:t>от 4 до 7 лет,</w:t>
      </w:r>
      <w:r w:rsidRPr="009475B6">
        <w:rPr>
          <w:color w:val="000000"/>
          <w:sz w:val="28"/>
          <w:szCs w:val="28"/>
        </w:rPr>
        <w:t xml:space="preserve"> обучающихся в объединении «Паучок</w:t>
      </w:r>
      <w:r w:rsidR="009F267A">
        <w:rPr>
          <w:color w:val="000000"/>
          <w:sz w:val="28"/>
          <w:szCs w:val="28"/>
        </w:rPr>
        <w:t>+</w:t>
      </w:r>
      <w:r w:rsidRPr="009475B6">
        <w:rPr>
          <w:color w:val="000000"/>
          <w:sz w:val="28"/>
          <w:szCs w:val="28"/>
        </w:rPr>
        <w:t>»,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color w:val="000000"/>
          <w:sz w:val="28"/>
          <w:szCs w:val="28"/>
        </w:rPr>
        <w:t xml:space="preserve">с целью организации воспитательной работы с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</w:t>
      </w:r>
      <w:r w:rsidRPr="009475B6">
        <w:rPr>
          <w:sz w:val="28"/>
          <w:szCs w:val="28"/>
        </w:rPr>
        <w:t xml:space="preserve">дополнительной общеобразовательной (общеразвивающей) </w:t>
      </w:r>
      <w:r w:rsidR="009F267A">
        <w:rPr>
          <w:sz w:val="28"/>
          <w:szCs w:val="28"/>
        </w:rPr>
        <w:t>программой «Паучок</w:t>
      </w:r>
      <w:r w:rsidRPr="009475B6">
        <w:rPr>
          <w:sz w:val="28"/>
          <w:szCs w:val="28"/>
        </w:rPr>
        <w:t>» туристка-краеведческой направленности.</w:t>
      </w:r>
    </w:p>
    <w:p w:rsidR="00DD3DD1" w:rsidRPr="009475B6" w:rsidRDefault="00DD3DD1" w:rsidP="000F2835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Программа представляет собой базисный минимум воспитательной работы, обязательный для проведения с обучающимися объединения </w:t>
      </w:r>
      <w:r w:rsidRPr="009475B6">
        <w:rPr>
          <w:sz w:val="28"/>
          <w:szCs w:val="28"/>
        </w:rPr>
        <w:t>«Паучок</w:t>
      </w:r>
      <w:r w:rsidR="009F267A">
        <w:rPr>
          <w:sz w:val="28"/>
          <w:szCs w:val="28"/>
        </w:rPr>
        <w:t>+</w:t>
      </w:r>
      <w:r w:rsidRPr="009475B6">
        <w:rPr>
          <w:sz w:val="28"/>
          <w:szCs w:val="28"/>
        </w:rPr>
        <w:t>»,</w:t>
      </w:r>
      <w:r w:rsidRPr="009475B6">
        <w:rPr>
          <w:color w:val="000000"/>
          <w:sz w:val="28"/>
          <w:szCs w:val="28"/>
        </w:rPr>
        <w:t xml:space="preserve"> и может </w:t>
      </w:r>
      <w:r w:rsidRPr="009475B6">
        <w:rPr>
          <w:color w:val="000000"/>
          <w:sz w:val="28"/>
          <w:szCs w:val="28"/>
        </w:rPr>
        <w:lastRenderedPageBreak/>
        <w:t>быть дополнена в течение учебного года в зависимости от конкретных образовательных потребностей детей.</w:t>
      </w:r>
    </w:p>
    <w:p w:rsidR="00DD3DD1" w:rsidRPr="009475B6" w:rsidRDefault="00DD3DD1" w:rsidP="00DD3DD1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DD3DD1" w:rsidRPr="009475B6" w:rsidRDefault="00DD3DD1" w:rsidP="00DD3DD1">
      <w:pPr>
        <w:pStyle w:val="a3"/>
        <w:spacing w:before="0" w:beforeAutospacing="0" w:after="0" w:afterAutospacing="0"/>
        <w:rPr>
          <w:sz w:val="28"/>
          <w:szCs w:val="28"/>
        </w:rPr>
      </w:pPr>
      <w:bookmarkStart w:id="5" w:name="_Hlk87959148"/>
      <w:r w:rsidRPr="009475B6">
        <w:rPr>
          <w:rStyle w:val="CharAttribute484"/>
          <w:rFonts w:eastAsia="№Е"/>
          <w:b/>
          <w:i w:val="0"/>
          <w:iCs/>
          <w:szCs w:val="28"/>
        </w:rPr>
        <w:t>Для обучающихся объединения «Паучок</w:t>
      </w:r>
      <w:r w:rsidR="009F267A">
        <w:rPr>
          <w:rStyle w:val="CharAttribute484"/>
          <w:rFonts w:eastAsia="№Е"/>
          <w:b/>
          <w:i w:val="0"/>
          <w:iCs/>
          <w:szCs w:val="28"/>
        </w:rPr>
        <w:t>+</w:t>
      </w:r>
      <w:r w:rsidRPr="009475B6">
        <w:rPr>
          <w:rStyle w:val="CharAttribute484"/>
          <w:rFonts w:eastAsia="№Е"/>
          <w:b/>
          <w:i w:val="0"/>
          <w:iCs/>
          <w:szCs w:val="28"/>
        </w:rPr>
        <w:t xml:space="preserve">» </w:t>
      </w:r>
      <w:bookmarkEnd w:id="5"/>
      <w:r w:rsidRPr="009475B6">
        <w:rPr>
          <w:rStyle w:val="CharAttribute484"/>
          <w:rFonts w:eastAsia="№Е"/>
          <w:b/>
          <w:i w:val="0"/>
          <w:iCs/>
          <w:szCs w:val="28"/>
        </w:rPr>
        <w:t>дошкольного и мл. школьного возраста (4-7 лет):</w:t>
      </w:r>
    </w:p>
    <w:p w:rsidR="00DD3DD1" w:rsidRPr="009475B6" w:rsidRDefault="00DD3DD1" w:rsidP="000F2835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9475B6">
        <w:rPr>
          <w:b/>
          <w:sz w:val="28"/>
          <w:szCs w:val="28"/>
        </w:rPr>
        <w:t>Цель</w:t>
      </w:r>
      <w:r w:rsidRPr="009475B6">
        <w:rPr>
          <w:bCs/>
          <w:sz w:val="28"/>
          <w:szCs w:val="28"/>
        </w:rPr>
        <w:t xml:space="preserve"> Программы –</w:t>
      </w:r>
      <w:r w:rsidRPr="009475B6">
        <w:rPr>
          <w:b/>
          <w:bCs/>
          <w:sz w:val="28"/>
          <w:szCs w:val="28"/>
        </w:rPr>
        <w:t xml:space="preserve"> </w:t>
      </w:r>
      <w:r w:rsidRPr="009475B6">
        <w:rPr>
          <w:sz w:val="28"/>
          <w:szCs w:val="28"/>
        </w:rPr>
        <w:t> </w:t>
      </w:r>
      <w:r w:rsidRPr="009475B6">
        <w:rPr>
          <w:rStyle w:val="CharAttribute484"/>
          <w:rFonts w:eastAsia="№Е"/>
          <w:i w:val="0"/>
          <w:szCs w:val="28"/>
        </w:rPr>
        <w:t xml:space="preserve"> </w:t>
      </w:r>
      <w:r w:rsidRPr="009475B6">
        <w:rPr>
          <w:rStyle w:val="CharAttribute484"/>
          <w:rFonts w:eastAsia="№Е"/>
          <w:i w:val="0"/>
          <w:iCs/>
          <w:szCs w:val="28"/>
        </w:rPr>
        <w:t>личностное развитие обучающихся, проявляющееся</w:t>
      </w:r>
    </w:p>
    <w:p w:rsidR="00DD3DD1" w:rsidRPr="009475B6" w:rsidRDefault="00DD3DD1" w:rsidP="000F2835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9475B6">
        <w:rPr>
          <w:rStyle w:val="CharAttribute484"/>
          <w:rFonts w:eastAsia="№Е"/>
          <w:i w:val="0"/>
          <w:iCs/>
          <w:szCs w:val="28"/>
        </w:rPr>
        <w:t xml:space="preserve">в усвоении ими знаний основных норм, которые общество выработало, основываясь </w:t>
      </w:r>
      <w:r w:rsidRPr="009475B6">
        <w:rPr>
          <w:rStyle w:val="CharAttribute484"/>
          <w:rFonts w:eastAsia="№Е"/>
          <w:i w:val="0"/>
          <w:szCs w:val="28"/>
        </w:rPr>
        <w:t xml:space="preserve">на </w:t>
      </w:r>
      <w:r w:rsidRPr="009475B6">
        <w:rPr>
          <w:rStyle w:val="CharAttribute484"/>
          <w:rFonts w:eastAsia="№Е"/>
          <w:i w:val="0"/>
          <w:iCs/>
          <w:szCs w:val="28"/>
        </w:rPr>
        <w:t>базовых ценностях: семья, труд, отечество, природа, мир, знания, культура, здоровье, человек.</w:t>
      </w:r>
    </w:p>
    <w:p w:rsidR="00DD3DD1" w:rsidRPr="009475B6" w:rsidRDefault="00DD3DD1" w:rsidP="000F2835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9475B6">
        <w:rPr>
          <w:rStyle w:val="CharAttribute484"/>
          <w:rFonts w:eastAsia="№Е"/>
          <w:i w:val="0"/>
          <w:iCs/>
          <w:szCs w:val="28"/>
        </w:rPr>
        <w:t>Целевые приоритеты: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9475B6">
        <w:rPr>
          <w:rFonts w:ascii="Times New Roman"/>
          <w:sz w:val="28"/>
          <w:szCs w:val="28"/>
          <w:lang w:val="ru-RU"/>
        </w:rPr>
        <w:t>—</w:t>
      </w:r>
      <w:r w:rsidRPr="009475B6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9475B6">
        <w:rPr>
          <w:rFonts w:ascii="Times New Roman"/>
          <w:sz w:val="28"/>
          <w:szCs w:val="28"/>
          <w:lang w:val="ru-RU"/>
        </w:rPr>
        <w:t>—</w:t>
      </w:r>
      <w:r w:rsidRPr="009475B6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знать и любить свою Родину – свой родной дом, двор, улицу, город, село, свою страну;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проявлять миролюбие — не затевать конфликтов и стремиться решать спорные вопросы, не прибегая к силе;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соблюдать правила личной гигиены, режим дня, вести здоровый образ жизни;</w:t>
      </w:r>
    </w:p>
    <w:p w:rsidR="00DD3DD1" w:rsidRPr="009475B6" w:rsidRDefault="00DD3DD1" w:rsidP="000F2835">
      <w:pPr>
        <w:pStyle w:val="afc"/>
        <w:ind w:firstLine="709"/>
        <w:rPr>
          <w:rStyle w:val="CharAttribute3"/>
          <w:rFonts w:hAnsi="Times New Roman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DD3DD1" w:rsidRPr="009475B6" w:rsidRDefault="00DD3DD1" w:rsidP="000F2835">
      <w:pPr>
        <w:pStyle w:val="afc"/>
        <w:ind w:firstLine="709"/>
        <w:rPr>
          <w:rFonts w:ascii="Times New Roman"/>
          <w:sz w:val="28"/>
          <w:szCs w:val="28"/>
          <w:lang w:val="ru-RU"/>
        </w:rPr>
      </w:pPr>
      <w:r w:rsidRPr="009475B6">
        <w:rPr>
          <w:rStyle w:val="CharAttribute3"/>
          <w:rFonts w:hAnsi="Times New Roman"/>
          <w:szCs w:val="28"/>
          <w:lang w:val="ru-RU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DD3DD1" w:rsidRPr="009475B6" w:rsidRDefault="00DD3DD1" w:rsidP="000F283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475B6">
        <w:rPr>
          <w:b/>
          <w:bCs/>
          <w:sz w:val="28"/>
          <w:szCs w:val="28"/>
        </w:rPr>
        <w:t>Задачи Программы: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sz w:val="28"/>
          <w:szCs w:val="28"/>
        </w:rPr>
        <w:t>1) реализовывать воспитательные возможности обще учрежденческих ключевых дел, поддерживать традиции их коллективного планирования, организации, проведения и анализа в групповом сообществе;</w:t>
      </w:r>
    </w:p>
    <w:p w:rsidR="00DD3DD1" w:rsidRPr="009475B6" w:rsidRDefault="00DD3DD1" w:rsidP="000F2835">
      <w:pPr>
        <w:jc w:val="both"/>
        <w:rPr>
          <w:rFonts w:eastAsia="Calibri"/>
          <w:sz w:val="28"/>
          <w:szCs w:val="28"/>
        </w:rPr>
      </w:pPr>
      <w:r w:rsidRPr="009475B6">
        <w:rPr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sz w:val="28"/>
          <w:szCs w:val="28"/>
        </w:rPr>
        <w:t xml:space="preserve">3) создать конкретные условия для проявления гражданственности, патриотизма, достойного выполнения общественного, государственного и воинского долга </w:t>
      </w:r>
      <w:r w:rsidRPr="009475B6">
        <w:rPr>
          <w:sz w:val="28"/>
          <w:szCs w:val="28"/>
        </w:rPr>
        <w:lastRenderedPageBreak/>
        <w:t>воспитанниками с учетом их интересов, потребностей в основных сферах человеческой деятельности и общении;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sz w:val="28"/>
          <w:szCs w:val="28"/>
        </w:rPr>
        <w:t>4)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воспитать уважение к закону и развить социальную ответственность молодых граждан;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sz w:val="28"/>
          <w:szCs w:val="28"/>
        </w:rPr>
        <w:t xml:space="preserve">5) </w:t>
      </w:r>
      <w:r w:rsidRPr="009475B6">
        <w:rPr>
          <w:color w:val="000000"/>
          <w:sz w:val="28"/>
          <w:szCs w:val="28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6) способствовать формированию отношения к своему здоровью и здоровью окружающих, как к социальной ценности;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7) повышать общий уровень культуры обучающихся;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8) способствовать развитию самодисциплины и ориентации на общечеловеческие ценности;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9) способствовать выработке умений и навыков по укреплению и сохранению здоровья, безопасному и ответственному поведению;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sz w:val="28"/>
          <w:szCs w:val="28"/>
        </w:rPr>
        <w:t xml:space="preserve">10) организовать работу с семьями обучающихся, их родителями и/или </w:t>
      </w:r>
      <w:r w:rsidRPr="009475B6">
        <w:rPr>
          <w:sz w:val="28"/>
          <w:szCs w:val="28"/>
        </w:rPr>
        <w:br/>
        <w:t xml:space="preserve">законными представителями, направленную на совместное решение проблем </w:t>
      </w:r>
      <w:r w:rsidRPr="009475B6">
        <w:rPr>
          <w:sz w:val="28"/>
          <w:szCs w:val="28"/>
        </w:rPr>
        <w:br/>
        <w:t>личностного развития детей.</w:t>
      </w:r>
    </w:p>
    <w:p w:rsidR="00DD3DD1" w:rsidRPr="009475B6" w:rsidRDefault="00DD3DD1" w:rsidP="000F2835">
      <w:pPr>
        <w:jc w:val="both"/>
        <w:rPr>
          <w:rStyle w:val="markedcontent"/>
          <w:rFonts w:eastAsia="Calibri"/>
          <w:sz w:val="28"/>
          <w:szCs w:val="28"/>
        </w:rPr>
      </w:pPr>
      <w:r w:rsidRPr="009475B6">
        <w:rPr>
          <w:rStyle w:val="markedcontent"/>
          <w:sz w:val="28"/>
          <w:szCs w:val="28"/>
        </w:rPr>
        <w:t xml:space="preserve">11) реализовывать воспитательный потенциал руководства педагогом </w:t>
      </w:r>
      <w:r w:rsidRPr="009475B6">
        <w:rPr>
          <w:sz w:val="28"/>
          <w:szCs w:val="28"/>
        </w:rPr>
        <w:br/>
      </w:r>
      <w:r w:rsidRPr="009475B6">
        <w:rPr>
          <w:rStyle w:val="markedcontent"/>
          <w:sz w:val="28"/>
          <w:szCs w:val="28"/>
        </w:rPr>
        <w:t xml:space="preserve">дополнительного образования, вверенного ему объединения, </w:t>
      </w:r>
      <w:r w:rsidRPr="009475B6">
        <w:rPr>
          <w:sz w:val="28"/>
          <w:szCs w:val="28"/>
        </w:rPr>
        <w:br/>
      </w:r>
      <w:r w:rsidRPr="009475B6">
        <w:rPr>
          <w:rStyle w:val="markedcontent"/>
          <w:sz w:val="28"/>
          <w:szCs w:val="28"/>
        </w:rPr>
        <w:t xml:space="preserve">поддерживать активное участие объединений в жизни </w:t>
      </w:r>
      <w:r w:rsidRPr="009475B6">
        <w:rPr>
          <w:sz w:val="28"/>
          <w:szCs w:val="28"/>
        </w:rPr>
        <w:br/>
      </w:r>
      <w:r w:rsidRPr="009475B6">
        <w:rPr>
          <w:rStyle w:val="markedcontent"/>
          <w:sz w:val="28"/>
          <w:szCs w:val="28"/>
        </w:rPr>
        <w:t>Учреждения;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rStyle w:val="markedcontent"/>
          <w:sz w:val="28"/>
          <w:szCs w:val="28"/>
        </w:rPr>
        <w:t>12) Вовлекать обучающихся в городские культурно-массовые мероприятия и реализовать воспитательные возможности этих мероприятий.</w:t>
      </w:r>
    </w:p>
    <w:p w:rsidR="00DD3DD1" w:rsidRPr="009475B6" w:rsidRDefault="00DD3DD1" w:rsidP="000F2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Процесс воспитания в объединении «Паучок</w:t>
      </w:r>
      <w:r w:rsidR="009F267A">
        <w:rPr>
          <w:sz w:val="28"/>
          <w:szCs w:val="28"/>
        </w:rPr>
        <w:t>+</w:t>
      </w:r>
      <w:r w:rsidRPr="009475B6">
        <w:rPr>
          <w:sz w:val="28"/>
          <w:szCs w:val="28"/>
        </w:rPr>
        <w:t>» основывается на следующих принципах взаимодействия педагога и обучающихся:</w:t>
      </w:r>
    </w:p>
    <w:p w:rsidR="00DD3DD1" w:rsidRPr="009475B6" w:rsidRDefault="00DD3DD1" w:rsidP="000F2835">
      <w:pPr>
        <w:pStyle w:val="Default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1.Принцип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</w:t>
      </w:r>
    </w:p>
    <w:p w:rsidR="00DD3DD1" w:rsidRPr="009475B6" w:rsidRDefault="00DD3DD1" w:rsidP="000F2835">
      <w:pPr>
        <w:pStyle w:val="Default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2.Принцип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</w:t>
      </w:r>
    </w:p>
    <w:p w:rsidR="00DD3DD1" w:rsidRPr="009475B6" w:rsidRDefault="00DD3DD1" w:rsidP="000F2835">
      <w:pPr>
        <w:pStyle w:val="Default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3.Принцип гуманизма, уважения к личности ребенка в сочетании с требовательностью к нему. В соответствии с этим принципом воспитательный процесс строится на доверии, взаимном уважении, авторитете педагога, сотрудничестве, любви, доброжелательности.</w:t>
      </w:r>
    </w:p>
    <w:p w:rsidR="00DD3DD1" w:rsidRPr="009475B6" w:rsidRDefault="00DD3DD1" w:rsidP="000F2835">
      <w:pPr>
        <w:pStyle w:val="Default"/>
        <w:jc w:val="both"/>
        <w:rPr>
          <w:sz w:val="28"/>
          <w:szCs w:val="28"/>
        </w:rPr>
      </w:pPr>
      <w:r w:rsidRPr="009475B6">
        <w:rPr>
          <w:sz w:val="28"/>
          <w:szCs w:val="28"/>
        </w:rPr>
        <w:t xml:space="preserve">4.Принцип </w:t>
      </w:r>
      <w:r w:rsidRPr="009475B6">
        <w:rPr>
          <w:color w:val="auto"/>
          <w:sz w:val="28"/>
          <w:szCs w:val="28"/>
        </w:rPr>
        <w:t>опоры на положительное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DD3DD1" w:rsidRPr="009475B6" w:rsidRDefault="00DD3DD1" w:rsidP="000F2835">
      <w:pPr>
        <w:pStyle w:val="Default"/>
        <w:jc w:val="both"/>
        <w:rPr>
          <w:sz w:val="28"/>
          <w:szCs w:val="28"/>
        </w:rPr>
      </w:pPr>
      <w:r w:rsidRPr="009475B6">
        <w:rPr>
          <w:color w:val="auto"/>
          <w:sz w:val="28"/>
          <w:szCs w:val="28"/>
        </w:rPr>
        <w:t>5.Принцип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0F2835" w:rsidRDefault="00DD3DD1" w:rsidP="000F28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Режим занятий по Программе включает в себя проведение не менее</w:t>
      </w:r>
      <w:r w:rsidRPr="009475B6">
        <w:rPr>
          <w:b/>
          <w:color w:val="000000"/>
          <w:sz w:val="28"/>
          <w:szCs w:val="28"/>
        </w:rPr>
        <w:t xml:space="preserve"> </w:t>
      </w:r>
      <w:r w:rsidRPr="009475B6">
        <w:rPr>
          <w:sz w:val="28"/>
          <w:szCs w:val="28"/>
        </w:rPr>
        <w:t>одного</w:t>
      </w:r>
      <w:r w:rsidRPr="009475B6">
        <w:rPr>
          <w:color w:val="000000"/>
          <w:sz w:val="28"/>
          <w:szCs w:val="28"/>
        </w:rPr>
        <w:t xml:space="preserve"> воспитательного мероприятия в месяц</w:t>
      </w:r>
      <w:r w:rsidR="000F2835">
        <w:rPr>
          <w:color w:val="000000"/>
          <w:sz w:val="28"/>
          <w:szCs w:val="28"/>
        </w:rPr>
        <w:t>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9475B6">
        <w:rPr>
          <w:color w:val="000000"/>
          <w:sz w:val="28"/>
          <w:szCs w:val="28"/>
        </w:rPr>
        <w:lastRenderedPageBreak/>
        <w:t>Формы и виды проводимых воспитательных мероприятий</w:t>
      </w:r>
      <w:r w:rsidRPr="009475B6">
        <w:rPr>
          <w:rStyle w:val="100"/>
          <w:rFonts w:ascii="Arial" w:eastAsia="№Е" w:hAnsi="Arial" w:cs="Arial"/>
          <w:i w:val="0"/>
          <w:sz w:val="28"/>
          <w:szCs w:val="28"/>
        </w:rPr>
        <w:t xml:space="preserve"> </w:t>
      </w:r>
      <w:r w:rsidRPr="009475B6">
        <w:rPr>
          <w:rStyle w:val="100"/>
          <w:rFonts w:eastAsia="№Е"/>
          <w:i w:val="0"/>
          <w:sz w:val="28"/>
          <w:szCs w:val="28"/>
        </w:rPr>
        <w:t>(</w:t>
      </w:r>
      <w:r w:rsidRPr="009475B6">
        <w:rPr>
          <w:rStyle w:val="CharAttribute501"/>
          <w:rFonts w:eastAsia="№Е"/>
          <w:i w:val="0"/>
          <w:szCs w:val="28"/>
        </w:rPr>
        <w:t>спортивные состязания, праздники, фестивали, социальные проекты</w:t>
      </w:r>
      <w:r w:rsidRPr="009475B6">
        <w:rPr>
          <w:sz w:val="28"/>
          <w:szCs w:val="28"/>
        </w:rPr>
        <w:t>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игры,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сборы,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конкурсы,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соревнования,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экскурсии,</w:t>
      </w:r>
      <w:r w:rsidRPr="009475B6">
        <w:rPr>
          <w:color w:val="FF0000"/>
          <w:sz w:val="28"/>
          <w:szCs w:val="28"/>
        </w:rPr>
        <w:t xml:space="preserve"> </w:t>
      </w:r>
      <w:proofErr w:type="spellStart"/>
      <w:r w:rsidRPr="009475B6">
        <w:rPr>
          <w:rFonts w:eastAsia="Calibri"/>
          <w:sz w:val="28"/>
          <w:szCs w:val="28"/>
          <w:lang w:eastAsia="ko-KR"/>
        </w:rPr>
        <w:t>профориентационные</w:t>
      </w:r>
      <w:proofErr w:type="spellEnd"/>
      <w:r w:rsidRPr="009475B6">
        <w:rPr>
          <w:rFonts w:eastAsia="Calibri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 w:rsidRPr="009475B6">
        <w:rPr>
          <w:rFonts w:eastAsia="Calibri"/>
          <w:sz w:val="28"/>
          <w:szCs w:val="28"/>
          <w:lang w:eastAsia="ko-KR"/>
        </w:rPr>
        <w:t>квесты</w:t>
      </w:r>
      <w:proofErr w:type="spellEnd"/>
      <w:r w:rsidRPr="009475B6">
        <w:rPr>
          <w:sz w:val="28"/>
          <w:szCs w:val="28"/>
        </w:rPr>
        <w:t xml:space="preserve"> и др.)</w:t>
      </w:r>
      <w:r w:rsidRPr="009475B6">
        <w:rPr>
          <w:color w:val="000000"/>
          <w:sz w:val="28"/>
          <w:szCs w:val="28"/>
        </w:rPr>
        <w:t xml:space="preserve"> </w:t>
      </w:r>
      <w:r w:rsidRPr="009475B6">
        <w:rPr>
          <w:b/>
          <w:color w:val="000000"/>
          <w:sz w:val="28"/>
          <w:szCs w:val="28"/>
        </w:rPr>
        <w:t xml:space="preserve"> </w:t>
      </w:r>
      <w:r w:rsidRPr="009475B6">
        <w:rPr>
          <w:color w:val="000000"/>
          <w:sz w:val="28"/>
          <w:szCs w:val="28"/>
        </w:rPr>
        <w:t xml:space="preserve">а также методы воспитательной деятельности определены в зависимости от особенностей реализуемой дополнительной общеобразовательной </w:t>
      </w:r>
      <w:r w:rsidRPr="009475B6">
        <w:rPr>
          <w:sz w:val="28"/>
          <w:szCs w:val="28"/>
        </w:rPr>
        <w:t>(общеразвивающей) программы</w:t>
      </w:r>
      <w:r w:rsidRPr="009475B6">
        <w:rPr>
          <w:color w:val="FF0000"/>
          <w:sz w:val="28"/>
          <w:szCs w:val="28"/>
        </w:rPr>
        <w:t xml:space="preserve"> </w:t>
      </w:r>
      <w:r w:rsidRPr="009475B6">
        <w:rPr>
          <w:sz w:val="28"/>
          <w:szCs w:val="28"/>
        </w:rPr>
        <w:t>«Паучок»</w:t>
      </w:r>
      <w:r w:rsidRPr="009475B6">
        <w:rPr>
          <w:color w:val="000000"/>
          <w:sz w:val="28"/>
          <w:szCs w:val="28"/>
        </w:rPr>
        <w:t xml:space="preserve"> в соответствии с возрастными и психофизиологическими особенностями обучающихся.</w:t>
      </w:r>
      <w:proofErr w:type="gramEnd"/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9475B6">
        <w:rPr>
          <w:sz w:val="28"/>
          <w:szCs w:val="28"/>
        </w:rPr>
        <w:t>дополнительной общеобразовательной (общеразвивающей) пр</w:t>
      </w:r>
      <w:r w:rsidR="009F267A">
        <w:rPr>
          <w:sz w:val="28"/>
          <w:szCs w:val="28"/>
        </w:rPr>
        <w:t>ограммы «Паучок</w:t>
      </w:r>
      <w:r w:rsidRPr="009475B6">
        <w:rPr>
          <w:sz w:val="28"/>
          <w:szCs w:val="28"/>
        </w:rPr>
        <w:t>»</w:t>
      </w:r>
      <w:r w:rsidRPr="009475B6">
        <w:rPr>
          <w:color w:val="000000"/>
          <w:sz w:val="28"/>
          <w:szCs w:val="28"/>
        </w:rPr>
        <w:t xml:space="preserve"> по которой организованы занятия обучающихся, а также учет психофизиологических особенностей детей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</w:t>
      </w:r>
      <w:r w:rsidRPr="009475B6">
        <w:rPr>
          <w:sz w:val="28"/>
          <w:szCs w:val="28"/>
        </w:rPr>
        <w:t>: «Работа с родителями», «Краевые, окружные, городские, культурно-массовые мероприятия», «Воспитательная работа в объединении (согласно индивидуальному плану работы педагога дополн</w:t>
      </w:r>
      <w:r w:rsidR="000701A2">
        <w:rPr>
          <w:sz w:val="28"/>
          <w:szCs w:val="28"/>
        </w:rPr>
        <w:t>ительного образования)»</w:t>
      </w:r>
      <w:r w:rsidRPr="009475B6">
        <w:rPr>
          <w:sz w:val="28"/>
          <w:szCs w:val="28"/>
        </w:rPr>
        <w:t>, «Гражданско-патриотическое воспитание», «Здоровый образ жизни».</w:t>
      </w:r>
    </w:p>
    <w:p w:rsidR="00DD3DD1" w:rsidRPr="009475B6" w:rsidRDefault="00DD3DD1" w:rsidP="00DD3DD1">
      <w:pPr>
        <w:widowControl w:val="0"/>
        <w:ind w:firstLine="567"/>
        <w:rPr>
          <w:b/>
          <w:color w:val="000000"/>
          <w:sz w:val="28"/>
          <w:szCs w:val="28"/>
        </w:rPr>
      </w:pP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7.1.Основные направления воспитательной работы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Воспитательная работа в объединении </w:t>
      </w:r>
      <w:r w:rsidRPr="009475B6">
        <w:rPr>
          <w:sz w:val="28"/>
          <w:szCs w:val="28"/>
        </w:rPr>
        <w:t>«Паучок</w:t>
      </w:r>
      <w:r w:rsidR="009F267A">
        <w:rPr>
          <w:sz w:val="28"/>
          <w:szCs w:val="28"/>
        </w:rPr>
        <w:t>+</w:t>
      </w:r>
      <w:r w:rsidRPr="009475B6">
        <w:rPr>
          <w:sz w:val="28"/>
          <w:szCs w:val="28"/>
        </w:rPr>
        <w:t>»</w:t>
      </w:r>
      <w:r w:rsidRPr="009475B6">
        <w:rPr>
          <w:color w:val="000000"/>
          <w:sz w:val="28"/>
          <w:szCs w:val="28"/>
        </w:rPr>
        <w:t xml:space="preserve"> осуществляется по различным направлениям деятельности, позволяющим охватить и развить все аспекты личности обучающихся.</w:t>
      </w:r>
    </w:p>
    <w:p w:rsidR="00DD3DD1" w:rsidRPr="009475B6" w:rsidRDefault="00DD3DD1" w:rsidP="000F2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75B6">
        <w:rPr>
          <w:b/>
          <w:bCs/>
          <w:sz w:val="28"/>
          <w:szCs w:val="28"/>
        </w:rPr>
        <w:t>1.Гражданско-патриотическая направленность воспитательной деятельности.</w:t>
      </w:r>
    </w:p>
    <w:p w:rsidR="00DD3DD1" w:rsidRPr="009475B6" w:rsidRDefault="00DD3DD1" w:rsidP="000F2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>- знакомство</w:t>
      </w:r>
      <w:r w:rsidRPr="009475B6">
        <w:rPr>
          <w:sz w:val="28"/>
          <w:szCs w:val="28"/>
        </w:rPr>
        <w:t xml:space="preserve"> обучающихся детей с государственной символикой России (Государственный гимн, герб и флаг России);</w:t>
      </w:r>
    </w:p>
    <w:p w:rsidR="00DD3DD1" w:rsidRPr="009475B6" w:rsidRDefault="00DD3DD1" w:rsidP="000F283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- формирование понятий и представлений о родном крае, России, о народах России, природе и национальных достояниях;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воспитание в детях чувства привязанности к своему дому, своим близким;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чувств патриотизма, любви к Родине, стремления к миру, уважения к культурному наследию России, ее природе;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гармонического проявления патриотических чувств и культуры межнационального общения.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2.Культурологическая направленность воспитательной деятельности</w:t>
      </w:r>
      <w:r w:rsidRPr="009475B6">
        <w:rPr>
          <w:sz w:val="28"/>
          <w:szCs w:val="28"/>
        </w:rPr>
        <w:t xml:space="preserve"> </w:t>
      </w:r>
      <w:r w:rsidRPr="009475B6">
        <w:rPr>
          <w:rStyle w:val="100"/>
          <w:i w:val="0"/>
          <w:sz w:val="28"/>
          <w:szCs w:val="28"/>
        </w:rPr>
        <w:t>Воспитание нравственных чувств и этического сознания.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i/>
          <w:iCs/>
          <w:color w:val="000000"/>
          <w:sz w:val="28"/>
          <w:szCs w:val="28"/>
        </w:rPr>
        <w:t xml:space="preserve">- </w:t>
      </w:r>
      <w:r w:rsidRPr="009475B6">
        <w:rPr>
          <w:color w:val="000000"/>
          <w:sz w:val="28"/>
          <w:szCs w:val="28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lastRenderedPageBreak/>
        <w:t>- 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3.Здоровьесберегающая направленность воспитательной деятельности.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 мероприятия, направленные на укрепление и охрану здоровья обучающихся;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физических качеств – ловкости, быстроты, силы, выносливости, морально-волевых – решительности, смелости;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социализацию обучающихся путем развития чувств коллективизма и взаимовыручки;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формирование представлений о культурно-гигиенических навыках и их развитие;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развития;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4.Экологическая направленность воспитательной деятельности.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формирование у обучающихся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расширение знаний, обучающихся в области экологии и охраны окружающей среды;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потребности общения с природой, интереса к познанию ее законов и явлений;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формирование экологического мировоззрения обучающихся, основанного на естественнонаучных и гуманитарных знаниях, отражающих глубокую убежденность в единстве человека и природы;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5.Духовно-нравственная направленность воспитательной работы.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развитие нравственных чувств, обучающихся - совести, долга, веры, ответственности, уважения, чести, справедливости;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формирование нравственного облика и нравственной позиции обучающихся;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расширение интеллектуальных знаний, обучающихся в области морали и этики, ознакомление с базовыми этическими, моральными, волевыми принципами;</w:t>
      </w:r>
    </w:p>
    <w:p w:rsidR="00DD3DD1" w:rsidRPr="009475B6" w:rsidRDefault="00DD3DD1" w:rsidP="000F2835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6.Воспитание трудолюбия, творческого отношения к учению, труду, жизни.</w:t>
      </w:r>
    </w:p>
    <w:p w:rsidR="00DD3DD1" w:rsidRPr="009475B6" w:rsidRDefault="00DD3DD1" w:rsidP="000F2835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DD3DD1" w:rsidRPr="009475B6" w:rsidRDefault="00DD3DD1" w:rsidP="000F2835">
      <w:pPr>
        <w:shd w:val="clear" w:color="auto" w:fill="FFFFFF"/>
        <w:ind w:firstLine="708"/>
        <w:jc w:val="both"/>
        <w:rPr>
          <w:b/>
          <w:bCs/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 xml:space="preserve">Оценка результативности Программы </w:t>
      </w:r>
      <w:r w:rsidRPr="009475B6">
        <w:rPr>
          <w:color w:val="000000"/>
          <w:sz w:val="28"/>
          <w:szCs w:val="28"/>
        </w:rPr>
        <w:t xml:space="preserve">осуществляется в конце учебного года. </w:t>
      </w:r>
      <w:r w:rsidRPr="009475B6">
        <w:rPr>
          <w:color w:val="000000"/>
          <w:sz w:val="28"/>
          <w:szCs w:val="28"/>
          <w:shd w:val="clear" w:color="auto" w:fill="FFFFFF"/>
        </w:rPr>
        <w:t>В качестве результативности выполнения Программы рассматриваются следующие критерии:</w:t>
      </w:r>
    </w:p>
    <w:p w:rsidR="00DD3DD1" w:rsidRPr="009475B6" w:rsidRDefault="00DD3DD1" w:rsidP="000F2835">
      <w:pPr>
        <w:shd w:val="clear" w:color="auto" w:fill="FFFFFF"/>
        <w:ind w:firstLine="708"/>
        <w:jc w:val="both"/>
        <w:rPr>
          <w:b/>
          <w:bCs/>
          <w:color w:val="000000"/>
          <w:sz w:val="28"/>
          <w:szCs w:val="28"/>
        </w:rPr>
      </w:pPr>
      <w:r w:rsidRPr="009475B6">
        <w:rPr>
          <w:bCs/>
          <w:color w:val="000000"/>
          <w:sz w:val="28"/>
          <w:szCs w:val="28"/>
        </w:rPr>
        <w:t>1-</w:t>
      </w:r>
      <w:r w:rsidRPr="009475B6">
        <w:rPr>
          <w:color w:val="000000"/>
          <w:sz w:val="28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2-уровень интеллектуального развития обучающихся, расширение их кругозора в направлениях деятельности, реализуемых Программой;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lastRenderedPageBreak/>
        <w:t>3- уровень групповой сплоченности детского коллектива, психологический климат в объединении по интересам;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4-полнота освоения учебных часов, предусмотренных Программой воспитательной работы.</w:t>
      </w:r>
    </w:p>
    <w:p w:rsidR="00DD3DD1" w:rsidRPr="009475B6" w:rsidRDefault="00DD3DD1" w:rsidP="000F2835">
      <w:pPr>
        <w:adjustRightInd w:val="0"/>
        <w:ind w:firstLine="567"/>
        <w:jc w:val="both"/>
        <w:rPr>
          <w:iCs/>
          <w:sz w:val="28"/>
          <w:szCs w:val="28"/>
        </w:rPr>
      </w:pPr>
      <w:r w:rsidRPr="009475B6">
        <w:rPr>
          <w:iCs/>
          <w:sz w:val="28"/>
          <w:szCs w:val="28"/>
        </w:rPr>
        <w:t>Способом получения информации о результатах воспитания, социализации и саморазвития   является педагогическое наблюдение.</w:t>
      </w:r>
    </w:p>
    <w:p w:rsidR="00DD3DD1" w:rsidRPr="009475B6" w:rsidRDefault="00DD3DD1" w:rsidP="000F2835">
      <w:pPr>
        <w:shd w:val="clear" w:color="auto" w:fill="FFFFFF"/>
        <w:ind w:firstLine="567"/>
        <w:jc w:val="both"/>
        <w:rPr>
          <w:b/>
          <w:bCs/>
          <w:color w:val="000000"/>
          <w:sz w:val="28"/>
          <w:szCs w:val="28"/>
        </w:rPr>
      </w:pPr>
      <w:r w:rsidRPr="009475B6">
        <w:rPr>
          <w:iCs/>
          <w:sz w:val="28"/>
          <w:szCs w:val="28"/>
        </w:rPr>
        <w:t>Способами</w:t>
      </w:r>
      <w:r w:rsidRPr="009475B6">
        <w:rPr>
          <w:i/>
          <w:sz w:val="28"/>
          <w:szCs w:val="28"/>
        </w:rPr>
        <w:t xml:space="preserve"> </w:t>
      </w:r>
      <w:r w:rsidRPr="009475B6">
        <w:rPr>
          <w:iCs/>
          <w:sz w:val="28"/>
          <w:szCs w:val="28"/>
        </w:rPr>
        <w:t>получения информации о состоянии совместной деятельности детей и взрослых являются беседы с обучающимися и их родителями, педагогами, при необходимости – анкетирование.</w:t>
      </w:r>
    </w:p>
    <w:p w:rsidR="00DD3DD1" w:rsidRPr="009475B6" w:rsidRDefault="00DD3DD1" w:rsidP="000F2835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475B6">
        <w:rPr>
          <w:sz w:val="28"/>
          <w:szCs w:val="28"/>
        </w:rPr>
        <w:t>К Программе прилагается ежегодный календарный план воспитательной работы (Приложение 1).</w:t>
      </w:r>
    </w:p>
    <w:p w:rsidR="00DD3DD1" w:rsidRPr="009475B6" w:rsidRDefault="00DD3DD1" w:rsidP="00DD3DD1">
      <w:pPr>
        <w:rPr>
          <w:b/>
          <w:bCs/>
          <w:color w:val="000000"/>
          <w:sz w:val="28"/>
          <w:szCs w:val="28"/>
        </w:rPr>
      </w:pPr>
    </w:p>
    <w:p w:rsidR="00DD3DD1" w:rsidRPr="009475B6" w:rsidRDefault="009F267A" w:rsidP="00DD3DD1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8</w:t>
      </w:r>
      <w:r w:rsidR="00DD3DD1" w:rsidRPr="009475B6">
        <w:rPr>
          <w:b/>
          <w:bCs/>
          <w:sz w:val="28"/>
          <w:szCs w:val="28"/>
        </w:rPr>
        <w:t>. Календарный учебный график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504"/>
        <w:gridCol w:w="1504"/>
        <w:gridCol w:w="1242"/>
        <w:gridCol w:w="1345"/>
        <w:gridCol w:w="1345"/>
        <w:gridCol w:w="1176"/>
      </w:tblGrid>
      <w:tr w:rsidR="00DD3DD1" w:rsidRPr="009475B6" w:rsidTr="009F267A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Год обучения, № группы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Всего учебных недель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475B6">
              <w:rPr>
                <w:sz w:val="28"/>
                <w:szCs w:val="28"/>
              </w:rPr>
              <w:t>Количест</w:t>
            </w:r>
            <w:proofErr w:type="spellEnd"/>
            <w:r w:rsidRPr="009475B6">
              <w:rPr>
                <w:sz w:val="28"/>
                <w:szCs w:val="28"/>
              </w:rPr>
              <w:t xml:space="preserve"> во учебные дни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475B6">
              <w:rPr>
                <w:sz w:val="28"/>
                <w:szCs w:val="28"/>
              </w:rPr>
              <w:t>Количест</w:t>
            </w:r>
            <w:proofErr w:type="spellEnd"/>
            <w:r w:rsidRPr="009475B6">
              <w:rPr>
                <w:sz w:val="28"/>
                <w:szCs w:val="28"/>
              </w:rPr>
              <w:t xml:space="preserve"> во учебные часы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Режим занятий</w:t>
            </w:r>
          </w:p>
        </w:tc>
      </w:tr>
      <w:tr w:rsidR="00DD3DD1" w:rsidRPr="009475B6" w:rsidTr="009F267A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rPr>
                <w:b/>
                <w:color w:val="FF0000"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 год обучения, группа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0701A2" w:rsidP="009F267A">
            <w:pPr>
              <w:spacing w:line="256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05.09.2022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0701A2" w:rsidP="009F267A">
            <w:pPr>
              <w:spacing w:line="25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216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216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6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3 раза в неделю, по 2 часа</w:t>
            </w:r>
          </w:p>
        </w:tc>
      </w:tr>
    </w:tbl>
    <w:p w:rsidR="00DD3DD1" w:rsidRPr="009475B6" w:rsidRDefault="00DD3DD1" w:rsidP="00DD3DD1">
      <w:pPr>
        <w:rPr>
          <w:b/>
          <w:bCs/>
          <w:color w:val="000000"/>
          <w:sz w:val="28"/>
          <w:szCs w:val="28"/>
        </w:rPr>
      </w:pPr>
    </w:p>
    <w:p w:rsidR="00DD3DD1" w:rsidRPr="009475B6" w:rsidRDefault="00877B19" w:rsidP="000F2835">
      <w:pPr>
        <w:pStyle w:val="c1c43c79"/>
        <w:shd w:val="clear" w:color="auto" w:fill="FFFFFF"/>
        <w:spacing w:before="0" w:beforeAutospacing="0" w:after="0" w:afterAutospacing="0"/>
        <w:ind w:left="710"/>
        <w:jc w:val="both"/>
        <w:outlineLvl w:val="0"/>
        <w:rPr>
          <w:b/>
          <w:sz w:val="28"/>
          <w:szCs w:val="28"/>
        </w:rPr>
      </w:pPr>
      <w:bookmarkStart w:id="6" w:name="_Toc493615401"/>
      <w:r>
        <w:rPr>
          <w:b/>
          <w:sz w:val="28"/>
          <w:szCs w:val="28"/>
        </w:rPr>
        <w:t>9</w:t>
      </w:r>
      <w:r w:rsidR="00DD3DD1" w:rsidRPr="009475B6">
        <w:rPr>
          <w:b/>
          <w:sz w:val="28"/>
          <w:szCs w:val="28"/>
        </w:rPr>
        <w:t>.Приемы и методы организации учебно-воспитательного процесса</w:t>
      </w:r>
      <w:bookmarkEnd w:id="6"/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Методы обучения двигательной деятельности: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целостно-конструктивный метод (трасса проходится с самого начало до Конца);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расчленено - конструктивный метод (трасса проходится по отдельным движениям);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rStyle w:val="apple-converted-space"/>
          <w:color w:val="000000"/>
          <w:sz w:val="28"/>
          <w:szCs w:val="28"/>
        </w:rPr>
        <w:t xml:space="preserve">- </w:t>
      </w:r>
      <w:r w:rsidRPr="009475B6">
        <w:rPr>
          <w:color w:val="000000"/>
          <w:sz w:val="28"/>
          <w:szCs w:val="28"/>
        </w:rPr>
        <w:t>метод сопряжённого воздействия (на трассе появляются дополнительные   препятствия требующих увеличение физических усилий).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9475B6">
        <w:rPr>
          <w:color w:val="000000"/>
          <w:sz w:val="28"/>
          <w:szCs w:val="28"/>
        </w:rPr>
        <w:t>Методы воспитания физических качеств: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rStyle w:val="apple-converted-space"/>
          <w:color w:val="000000"/>
          <w:sz w:val="28"/>
          <w:szCs w:val="28"/>
        </w:rPr>
        <w:t>-</w:t>
      </w:r>
      <w:r w:rsidRPr="009475B6">
        <w:rPr>
          <w:color w:val="000000"/>
          <w:sz w:val="28"/>
          <w:szCs w:val="28"/>
        </w:rPr>
        <w:t>метод стандартно-интервального упражнения (многократное повторение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одного и того же движения);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метод переменного упражнения </w:t>
      </w:r>
      <w:r w:rsidRPr="009475B6">
        <w:rPr>
          <w:rStyle w:val="apple-converted-space"/>
          <w:color w:val="000000"/>
          <w:sz w:val="28"/>
          <w:szCs w:val="28"/>
        </w:rPr>
        <w:t>(</w:t>
      </w:r>
      <w:r w:rsidRPr="009475B6">
        <w:rPr>
          <w:color w:val="000000"/>
          <w:sz w:val="28"/>
          <w:szCs w:val="28"/>
        </w:rPr>
        <w:t>постоянное изменения нагрузки за одно задание или тренировку);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игровой метод;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соревновательный метод.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b/>
          <w:bCs/>
          <w:i/>
          <w:iCs/>
          <w:color w:val="000000"/>
          <w:sz w:val="28"/>
          <w:szCs w:val="28"/>
        </w:rPr>
        <w:t>Общепедагогические методы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-наглядные методы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показ двигательного действия; демонстрации наглядных пособий: плакаты, рисунки, кинофильмы.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-словесные методы: (объяснение, беседа, постановка задачи, разборы, комментарии и замечания, распоряжения, команды, указания.)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-исследовательские: (проблемное обучение, групповое, индивидуальное, дифференцированное);</w:t>
      </w:r>
    </w:p>
    <w:p w:rsidR="00DD3DD1" w:rsidRPr="009475B6" w:rsidRDefault="00DD3DD1" w:rsidP="000F2835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lastRenderedPageBreak/>
        <w:t>-здоровье сберегающие - ОФП, экскурсии в природную среду, экологическое воспитание личности.</w:t>
      </w:r>
    </w:p>
    <w:p w:rsidR="00DD3DD1" w:rsidRPr="009475B6" w:rsidRDefault="00DD3DD1" w:rsidP="000F2835">
      <w:pPr>
        <w:ind w:firstLine="709"/>
        <w:jc w:val="both"/>
        <w:rPr>
          <w:rStyle w:val="apple-converted-space"/>
          <w:b/>
          <w:bCs/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Метод проектов и исследований; игровой; групповая работа, метод индивидуального подхода, дифференцированный метод, метод опережающего задания, анализы и самоанализы, наглядный, ТСО</w:t>
      </w:r>
      <w:r w:rsidRPr="009475B6">
        <w:rPr>
          <w:b/>
          <w:bCs/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sz w:val="28"/>
          <w:szCs w:val="28"/>
        </w:rPr>
      </w:pP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b/>
          <w:sz w:val="28"/>
          <w:szCs w:val="28"/>
        </w:rPr>
      </w:pPr>
      <w:r w:rsidRPr="009475B6">
        <w:rPr>
          <w:rStyle w:val="apple-converted-space"/>
          <w:b/>
          <w:sz w:val="28"/>
          <w:szCs w:val="28"/>
        </w:rPr>
        <w:t>Общие принципы педагогической деятельности:</w:t>
      </w:r>
    </w:p>
    <w:p w:rsidR="00DD3DD1" w:rsidRPr="009475B6" w:rsidRDefault="00DD3DD1" w:rsidP="000F283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постепенный переход от обучения простым приемам скалолазания к сложным техническим действиям и их совершенствованию на основе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роста физических и психических возможностей;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-переход от обще-подготовительных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  <w:shd w:val="clear" w:color="auto" w:fill="FFFFFF"/>
        </w:rPr>
        <w:t>средств к специальным средствам</w:t>
      </w:r>
      <w:r w:rsidRPr="009475B6">
        <w:rPr>
          <w:rStyle w:val="apple-converted-space"/>
          <w:color w:val="000000"/>
          <w:sz w:val="28"/>
          <w:szCs w:val="28"/>
        </w:rPr>
        <w:t xml:space="preserve"> </w:t>
      </w:r>
      <w:r w:rsidRPr="009475B6">
        <w:rPr>
          <w:color w:val="000000"/>
          <w:sz w:val="28"/>
          <w:szCs w:val="28"/>
        </w:rPr>
        <w:t>подготовки скалолазов;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-повышение степени вариативности приемов лазанья;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-адаптация к </w:t>
      </w:r>
      <w:r w:rsidRPr="009475B6">
        <w:rPr>
          <w:rStyle w:val="apple-converted-space"/>
          <w:color w:val="000000"/>
          <w:sz w:val="28"/>
          <w:szCs w:val="28"/>
        </w:rPr>
        <w:t>соревновательным</w:t>
      </w:r>
      <w:r w:rsidRPr="009475B6">
        <w:rPr>
          <w:color w:val="000000"/>
          <w:sz w:val="28"/>
          <w:szCs w:val="28"/>
        </w:rPr>
        <w:t xml:space="preserve"> нагрузкам;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>-постепенное, планомерное увеличение объема нагрузок для поддержания </w:t>
      </w:r>
      <w:r w:rsidRPr="009475B6">
        <w:rPr>
          <w:rStyle w:val="apple-converted-space"/>
          <w:color w:val="000000"/>
          <w:sz w:val="28"/>
          <w:szCs w:val="28"/>
        </w:rPr>
        <w:t>не</w:t>
      </w:r>
      <w:r w:rsidRPr="009475B6">
        <w:rPr>
          <w:rStyle w:val="apple-converted-space"/>
          <w:color w:val="000000"/>
          <w:sz w:val="28"/>
          <w:szCs w:val="28"/>
        </w:rPr>
        <w:softHyphen/>
        <w:t>обходимой</w:t>
      </w:r>
      <w:r w:rsidRPr="009475B6">
        <w:rPr>
          <w:color w:val="000000"/>
          <w:sz w:val="28"/>
          <w:szCs w:val="28"/>
        </w:rPr>
        <w:t xml:space="preserve"> работоспособности и сохранения здоровья обучающихся;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-формирования личного опыта.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b/>
          <w:sz w:val="28"/>
          <w:szCs w:val="28"/>
        </w:rPr>
      </w:pPr>
      <w:r w:rsidRPr="009475B6">
        <w:rPr>
          <w:rStyle w:val="apple-converted-space"/>
          <w:b/>
          <w:sz w:val="28"/>
          <w:szCs w:val="28"/>
        </w:rPr>
        <w:t>Воспитательная работа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Личностное развитие обучающихся - одна из основных задач учреждений дополнительного образования. Воспитательная работа направлена на формирование личностных качеств (честности, доброжелательности, самостоятельности, ответственности, настойчивости, смелости, терпеливости), на формирование в каждом бережное отношение и любовь к природе (во время занятий на естественном скальном рельефе).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Работа с детыми и их родителями   проводится как на учебном занятии, так и в походах выходного дня, в выездных палаточных лагерях.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  <w:u w:val="single"/>
        </w:rPr>
        <w:t>Основные воспитательные мероприятия: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торжественное посвящение в скалолазы;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 проводы выпускников;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проведение тематических праздников, веселых стартов, фести</w:t>
      </w:r>
      <w:r w:rsidRPr="009475B6">
        <w:rPr>
          <w:color w:val="000000"/>
          <w:sz w:val="28"/>
          <w:szCs w:val="28"/>
        </w:rPr>
        <w:softHyphen/>
        <w:t>валей;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совместный просмотр соревнований (видео);</w:t>
      </w:r>
    </w:p>
    <w:p w:rsidR="00DD3DD1" w:rsidRPr="009475B6" w:rsidRDefault="00DD3DD1" w:rsidP="000F2835">
      <w:pPr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>-   встречи со знаменитыми спортсменами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трудовые сборы и субботники;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привлечение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учащихся к посильной помощи в прове</w:t>
      </w:r>
      <w:r w:rsidRPr="009475B6">
        <w:rPr>
          <w:color w:val="000000"/>
          <w:sz w:val="28"/>
          <w:szCs w:val="28"/>
        </w:rPr>
        <w:softHyphen/>
        <w:t>дении соревнований;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 совместные экскурсии, походы на выставки, театры и кино;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 оформление учебных стендов и достижений ведущих скалолазов Центра.</w:t>
      </w:r>
    </w:p>
    <w:p w:rsidR="00DD3DD1" w:rsidRPr="009475B6" w:rsidRDefault="00DD3DD1" w:rsidP="000F2835">
      <w:pPr>
        <w:ind w:firstLine="709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Важное место в воспитательной работе отводится сорев</w:t>
      </w:r>
      <w:r w:rsidRPr="009475B6">
        <w:rPr>
          <w:color w:val="000000"/>
          <w:sz w:val="28"/>
          <w:szCs w:val="28"/>
        </w:rPr>
        <w:softHyphen/>
        <w:t>нованиям. Кроме воспитания понятий об общечеловеческих ценностях, серьезно обращается внимание на этику спортивной борьбы во время стартов и вне их. Перед соревнованиями необходи</w:t>
      </w:r>
      <w:r w:rsidRPr="009475B6">
        <w:rPr>
          <w:color w:val="000000"/>
          <w:sz w:val="28"/>
          <w:szCs w:val="28"/>
        </w:rPr>
        <w:softHyphen/>
        <w:t>мо настраивание не только на достижение победы, но и на проявление во время соревнований морально-волевых качеств. Наблюдая за особенностями поведения учащихся, их высказываниями и оценкой соперников во время соревнований, </w:t>
      </w:r>
      <w:r w:rsidRPr="009475B6">
        <w:rPr>
          <w:rStyle w:val="apple-converted-space"/>
          <w:color w:val="000000"/>
          <w:sz w:val="28"/>
          <w:szCs w:val="28"/>
        </w:rPr>
        <w:t>можно</w:t>
      </w:r>
      <w:r w:rsidRPr="009475B6">
        <w:rPr>
          <w:color w:val="000000"/>
          <w:sz w:val="28"/>
          <w:szCs w:val="28"/>
        </w:rPr>
        <w:t xml:space="preserve"> сде</w:t>
      </w:r>
      <w:r w:rsidRPr="009475B6">
        <w:rPr>
          <w:color w:val="000000"/>
          <w:sz w:val="28"/>
          <w:szCs w:val="28"/>
        </w:rPr>
        <w:softHyphen/>
        <w:t>лать выводы о формировании у занимающихся необходимых качеств.</w:t>
      </w:r>
      <w:bookmarkStart w:id="7" w:name="_Toc493615402"/>
    </w:p>
    <w:p w:rsidR="00DD3DD1" w:rsidRPr="009475B6" w:rsidRDefault="00DD3DD1" w:rsidP="000F2835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</w:p>
    <w:p w:rsidR="00DD3DD1" w:rsidRPr="009475B6" w:rsidRDefault="00877B19" w:rsidP="000F2835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DD3DD1" w:rsidRPr="009475B6">
        <w:rPr>
          <w:b/>
          <w:sz w:val="28"/>
          <w:szCs w:val="28"/>
        </w:rPr>
        <w:t>.Формы проведения промежуточной и итоговой аттестации</w:t>
      </w:r>
      <w:bookmarkEnd w:id="7"/>
    </w:p>
    <w:p w:rsidR="00DD3DD1" w:rsidRPr="009475B6" w:rsidRDefault="00DD3DD1" w:rsidP="000F2835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lastRenderedPageBreak/>
        <w:t>В течение учебного года в качестве диагностики используют методику оценки физической подготовленности детей и родителей.</w:t>
      </w:r>
    </w:p>
    <w:p w:rsidR="00DD3DD1" w:rsidRPr="009475B6" w:rsidRDefault="00DD3DD1" w:rsidP="000F2835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Сдача контрольных нормативов осуществляется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rStyle w:val="c1"/>
          <w:i/>
          <w:iCs/>
          <w:color w:val="000000"/>
          <w:sz w:val="28"/>
          <w:szCs w:val="28"/>
        </w:rPr>
        <w:t>в три этапа</w:t>
      </w:r>
      <w:r w:rsidRPr="009475B6">
        <w:rPr>
          <w:rStyle w:val="c1"/>
          <w:color w:val="000000"/>
          <w:sz w:val="28"/>
          <w:szCs w:val="28"/>
        </w:rPr>
        <w:t>: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Входной контроль проводится в начале учебного года (сентябрь). Ведется для выявления у обучаемых имеющихся знаний, умений и навыков.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Промежуточный контроль (январь-февраль) проводится в середине учебного года. По его результатам, при необходимости, происходит коррекция учебно-тематического плана</w:t>
      </w:r>
      <w:r w:rsidRPr="009475B6">
        <w:rPr>
          <w:rStyle w:val="c1"/>
          <w:i/>
          <w:iCs/>
          <w:color w:val="000000"/>
          <w:sz w:val="28"/>
          <w:szCs w:val="28"/>
        </w:rPr>
        <w:t>.</w:t>
      </w:r>
    </w:p>
    <w:p w:rsidR="00DD3DD1" w:rsidRPr="009475B6" w:rsidRDefault="00DD3DD1" w:rsidP="000F2835">
      <w:pPr>
        <w:shd w:val="clear" w:color="auto" w:fill="FFFFFF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Итоговый контроль (май) проводится в конце каждого учебного года, который позволяет оценить результативность работы педагога за учебный год и выстроить дальнейшую деятельность.</w:t>
      </w:r>
    </w:p>
    <w:p w:rsidR="00DD3DD1" w:rsidRPr="009475B6" w:rsidRDefault="00DD3DD1" w:rsidP="000F2835">
      <w:pPr>
        <w:pStyle w:val="c0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В течение учебного года проводится сдача контрольных нормативов по ОФП и СФП. Тестирование позволяет оценивать динамику развития физических качеств обучающихся.  Оценить уровень тактико-технической подготовленности по скалолазанию у обучающихся можно по результатам тренировочных или спортивных соревнований.</w:t>
      </w:r>
    </w:p>
    <w:p w:rsidR="00DD3DD1" w:rsidRPr="009475B6" w:rsidRDefault="00DD3DD1" w:rsidP="000F2835">
      <w:pPr>
        <w:pStyle w:val="c41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  <w:sz w:val="28"/>
          <w:szCs w:val="28"/>
        </w:rPr>
      </w:pPr>
      <w:r w:rsidRPr="009475B6">
        <w:rPr>
          <w:rStyle w:val="c1"/>
          <w:color w:val="000000"/>
          <w:sz w:val="28"/>
          <w:szCs w:val="28"/>
        </w:rPr>
        <w:t>Результаты проведенной диагностики позволяют увидеть актуальную картину развития как группы ребят в целом, так и отдельно взятого ребенка. Такие знания позволяют выстраивать дальнейшую работу с учетом актуальных показателей развития объединения, а также индивидуально подходить к развитию способностей обучаемых и составлять личную программу подготовки для каждого занимающегося, работая вместе с ним в нужном направлении.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D3DD1" w:rsidRPr="009475B6" w:rsidRDefault="00877B19" w:rsidP="000F2835">
      <w:pPr>
        <w:pStyle w:val="c1c43c79"/>
        <w:shd w:val="clear" w:color="auto" w:fill="FFFFFF"/>
        <w:spacing w:before="0" w:beforeAutospacing="0" w:after="0" w:afterAutospacing="0"/>
        <w:jc w:val="both"/>
        <w:outlineLvl w:val="0"/>
        <w:rPr>
          <w:b/>
          <w:sz w:val="28"/>
          <w:szCs w:val="28"/>
        </w:rPr>
      </w:pPr>
      <w:bookmarkStart w:id="8" w:name="_Toc493615403"/>
      <w:r>
        <w:rPr>
          <w:b/>
          <w:sz w:val="28"/>
          <w:szCs w:val="28"/>
        </w:rPr>
        <w:t>11</w:t>
      </w:r>
      <w:r w:rsidR="00DD3DD1" w:rsidRPr="009475B6">
        <w:rPr>
          <w:b/>
          <w:sz w:val="28"/>
          <w:szCs w:val="28"/>
        </w:rPr>
        <w:t>.Материально-техническое обеспечение учебно-тренировочного процесса</w:t>
      </w:r>
      <w:bookmarkEnd w:id="8"/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Скалодром,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специальное снаряжение и оборудование для занятия скалолазанием, личное снаряжение юного скалолаза, бивачное оборудование, аудио и видео аппаратура, компьютер с возможностью выхода в Интернет.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b/>
          <w:bCs/>
          <w:iCs/>
          <w:color w:val="000000"/>
          <w:sz w:val="28"/>
          <w:szCs w:val="28"/>
        </w:rPr>
        <w:t>Личное снаряжение</w:t>
      </w:r>
      <w:r w:rsidRPr="009475B6">
        <w:rPr>
          <w:color w:val="000000"/>
          <w:sz w:val="28"/>
          <w:szCs w:val="28"/>
        </w:rPr>
        <w:t>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система страховочная;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скальные туфли;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мешок для магнезии;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страховочное устройство «восьмерка»;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карабин с муфтой;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дневник тренировок;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секундомер;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спальный мешок;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коврик «каре мат»;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рюкзак скальный;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кроссовки, спортивная одежда.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b/>
          <w:bCs/>
          <w:iCs/>
          <w:color w:val="000000"/>
          <w:sz w:val="28"/>
          <w:szCs w:val="28"/>
        </w:rPr>
        <w:t>Специальное снаряжение: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 тренажеры;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зацепы с болтами и шайбами;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 веревки страховочные;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-    карабины </w:t>
      </w:r>
      <w:proofErr w:type="spellStart"/>
      <w:r w:rsidRPr="009475B6">
        <w:rPr>
          <w:color w:val="000000"/>
          <w:sz w:val="28"/>
          <w:szCs w:val="28"/>
        </w:rPr>
        <w:t>муфтованные</w:t>
      </w:r>
      <w:proofErr w:type="spellEnd"/>
      <w:r w:rsidRPr="009475B6">
        <w:rPr>
          <w:color w:val="000000"/>
          <w:sz w:val="28"/>
          <w:szCs w:val="28"/>
        </w:rPr>
        <w:t>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 крючья скальные;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средства для промежуточных точек страховки на скалах;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lastRenderedPageBreak/>
        <w:t>-    оттяжки с карабинами;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стационарное оборудование для верхней страховки;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гимнастические маты;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   средства для подъема, спуска по веревке.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475B6">
        <w:rPr>
          <w:b/>
          <w:bCs/>
          <w:iCs/>
          <w:color w:val="000000"/>
          <w:sz w:val="28"/>
          <w:szCs w:val="28"/>
        </w:rPr>
        <w:t>Бивуачное оборудование</w:t>
      </w:r>
      <w:r w:rsidRPr="009475B6">
        <w:rPr>
          <w:color w:val="000000"/>
          <w:sz w:val="28"/>
          <w:szCs w:val="28"/>
        </w:rPr>
        <w:t>: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палатки;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набор котлов;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костровое оборудование;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газовая горелка с газовыми баллонами;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</w:t>
      </w:r>
      <w:r w:rsidRPr="009475B6">
        <w:rPr>
          <w:rStyle w:val="apple-converted-space"/>
          <w:color w:val="000000"/>
          <w:sz w:val="28"/>
          <w:szCs w:val="28"/>
        </w:rPr>
        <w:t> </w:t>
      </w:r>
      <w:r w:rsidRPr="009475B6">
        <w:rPr>
          <w:color w:val="000000"/>
          <w:sz w:val="28"/>
          <w:szCs w:val="28"/>
        </w:rPr>
        <w:t>тенты от дождя.</w:t>
      </w:r>
    </w:p>
    <w:p w:rsidR="00DD3DD1" w:rsidRPr="009475B6" w:rsidRDefault="00DD3DD1" w:rsidP="000F2835">
      <w:pPr>
        <w:pStyle w:val="c1c43c79"/>
        <w:shd w:val="clear" w:color="auto" w:fill="FFFFFF"/>
        <w:spacing w:before="0" w:beforeAutospacing="0" w:after="0" w:afterAutospacing="0"/>
        <w:ind w:left="1310"/>
        <w:jc w:val="both"/>
        <w:outlineLvl w:val="0"/>
        <w:rPr>
          <w:b/>
          <w:sz w:val="28"/>
          <w:szCs w:val="28"/>
        </w:rPr>
      </w:pPr>
      <w:bookmarkStart w:id="9" w:name="_Toc493615404"/>
      <w:r w:rsidRPr="009475B6">
        <w:rPr>
          <w:b/>
          <w:sz w:val="28"/>
          <w:szCs w:val="28"/>
        </w:rPr>
        <w:t>11.Информационное обеспечение:</w:t>
      </w:r>
      <w:bookmarkEnd w:id="9"/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видеозаписи (учебные и познавательные фильмы по скалолазанию, видеосюжеты и видеоролики о соревнованиях и тренировках по скалолазанию, видеоматериал об известных скалолазах России и мира);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дидактический материал (плакаты, фотографии, наглядные пособия по скалолазанию);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специальная литература (книги, методические пособия, журналы, статьи о скалолазании);</w:t>
      </w:r>
    </w:p>
    <w:p w:rsidR="00DD3DD1" w:rsidRPr="009475B6" w:rsidRDefault="00DD3DD1" w:rsidP="000F2835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</w:rPr>
      </w:pPr>
      <w:bookmarkStart w:id="10" w:name="_Toc493615405"/>
      <w:r w:rsidRPr="009475B6">
        <w:rPr>
          <w:color w:val="000000"/>
          <w:sz w:val="28"/>
          <w:szCs w:val="28"/>
        </w:rPr>
        <w:t>- интернет</w:t>
      </w:r>
      <w:bookmarkEnd w:id="10"/>
      <w:r w:rsidR="000F2835">
        <w:rPr>
          <w:color w:val="000000"/>
          <w:sz w:val="28"/>
          <w:szCs w:val="28"/>
        </w:rPr>
        <w:t>.</w:t>
      </w:r>
    </w:p>
    <w:p w:rsidR="00877B19" w:rsidRDefault="00877B19" w:rsidP="00DD3DD1">
      <w:pPr>
        <w:pStyle w:val="c1c43c79"/>
        <w:shd w:val="clear" w:color="auto" w:fill="FFFFFF"/>
        <w:spacing w:before="0" w:beforeAutospacing="0" w:after="0" w:afterAutospacing="0"/>
        <w:outlineLvl w:val="0"/>
        <w:rPr>
          <w:b/>
          <w:sz w:val="28"/>
          <w:szCs w:val="28"/>
        </w:rPr>
      </w:pPr>
      <w:bookmarkStart w:id="11" w:name="_Toc493615406"/>
    </w:p>
    <w:p w:rsidR="00DD3DD1" w:rsidRPr="009475B6" w:rsidRDefault="00877B19" w:rsidP="00DD3DD1">
      <w:pPr>
        <w:pStyle w:val="c1c43c79"/>
        <w:shd w:val="clear" w:color="auto" w:fill="FFFFFF"/>
        <w:spacing w:before="0" w:beforeAutospacing="0" w:after="0" w:afterAutospacing="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DD3DD1" w:rsidRPr="009475B6">
        <w:rPr>
          <w:b/>
          <w:sz w:val="28"/>
          <w:szCs w:val="28"/>
        </w:rPr>
        <w:t>.Методическое обеспечение программы</w:t>
      </w:r>
      <w:bookmarkEnd w:id="11"/>
    </w:p>
    <w:p w:rsidR="00DD3DD1" w:rsidRPr="009475B6" w:rsidRDefault="00DD3DD1" w:rsidP="00DD3DD1">
      <w:pPr>
        <w:ind w:left="1065"/>
        <w:rPr>
          <w:sz w:val="28"/>
          <w:szCs w:val="28"/>
        </w:rPr>
      </w:pPr>
      <w:r w:rsidRPr="009475B6">
        <w:rPr>
          <w:sz w:val="28"/>
          <w:szCs w:val="28"/>
        </w:rPr>
        <w:t>Выполнение контрольных нормативов: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7"/>
        <w:gridCol w:w="1177"/>
        <w:gridCol w:w="1596"/>
        <w:gridCol w:w="1424"/>
        <w:gridCol w:w="1246"/>
        <w:gridCol w:w="1596"/>
        <w:gridCol w:w="1424"/>
      </w:tblGrid>
      <w:tr w:rsidR="00DD3DD1" w:rsidRPr="009475B6" w:rsidTr="009F267A">
        <w:trPr>
          <w:cantSplit/>
          <w:trHeight w:val="320"/>
        </w:trPr>
        <w:tc>
          <w:tcPr>
            <w:tcW w:w="1980" w:type="dxa"/>
            <w:vMerge w:val="restart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норматив</w:t>
            </w:r>
          </w:p>
        </w:tc>
        <w:tc>
          <w:tcPr>
            <w:tcW w:w="8460" w:type="dxa"/>
            <w:gridSpan w:val="6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год</w:t>
            </w:r>
          </w:p>
        </w:tc>
      </w:tr>
      <w:tr w:rsidR="00DD3DD1" w:rsidRPr="009475B6" w:rsidTr="009F267A">
        <w:trPr>
          <w:cantSplit/>
          <w:trHeight w:val="340"/>
        </w:trPr>
        <w:tc>
          <w:tcPr>
            <w:tcW w:w="1980" w:type="dxa"/>
            <w:vMerge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gridSpan w:val="3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 год</w:t>
            </w:r>
          </w:p>
        </w:tc>
        <w:tc>
          <w:tcPr>
            <w:tcW w:w="4320" w:type="dxa"/>
            <w:gridSpan w:val="3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2год</w:t>
            </w:r>
          </w:p>
        </w:tc>
      </w:tr>
      <w:tr w:rsidR="00DD3DD1" w:rsidRPr="009475B6" w:rsidTr="009F267A">
        <w:trPr>
          <w:cantSplit/>
          <w:trHeight w:val="360"/>
        </w:trPr>
        <w:tc>
          <w:tcPr>
            <w:tcW w:w="1980" w:type="dxa"/>
            <w:vMerge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5</w:t>
            </w:r>
          </w:p>
        </w:tc>
      </w:tr>
      <w:tr w:rsidR="00DD3DD1" w:rsidRPr="009475B6" w:rsidTr="009F267A">
        <w:trPr>
          <w:trHeight w:val="320"/>
        </w:trPr>
        <w:tc>
          <w:tcPr>
            <w:tcW w:w="198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Бег 5 мин.</w:t>
            </w:r>
          </w:p>
        </w:tc>
        <w:tc>
          <w:tcPr>
            <w:tcW w:w="10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(м)940м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(д)940м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1171-940м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1141-941м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1172-1281м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1141-1241</w:t>
            </w:r>
          </w:p>
        </w:tc>
        <w:tc>
          <w:tcPr>
            <w:tcW w:w="126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980м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980м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1231-981м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1181-981м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1351-1232м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1281-1182м</w:t>
            </w:r>
          </w:p>
        </w:tc>
      </w:tr>
      <w:tr w:rsidR="00DD3DD1" w:rsidRPr="009475B6" w:rsidTr="009F267A">
        <w:trPr>
          <w:trHeight w:val="180"/>
        </w:trPr>
        <w:tc>
          <w:tcPr>
            <w:tcW w:w="19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Прыжок в длину с места (см)</w:t>
            </w:r>
          </w:p>
        </w:tc>
        <w:tc>
          <w:tcPr>
            <w:tcW w:w="10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(м)140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(д)140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185-141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170-141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186 и б.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171 и б.</w:t>
            </w:r>
          </w:p>
        </w:tc>
        <w:tc>
          <w:tcPr>
            <w:tcW w:w="126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150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150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195-151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180-151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196 и б.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181 и б.</w:t>
            </w:r>
          </w:p>
        </w:tc>
      </w:tr>
      <w:tr w:rsidR="00DD3DD1" w:rsidRPr="009475B6" w:rsidTr="009F267A">
        <w:trPr>
          <w:trHeight w:val="320"/>
        </w:trPr>
        <w:tc>
          <w:tcPr>
            <w:tcW w:w="19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Подтягивание на перекладине (м)</w:t>
            </w:r>
          </w:p>
        </w:tc>
        <w:tc>
          <w:tcPr>
            <w:tcW w:w="108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6-8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8-10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12</w:t>
            </w:r>
          </w:p>
        </w:tc>
      </w:tr>
      <w:tr w:rsidR="00DD3DD1" w:rsidRPr="009475B6" w:rsidTr="009F267A">
        <w:trPr>
          <w:trHeight w:val="360"/>
        </w:trPr>
        <w:tc>
          <w:tcPr>
            <w:tcW w:w="19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Сгибание рук в упоре лежа (д)</w:t>
            </w:r>
          </w:p>
        </w:tc>
        <w:tc>
          <w:tcPr>
            <w:tcW w:w="108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</w:t>
            </w:r>
          </w:p>
        </w:tc>
        <w:tc>
          <w:tcPr>
            <w:tcW w:w="126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9</w:t>
            </w:r>
          </w:p>
        </w:tc>
        <w:tc>
          <w:tcPr>
            <w:tcW w:w="162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11</w:t>
            </w:r>
          </w:p>
        </w:tc>
        <w:tc>
          <w:tcPr>
            <w:tcW w:w="1440" w:type="dxa"/>
            <w:vAlign w:val="center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13</w:t>
            </w:r>
          </w:p>
        </w:tc>
      </w:tr>
      <w:tr w:rsidR="00DD3DD1" w:rsidRPr="009475B6" w:rsidTr="009F267A">
        <w:trPr>
          <w:trHeight w:val="340"/>
        </w:trPr>
        <w:tc>
          <w:tcPr>
            <w:tcW w:w="19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Приседание на одной ноге</w:t>
            </w:r>
          </w:p>
        </w:tc>
        <w:tc>
          <w:tcPr>
            <w:tcW w:w="10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(м)8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(д)8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10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12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10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14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12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16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14</w:t>
            </w:r>
          </w:p>
        </w:tc>
      </w:tr>
      <w:tr w:rsidR="00DD3DD1" w:rsidRPr="009475B6" w:rsidTr="009F267A">
        <w:trPr>
          <w:trHeight w:val="380"/>
        </w:trPr>
        <w:tc>
          <w:tcPr>
            <w:tcW w:w="19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Поднос ног к перекладине</w:t>
            </w:r>
          </w:p>
        </w:tc>
        <w:tc>
          <w:tcPr>
            <w:tcW w:w="108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(м)2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(д)1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4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4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5</w:t>
            </w:r>
          </w:p>
          <w:p w:rsidR="00DD3DD1" w:rsidRPr="009475B6" w:rsidRDefault="00DD3DD1" w:rsidP="009F267A">
            <w:pPr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4</w:t>
            </w:r>
          </w:p>
        </w:tc>
      </w:tr>
    </w:tbl>
    <w:p w:rsidR="00DD3DD1" w:rsidRPr="009E3234" w:rsidRDefault="00DD3DD1" w:rsidP="00DD3DD1">
      <w:pPr>
        <w:rPr>
          <w:sz w:val="28"/>
          <w:szCs w:val="28"/>
        </w:rPr>
      </w:pPr>
      <w:r>
        <w:rPr>
          <w:sz w:val="28"/>
          <w:szCs w:val="28"/>
        </w:rPr>
        <w:t>Минимальная сумма – 15б.</w:t>
      </w:r>
    </w:p>
    <w:p w:rsidR="00DD3DD1" w:rsidRDefault="00DD3DD1" w:rsidP="00DD3DD1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sz w:val="28"/>
          <w:szCs w:val="28"/>
        </w:rPr>
      </w:pPr>
    </w:p>
    <w:p w:rsidR="000F2835" w:rsidRDefault="000F2835" w:rsidP="00DD3DD1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sz w:val="28"/>
          <w:szCs w:val="28"/>
        </w:rPr>
      </w:pPr>
    </w:p>
    <w:p w:rsidR="000F2835" w:rsidRDefault="000F2835" w:rsidP="00DD3DD1">
      <w:pPr>
        <w:pStyle w:val="a3"/>
        <w:shd w:val="clear" w:color="auto" w:fill="FFFFFF"/>
        <w:spacing w:before="0" w:beforeAutospacing="0" w:after="0" w:afterAutospacing="0"/>
        <w:outlineLvl w:val="0"/>
        <w:rPr>
          <w:b/>
          <w:bCs/>
          <w:sz w:val="28"/>
          <w:szCs w:val="28"/>
        </w:rPr>
      </w:pPr>
    </w:p>
    <w:p w:rsidR="00DD3DD1" w:rsidRPr="009475B6" w:rsidRDefault="00DD3DD1" w:rsidP="00DD3DD1">
      <w:pPr>
        <w:rPr>
          <w:sz w:val="28"/>
          <w:szCs w:val="28"/>
        </w:rPr>
      </w:pPr>
    </w:p>
    <w:p w:rsidR="00DD3DD1" w:rsidRPr="009475B6" w:rsidRDefault="00DD3DD1" w:rsidP="00DD3DD1">
      <w:pPr>
        <w:shd w:val="clear" w:color="auto" w:fill="FFFFFF"/>
        <w:jc w:val="center"/>
        <w:outlineLvl w:val="0"/>
        <w:rPr>
          <w:b/>
          <w:bCs/>
          <w:sz w:val="28"/>
          <w:szCs w:val="28"/>
        </w:rPr>
      </w:pPr>
      <w:r w:rsidRPr="009475B6">
        <w:rPr>
          <w:b/>
          <w:bCs/>
          <w:sz w:val="28"/>
          <w:szCs w:val="28"/>
        </w:rPr>
        <w:t>Список литературы</w:t>
      </w:r>
    </w:p>
    <w:p w:rsidR="00DD3DD1" w:rsidRPr="009475B6" w:rsidRDefault="00DD3DD1" w:rsidP="00DD3DD1">
      <w:pPr>
        <w:shd w:val="clear" w:color="auto" w:fill="FFFFFF"/>
        <w:jc w:val="center"/>
        <w:outlineLvl w:val="0"/>
        <w:rPr>
          <w:b/>
          <w:bCs/>
          <w:sz w:val="28"/>
          <w:szCs w:val="28"/>
        </w:rPr>
      </w:pP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 xml:space="preserve"> Для педагогов основная:</w:t>
      </w:r>
      <w:bookmarkStart w:id="12" w:name="_Hlk112317848"/>
    </w:p>
    <w:bookmarkEnd w:id="12"/>
    <w:p w:rsidR="00DD3DD1" w:rsidRPr="009475B6" w:rsidRDefault="00DD3DD1" w:rsidP="00DD3DD1">
      <w:pPr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1. Антонович И.И. Спортивное скалолазание. – М.: </w:t>
      </w:r>
      <w:proofErr w:type="spellStart"/>
      <w:r w:rsidRPr="009475B6">
        <w:rPr>
          <w:color w:val="000000"/>
          <w:sz w:val="28"/>
          <w:szCs w:val="28"/>
        </w:rPr>
        <w:t>ФиС</w:t>
      </w:r>
      <w:proofErr w:type="spellEnd"/>
      <w:r w:rsidRPr="009475B6">
        <w:rPr>
          <w:color w:val="000000"/>
          <w:sz w:val="28"/>
          <w:szCs w:val="28"/>
        </w:rPr>
        <w:t>, 1978.</w:t>
      </w:r>
    </w:p>
    <w:p w:rsidR="00DD3DD1" w:rsidRPr="009475B6" w:rsidRDefault="00DD3DD1" w:rsidP="00DD3DD1">
      <w:pPr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2. </w:t>
      </w:r>
      <w:proofErr w:type="spellStart"/>
      <w:r w:rsidRPr="009475B6">
        <w:rPr>
          <w:color w:val="000000"/>
          <w:sz w:val="28"/>
          <w:szCs w:val="28"/>
        </w:rPr>
        <w:t>Байковский</w:t>
      </w:r>
      <w:proofErr w:type="spellEnd"/>
      <w:r w:rsidRPr="009475B6">
        <w:rPr>
          <w:color w:val="000000"/>
          <w:sz w:val="28"/>
          <w:szCs w:val="28"/>
        </w:rPr>
        <w:t xml:space="preserve"> Ю.В. Основы спортивной тренировки в горных видах спорта (альпинизм, скалолазание, горный туризм). – М.: </w:t>
      </w:r>
      <w:proofErr w:type="spellStart"/>
      <w:r w:rsidRPr="009475B6">
        <w:rPr>
          <w:color w:val="000000"/>
          <w:sz w:val="28"/>
          <w:szCs w:val="28"/>
        </w:rPr>
        <w:t>Вилад</w:t>
      </w:r>
      <w:proofErr w:type="spellEnd"/>
      <w:r w:rsidRPr="009475B6">
        <w:rPr>
          <w:color w:val="000000"/>
          <w:sz w:val="28"/>
          <w:szCs w:val="28"/>
        </w:rPr>
        <w:t>, 1996.</w:t>
      </w:r>
    </w:p>
    <w:p w:rsidR="00DD3DD1" w:rsidRPr="009475B6" w:rsidRDefault="00DD3DD1" w:rsidP="00DD3DD1">
      <w:pPr>
        <w:jc w:val="both"/>
        <w:rPr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3. </w:t>
      </w:r>
      <w:proofErr w:type="spellStart"/>
      <w:r w:rsidRPr="009475B6">
        <w:rPr>
          <w:color w:val="000000"/>
          <w:sz w:val="28"/>
          <w:szCs w:val="28"/>
        </w:rPr>
        <w:t>Байковкий</w:t>
      </w:r>
      <w:proofErr w:type="spellEnd"/>
      <w:r w:rsidRPr="009475B6">
        <w:rPr>
          <w:color w:val="000000"/>
          <w:sz w:val="28"/>
          <w:szCs w:val="28"/>
        </w:rPr>
        <w:t xml:space="preserve"> Ю.В. Особенности формирования и классификация горных неолимпийских видов спорта. – М.: Вертикаль, 2005.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4. Единая Всероссийская спортивная классификация. 2001-2005 </w:t>
      </w:r>
      <w:proofErr w:type="spellStart"/>
      <w:r w:rsidRPr="009475B6">
        <w:rPr>
          <w:color w:val="000000"/>
          <w:sz w:val="28"/>
          <w:szCs w:val="28"/>
        </w:rPr>
        <w:t>г.г</w:t>
      </w:r>
      <w:proofErr w:type="spellEnd"/>
      <w:r w:rsidRPr="009475B6">
        <w:rPr>
          <w:color w:val="000000"/>
          <w:sz w:val="28"/>
          <w:szCs w:val="28"/>
        </w:rPr>
        <w:t>. Часть 1.- М.: Советский спорт, 2002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5. </w:t>
      </w:r>
      <w:proofErr w:type="spellStart"/>
      <w:r w:rsidRPr="009475B6">
        <w:rPr>
          <w:color w:val="000000"/>
          <w:sz w:val="28"/>
          <w:szCs w:val="28"/>
        </w:rPr>
        <w:t>Пиратинский</w:t>
      </w:r>
      <w:proofErr w:type="spellEnd"/>
      <w:r w:rsidRPr="009475B6">
        <w:rPr>
          <w:color w:val="000000"/>
          <w:sz w:val="28"/>
          <w:szCs w:val="28"/>
        </w:rPr>
        <w:t xml:space="preserve"> А.Е. Подготовка скалолаза. – М.: </w:t>
      </w:r>
      <w:proofErr w:type="spellStart"/>
      <w:r w:rsidRPr="009475B6">
        <w:rPr>
          <w:color w:val="000000"/>
          <w:sz w:val="28"/>
          <w:szCs w:val="28"/>
        </w:rPr>
        <w:t>ФиС</w:t>
      </w:r>
      <w:proofErr w:type="spellEnd"/>
      <w:r w:rsidRPr="009475B6">
        <w:rPr>
          <w:color w:val="000000"/>
          <w:sz w:val="28"/>
          <w:szCs w:val="28"/>
        </w:rPr>
        <w:t>, 19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6. </w:t>
      </w:r>
      <w:proofErr w:type="spellStart"/>
      <w:r w:rsidRPr="009475B6">
        <w:rPr>
          <w:color w:val="000000"/>
          <w:sz w:val="28"/>
          <w:szCs w:val="28"/>
        </w:rPr>
        <w:t>Подгорбунских</w:t>
      </w:r>
      <w:proofErr w:type="spellEnd"/>
      <w:r w:rsidRPr="009475B6">
        <w:rPr>
          <w:color w:val="000000"/>
          <w:sz w:val="28"/>
          <w:szCs w:val="28"/>
        </w:rPr>
        <w:t xml:space="preserve"> З.С., </w:t>
      </w:r>
      <w:proofErr w:type="spellStart"/>
      <w:r w:rsidRPr="009475B6">
        <w:rPr>
          <w:color w:val="000000"/>
          <w:sz w:val="28"/>
          <w:szCs w:val="28"/>
        </w:rPr>
        <w:t>Пиратинский</w:t>
      </w:r>
      <w:proofErr w:type="spellEnd"/>
      <w:r w:rsidRPr="009475B6">
        <w:rPr>
          <w:color w:val="000000"/>
          <w:sz w:val="28"/>
          <w:szCs w:val="28"/>
        </w:rPr>
        <w:t xml:space="preserve"> А.Е. Техника спортивного скалолазания. – Екатеринбург, УГТУ – УПИ, 2000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7. Спортивное скалолазание: правила соревнований. Требования и </w:t>
      </w:r>
      <w:hyperlink r:id="rId10" w:history="1">
        <w:r w:rsidRPr="009475B6">
          <w:rPr>
            <w:rStyle w:val="a4"/>
            <w:sz w:val="28"/>
            <w:szCs w:val="28"/>
          </w:rPr>
          <w:t>методический указания</w:t>
        </w:r>
      </w:hyperlink>
      <w:r w:rsidRPr="009475B6">
        <w:rPr>
          <w:color w:val="000000"/>
          <w:sz w:val="28"/>
          <w:szCs w:val="28"/>
        </w:rPr>
        <w:t xml:space="preserve"> /Под ред. А.Е. </w:t>
      </w:r>
      <w:proofErr w:type="spellStart"/>
      <w:r w:rsidRPr="009475B6">
        <w:rPr>
          <w:color w:val="000000"/>
          <w:sz w:val="28"/>
          <w:szCs w:val="28"/>
        </w:rPr>
        <w:t>Пиратинского</w:t>
      </w:r>
      <w:proofErr w:type="spellEnd"/>
      <w:r w:rsidRPr="009475B6">
        <w:rPr>
          <w:color w:val="000000"/>
          <w:sz w:val="28"/>
          <w:szCs w:val="28"/>
        </w:rPr>
        <w:t>. – М.: ФСР, 2002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8. Спортивное скалолазание- </w:t>
      </w:r>
      <w:hyperlink r:id="rId11" w:history="1">
        <w:r w:rsidRPr="009475B6">
          <w:rPr>
            <w:rStyle w:val="a4"/>
            <w:sz w:val="28"/>
            <w:szCs w:val="28"/>
          </w:rPr>
          <w:t>http://www.rusclimbing.ru</w:t>
        </w:r>
      </w:hyperlink>
      <w:r w:rsidRPr="009475B6">
        <w:rPr>
          <w:color w:val="000000"/>
          <w:sz w:val="28"/>
          <w:szCs w:val="28"/>
        </w:rPr>
        <w:t>.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9. </w:t>
      </w:r>
      <w:proofErr w:type="spellStart"/>
      <w:r w:rsidRPr="009475B6">
        <w:rPr>
          <w:color w:val="000000"/>
          <w:sz w:val="28"/>
          <w:szCs w:val="28"/>
        </w:rPr>
        <w:t>Федотенкова</w:t>
      </w:r>
      <w:proofErr w:type="spellEnd"/>
      <w:r w:rsidRPr="009475B6">
        <w:rPr>
          <w:color w:val="000000"/>
          <w:sz w:val="28"/>
          <w:szCs w:val="28"/>
        </w:rPr>
        <w:t xml:space="preserve"> Т.П., Федотенков А.Г., Чистякова С.Г., Чистяков С.А. Юные скалолазы/ Авторская программа. – М., 2003.</w:t>
      </w:r>
      <w:r w:rsidRPr="009475B6">
        <w:rPr>
          <w:color w:val="000000"/>
          <w:sz w:val="28"/>
          <w:szCs w:val="28"/>
        </w:rPr>
        <w:br/>
      </w:r>
      <w:r w:rsidRPr="009475B6">
        <w:rPr>
          <w:b/>
          <w:bCs/>
          <w:color w:val="000000"/>
          <w:sz w:val="28"/>
          <w:szCs w:val="28"/>
        </w:rPr>
        <w:t>Дополнительная</w:t>
      </w:r>
      <w:r w:rsidRPr="009475B6">
        <w:rPr>
          <w:color w:val="000000"/>
          <w:sz w:val="28"/>
          <w:szCs w:val="28"/>
        </w:rPr>
        <w:t xml:space="preserve">:          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 10. Гусева А.А. Вегетативный статус и функциональное состояние сердца     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 11. </w:t>
      </w:r>
      <w:proofErr w:type="spellStart"/>
      <w:r w:rsidRPr="009475B6">
        <w:rPr>
          <w:color w:val="000000"/>
          <w:sz w:val="28"/>
          <w:szCs w:val="28"/>
        </w:rPr>
        <w:t>Вашляева</w:t>
      </w:r>
      <w:proofErr w:type="spellEnd"/>
      <w:r w:rsidRPr="009475B6">
        <w:rPr>
          <w:color w:val="000000"/>
          <w:sz w:val="28"/>
          <w:szCs w:val="28"/>
        </w:rPr>
        <w:t xml:space="preserve"> И. В., Романова Н. А., </w:t>
      </w:r>
      <w:proofErr w:type="spellStart"/>
      <w:r w:rsidRPr="009475B6">
        <w:rPr>
          <w:color w:val="000000"/>
          <w:sz w:val="28"/>
          <w:szCs w:val="28"/>
        </w:rPr>
        <w:t>Шуралева</w:t>
      </w:r>
      <w:proofErr w:type="spellEnd"/>
      <w:r w:rsidRPr="009475B6">
        <w:rPr>
          <w:color w:val="000000"/>
          <w:sz w:val="28"/>
          <w:szCs w:val="28"/>
        </w:rPr>
        <w:t xml:space="preserve"> Н. Н. Основы методики самостоятельного освоения знаний для занятий физическими упражнениями. [Электронный ресурс]: учебное пособие. - Екатеринбург: [Издательство </w:t>
      </w:r>
      <w:proofErr w:type="spellStart"/>
      <w:r w:rsidRPr="009475B6">
        <w:rPr>
          <w:color w:val="000000"/>
          <w:sz w:val="28"/>
          <w:szCs w:val="28"/>
        </w:rPr>
        <w:t>УрГЭУ</w:t>
      </w:r>
      <w:proofErr w:type="spellEnd"/>
      <w:r w:rsidRPr="009475B6">
        <w:rPr>
          <w:color w:val="000000"/>
          <w:sz w:val="28"/>
          <w:szCs w:val="28"/>
        </w:rPr>
        <w:t>], 2017. – Режим доступа: http://lib.usue.ru/resource/limit/ump/17/p489282.pdf</w:t>
      </w:r>
    </w:p>
    <w:p w:rsidR="00DD3DD1" w:rsidRPr="009475B6" w:rsidRDefault="00DD3DD1" w:rsidP="00DD3DD1">
      <w:pPr>
        <w:shd w:val="clear" w:color="auto" w:fill="FFFFFF"/>
        <w:ind w:firstLine="709"/>
        <w:jc w:val="both"/>
        <w:outlineLvl w:val="0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12. Давыдова Е. В., Давыдов Е. А. Развитие качества гибкости студентов при подготовке к выполнению нормативов ВФСК "ГТО". [Электронный ресурс]: учебно-методическое пособие. - Екатеринбург: [Издательство </w:t>
      </w:r>
      <w:proofErr w:type="spellStart"/>
      <w:r w:rsidRPr="009475B6">
        <w:rPr>
          <w:color w:val="000000"/>
          <w:sz w:val="28"/>
          <w:szCs w:val="28"/>
        </w:rPr>
        <w:t>УрГЭУ</w:t>
      </w:r>
      <w:proofErr w:type="spellEnd"/>
      <w:r w:rsidRPr="009475B6">
        <w:rPr>
          <w:color w:val="000000"/>
          <w:sz w:val="28"/>
          <w:szCs w:val="28"/>
        </w:rPr>
        <w:t xml:space="preserve">], 2019. - Режим доступа: </w:t>
      </w:r>
      <w:hyperlink r:id="rId12" w:history="1">
        <w:r w:rsidRPr="009475B6">
          <w:rPr>
            <w:rStyle w:val="a4"/>
            <w:sz w:val="28"/>
            <w:szCs w:val="28"/>
          </w:rPr>
          <w:t>http://lib.usue.ru/resource/limit/ump/19/p492590.pdf</w:t>
        </w:r>
      </w:hyperlink>
    </w:p>
    <w:p w:rsidR="00DD3DD1" w:rsidRPr="009475B6" w:rsidRDefault="00DD3DD1" w:rsidP="00DD3DD1">
      <w:pPr>
        <w:ind w:firstLine="756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13. Железняк Ю. Д., Петров П. К. Основы научно-методической деятельности в физической культуре и спорте</w:t>
      </w:r>
      <w:proofErr w:type="gramStart"/>
      <w:r w:rsidRPr="009475B6">
        <w:rPr>
          <w:color w:val="000000"/>
          <w:sz w:val="28"/>
          <w:szCs w:val="28"/>
        </w:rPr>
        <w:t xml:space="preserve">.: </w:t>
      </w:r>
      <w:proofErr w:type="gramEnd"/>
      <w:r w:rsidRPr="009475B6">
        <w:rPr>
          <w:color w:val="000000"/>
          <w:sz w:val="28"/>
          <w:szCs w:val="28"/>
        </w:rPr>
        <w:t>учебник для студентов учреждений высшего профессионального образования, обучающихся по направлению "Педагогическое образование", профиль "Физическая культура" (квалификация "бакалавр"). - Москва: Академия, 2014.</w:t>
      </w:r>
    </w:p>
    <w:p w:rsidR="00DD3DD1" w:rsidRPr="009475B6" w:rsidRDefault="00DD3DD1" w:rsidP="00DD3DD1">
      <w:pPr>
        <w:shd w:val="clear" w:color="auto" w:fill="FFFFFF"/>
        <w:ind w:firstLine="709"/>
        <w:jc w:val="both"/>
        <w:outlineLvl w:val="0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  <w:shd w:val="clear" w:color="auto" w:fill="FFFFFF"/>
        </w:rPr>
        <w:t xml:space="preserve">14.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Кризи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, М. Скалолазание. Курс тренировок от</w:t>
      </w:r>
      <w:proofErr w:type="gramStart"/>
      <w:r w:rsidRPr="009475B6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9475B6">
        <w:rPr>
          <w:color w:val="000000"/>
          <w:sz w:val="28"/>
          <w:szCs w:val="28"/>
          <w:shd w:val="clear" w:color="auto" w:fill="FFFFFF"/>
        </w:rPr>
        <w:t xml:space="preserve"> до Я / М.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Кризи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. - М.: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, </w:t>
      </w:r>
      <w:r w:rsidRPr="009475B6">
        <w:rPr>
          <w:sz w:val="28"/>
          <w:szCs w:val="28"/>
          <w:shd w:val="clear" w:color="auto" w:fill="FFFFFF"/>
        </w:rPr>
        <w:t>2017</w:t>
      </w:r>
      <w:r w:rsidRPr="009475B6">
        <w:rPr>
          <w:color w:val="000000"/>
          <w:sz w:val="28"/>
          <w:szCs w:val="28"/>
          <w:shd w:val="clear" w:color="auto" w:fill="FFFFFF"/>
        </w:rPr>
        <w:t xml:space="preserve">. </w:t>
      </w:r>
      <w:r w:rsidRPr="009475B6">
        <w:rPr>
          <w:color w:val="000000"/>
          <w:sz w:val="28"/>
          <w:szCs w:val="28"/>
        </w:rPr>
        <w:t>Петербург, 2001. юных скалолазов. – М., 2003.</w:t>
      </w:r>
    </w:p>
    <w:p w:rsidR="00DD3DD1" w:rsidRPr="009475B6" w:rsidRDefault="00DD3DD1" w:rsidP="00DD3DD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75B6">
        <w:rPr>
          <w:color w:val="000000"/>
          <w:sz w:val="28"/>
          <w:szCs w:val="28"/>
        </w:rPr>
        <w:t xml:space="preserve">15. </w:t>
      </w:r>
      <w:proofErr w:type="spellStart"/>
      <w:r w:rsidRPr="009475B6">
        <w:rPr>
          <w:color w:val="000000"/>
          <w:sz w:val="28"/>
          <w:szCs w:val="28"/>
        </w:rPr>
        <w:t>Колчанова</w:t>
      </w:r>
      <w:proofErr w:type="spellEnd"/>
      <w:r w:rsidRPr="009475B6">
        <w:rPr>
          <w:color w:val="000000"/>
          <w:sz w:val="28"/>
          <w:szCs w:val="28"/>
        </w:rPr>
        <w:t xml:space="preserve"> В.П. Совершенствование подготовки начинающих скалолазов      9- 12 лет. Магистерская диссертация: АФК им. П.Ф. Лесгафта. – Санкт- Петербург.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3"/>
      </w:tblGrid>
      <w:tr w:rsidR="00DD3DD1" w:rsidRPr="009475B6" w:rsidTr="009F267A">
        <w:trPr>
          <w:trHeight w:val="1096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D3DD1" w:rsidRPr="009475B6" w:rsidRDefault="00DD3DD1" w:rsidP="009F267A">
            <w:pPr>
              <w:spacing w:line="254" w:lineRule="auto"/>
              <w:ind w:firstLine="756"/>
              <w:jc w:val="both"/>
              <w:rPr>
                <w:sz w:val="28"/>
                <w:szCs w:val="28"/>
              </w:rPr>
            </w:pPr>
            <w:r w:rsidRPr="009475B6">
              <w:rPr>
                <w:color w:val="000000"/>
                <w:sz w:val="28"/>
                <w:szCs w:val="28"/>
              </w:rPr>
              <w:t xml:space="preserve">16. Кудрявцев И. С., Козловских И. С.,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Микушин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М. В. Методы воспитания скоростно-силовой выносливости у студентов. [Электронный ресурс]: учебно-методическое пособие. - Екатеринбург: Издательство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УрГЭУ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>, 2019. - 115 – Режим доступа: http://lib.usue.ru/resource/limit/ump/20/p492907.pdf</w:t>
            </w:r>
          </w:p>
        </w:tc>
      </w:tr>
    </w:tbl>
    <w:p w:rsidR="00DD3DD1" w:rsidRPr="009475B6" w:rsidRDefault="00DD3DD1" w:rsidP="00DD3DD1">
      <w:pPr>
        <w:shd w:val="clear" w:color="auto" w:fill="FFFFFF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9475B6">
        <w:rPr>
          <w:color w:val="000000"/>
          <w:sz w:val="28"/>
          <w:szCs w:val="28"/>
          <w:shd w:val="clear" w:color="auto" w:fill="FFFFFF"/>
        </w:rPr>
        <w:t xml:space="preserve">           17.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Линн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, Хилл Скалолазание – моя свобода / Хилл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Линн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. - М.: Нестор-История, </w:t>
      </w:r>
      <w:r w:rsidRPr="009475B6">
        <w:rPr>
          <w:sz w:val="28"/>
          <w:szCs w:val="28"/>
          <w:shd w:val="clear" w:color="auto" w:fill="FFFFFF"/>
        </w:rPr>
        <w:t>2017</w:t>
      </w:r>
      <w:r w:rsidRPr="009475B6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DD3DD1" w:rsidRPr="009475B6" w:rsidRDefault="00DD3DD1" w:rsidP="00DD3DD1">
      <w:pPr>
        <w:ind w:firstLine="851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lastRenderedPageBreak/>
        <w:t>18. Малкин В.Р. Управление психологической подготовкой в спорте. – Екатеринбург: Изд-во Уральского университета, 2001.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3"/>
      </w:tblGrid>
      <w:tr w:rsidR="00DD3DD1" w:rsidRPr="009475B6" w:rsidTr="009F267A">
        <w:trPr>
          <w:trHeight w:val="818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D3DD1" w:rsidRPr="009475B6" w:rsidRDefault="00DD3DD1" w:rsidP="009F267A">
            <w:pPr>
              <w:spacing w:line="254" w:lineRule="auto"/>
              <w:ind w:firstLine="756"/>
              <w:jc w:val="both"/>
              <w:rPr>
                <w:color w:val="000000"/>
                <w:sz w:val="28"/>
                <w:szCs w:val="28"/>
              </w:rPr>
            </w:pPr>
            <w:r w:rsidRPr="009475B6">
              <w:rPr>
                <w:color w:val="000000"/>
                <w:sz w:val="28"/>
                <w:szCs w:val="28"/>
              </w:rPr>
              <w:t xml:space="preserve">19.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Муллер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А. Б.,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Дядичкина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Н. С., Богащенко Ю. А.,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Близневский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А. Ю., Рябинина С. К. Физическая культура. [Электронный ресурс]: Учебник и практикум для вузов. - Москва: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Юрайт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, 2020. Режим доступа: </w:t>
            </w:r>
            <w:hyperlink r:id="rId13" w:history="1">
              <w:r w:rsidRPr="009475B6">
                <w:rPr>
                  <w:rStyle w:val="a4"/>
                  <w:sz w:val="28"/>
                  <w:szCs w:val="28"/>
                </w:rPr>
                <w:t>https://urait.ru/bcode/449973</w:t>
              </w:r>
            </w:hyperlink>
          </w:p>
          <w:p w:rsidR="00DD3DD1" w:rsidRPr="009475B6" w:rsidRDefault="00DD3DD1" w:rsidP="009F267A">
            <w:pPr>
              <w:shd w:val="clear" w:color="auto" w:fill="FFFFFF"/>
              <w:spacing w:line="254" w:lineRule="auto"/>
              <w:ind w:firstLine="709"/>
              <w:jc w:val="both"/>
              <w:outlineLvl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 xml:space="preserve">20. </w:t>
            </w:r>
            <w:proofErr w:type="spellStart"/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>Окслэйд</w:t>
            </w:r>
            <w:proofErr w:type="spellEnd"/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 xml:space="preserve">, К. Скалолазание / К. </w:t>
            </w:r>
            <w:proofErr w:type="spellStart"/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>Окслэйд</w:t>
            </w:r>
            <w:proofErr w:type="spellEnd"/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>. - М.: Мнемозина, </w:t>
            </w:r>
            <w:r w:rsidRPr="009475B6">
              <w:rPr>
                <w:sz w:val="28"/>
                <w:szCs w:val="28"/>
                <w:shd w:val="clear" w:color="auto" w:fill="FFFFFF"/>
              </w:rPr>
              <w:t>2018</w:t>
            </w:r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>. - </w:t>
            </w:r>
            <w:r w:rsidRPr="009475B6">
              <w:rPr>
                <w:sz w:val="28"/>
                <w:szCs w:val="28"/>
                <w:shd w:val="clear" w:color="auto" w:fill="FFFFFF"/>
              </w:rPr>
              <w:t>940</w:t>
            </w:r>
            <w:r w:rsidRPr="009475B6">
              <w:rPr>
                <w:color w:val="000000"/>
                <w:sz w:val="28"/>
                <w:szCs w:val="28"/>
                <w:shd w:val="clear" w:color="auto" w:fill="FFFFFF"/>
              </w:rPr>
              <w:t> c.</w:t>
            </w:r>
          </w:p>
        </w:tc>
      </w:tr>
      <w:tr w:rsidR="00DD3DD1" w:rsidRPr="009475B6" w:rsidTr="009F267A">
        <w:trPr>
          <w:trHeight w:val="555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D3DD1" w:rsidRPr="009475B6" w:rsidRDefault="00DD3DD1" w:rsidP="009F267A">
            <w:pPr>
              <w:spacing w:line="254" w:lineRule="auto"/>
              <w:ind w:firstLine="756"/>
              <w:jc w:val="both"/>
              <w:rPr>
                <w:sz w:val="28"/>
                <w:szCs w:val="28"/>
              </w:rPr>
            </w:pPr>
            <w:r w:rsidRPr="009475B6">
              <w:rPr>
                <w:color w:val="000000"/>
                <w:sz w:val="28"/>
                <w:szCs w:val="28"/>
              </w:rPr>
              <w:t xml:space="preserve">21.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Письменский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И. А.,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Аллянов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 xml:space="preserve"> Ю. Н. Физическая культура. [Электронный ресурс]: Учебник для вузов. - Москва: </w:t>
            </w:r>
            <w:proofErr w:type="spellStart"/>
            <w:r w:rsidRPr="009475B6">
              <w:rPr>
                <w:color w:val="000000"/>
                <w:sz w:val="28"/>
                <w:szCs w:val="28"/>
              </w:rPr>
              <w:t>Юрайт</w:t>
            </w:r>
            <w:proofErr w:type="spellEnd"/>
            <w:r w:rsidRPr="009475B6">
              <w:rPr>
                <w:color w:val="000000"/>
                <w:sz w:val="28"/>
                <w:szCs w:val="28"/>
              </w:rPr>
              <w:t>, 2020.Режим доступа: https://urait.ru/bcode/467588</w:t>
            </w:r>
          </w:p>
        </w:tc>
      </w:tr>
    </w:tbl>
    <w:p w:rsidR="00DD3DD1" w:rsidRPr="009475B6" w:rsidRDefault="00DD3DD1" w:rsidP="00DD3DD1">
      <w:pPr>
        <w:ind w:firstLine="756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22. Синицын С. Е. Основы скалолазания. [Электронный ресурс]: учебно-методическое пособие. - Екатеринбург: [Издательство </w:t>
      </w:r>
      <w:proofErr w:type="spellStart"/>
      <w:r w:rsidRPr="009475B6">
        <w:rPr>
          <w:color w:val="000000"/>
          <w:sz w:val="28"/>
          <w:szCs w:val="28"/>
        </w:rPr>
        <w:t>УрГЭУ</w:t>
      </w:r>
      <w:proofErr w:type="spellEnd"/>
      <w:r w:rsidRPr="009475B6">
        <w:rPr>
          <w:color w:val="000000"/>
          <w:sz w:val="28"/>
          <w:szCs w:val="28"/>
        </w:rPr>
        <w:t xml:space="preserve">], 2019. Режим доступа: </w:t>
      </w:r>
      <w:hyperlink r:id="rId14" w:history="1">
        <w:r w:rsidRPr="009475B6">
          <w:rPr>
            <w:rStyle w:val="a4"/>
            <w:sz w:val="28"/>
            <w:szCs w:val="28"/>
          </w:rPr>
          <w:t>http://lib.usue.ru/resource/limit/ump/19/p492596.pdf</w:t>
        </w:r>
      </w:hyperlink>
    </w:p>
    <w:p w:rsidR="00DD3DD1" w:rsidRPr="009475B6" w:rsidRDefault="00DD3DD1" w:rsidP="00DD3DD1">
      <w:pPr>
        <w:ind w:firstLine="756"/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  <w:shd w:val="clear" w:color="auto" w:fill="FFFFFF"/>
        </w:rPr>
        <w:t xml:space="preserve">23.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Хаттинг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, Г. Альпинизм. Техника восхождений,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ледолазания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, скалолазания / Г.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Хаттинг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. - М.: Гранд-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Фаир</w:t>
      </w:r>
      <w:proofErr w:type="spellEnd"/>
      <w:r w:rsidRPr="009475B6">
        <w:rPr>
          <w:sz w:val="28"/>
          <w:szCs w:val="28"/>
          <w:shd w:val="clear" w:color="auto" w:fill="FFFFFF"/>
        </w:rPr>
        <w:t>, 2017.</w:t>
      </w:r>
    </w:p>
    <w:p w:rsidR="00DD3DD1" w:rsidRPr="009475B6" w:rsidRDefault="00DD3DD1" w:rsidP="00DD3DD1">
      <w:pPr>
        <w:shd w:val="clear" w:color="auto" w:fill="FFFFFF"/>
        <w:jc w:val="both"/>
        <w:outlineLvl w:val="0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  <w:shd w:val="clear" w:color="auto" w:fill="FFFFFF"/>
        </w:rPr>
        <w:t xml:space="preserve">           24.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Хаттинг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, Г. Скалолазание. Базовое руководство по снаряжению и техническому оснащению / Г.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Хаттинг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. - М.: Гранд-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Фаир</w:t>
      </w:r>
      <w:proofErr w:type="spellEnd"/>
      <w:r w:rsidRPr="009475B6">
        <w:rPr>
          <w:sz w:val="28"/>
          <w:szCs w:val="28"/>
          <w:shd w:val="clear" w:color="auto" w:fill="FFFFFF"/>
        </w:rPr>
        <w:t>, 2017.</w:t>
      </w:r>
    </w:p>
    <w:p w:rsidR="00DD3DD1" w:rsidRPr="009475B6" w:rsidRDefault="00DD3DD1" w:rsidP="00DD3DD1">
      <w:pPr>
        <w:shd w:val="clear" w:color="auto" w:fill="FFFFFF"/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9475B6">
        <w:rPr>
          <w:color w:val="000000"/>
          <w:sz w:val="28"/>
          <w:szCs w:val="28"/>
          <w:shd w:val="clear" w:color="auto" w:fill="FFFFFF"/>
        </w:rPr>
        <w:t xml:space="preserve">25. Хилл, 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Линн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 xml:space="preserve"> Скалолазание - моя свобода. Моя жизнь в вертикальном мире /</w:t>
      </w:r>
      <w:proofErr w:type="spellStart"/>
      <w:r w:rsidRPr="009475B6">
        <w:rPr>
          <w:color w:val="000000"/>
          <w:sz w:val="28"/>
          <w:szCs w:val="28"/>
          <w:shd w:val="clear" w:color="auto" w:fill="FFFFFF"/>
        </w:rPr>
        <w:t>ЛиннХилл</w:t>
      </w:r>
      <w:proofErr w:type="spellEnd"/>
      <w:r w:rsidRPr="009475B6">
        <w:rPr>
          <w:color w:val="000000"/>
          <w:sz w:val="28"/>
          <w:szCs w:val="28"/>
          <w:shd w:val="clear" w:color="auto" w:fill="FFFFFF"/>
        </w:rPr>
        <w:t>. - Москва: </w:t>
      </w:r>
      <w:r w:rsidRPr="009475B6">
        <w:rPr>
          <w:sz w:val="28"/>
          <w:szCs w:val="28"/>
          <w:shd w:val="clear" w:color="auto" w:fill="FFFFFF"/>
        </w:rPr>
        <w:t>ИЛ, 2017</w:t>
      </w:r>
      <w:r w:rsidRPr="009475B6">
        <w:rPr>
          <w:color w:val="000000"/>
          <w:sz w:val="28"/>
          <w:szCs w:val="28"/>
          <w:shd w:val="clear" w:color="auto" w:fill="FFFFFF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3"/>
      </w:tblGrid>
      <w:tr w:rsidR="00DD3DD1" w:rsidRPr="009475B6" w:rsidTr="009F267A">
        <w:trPr>
          <w:trHeight w:val="826"/>
        </w:trPr>
        <w:tc>
          <w:tcPr>
            <w:tcW w:w="1041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D3DD1" w:rsidRDefault="00DD3DD1" w:rsidP="009F267A">
            <w:pPr>
              <w:spacing w:line="254" w:lineRule="auto"/>
              <w:ind w:left="709"/>
              <w:jc w:val="both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26. </w:t>
            </w:r>
            <w:proofErr w:type="spellStart"/>
            <w:r w:rsidRPr="009475B6">
              <w:rPr>
                <w:sz w:val="28"/>
                <w:szCs w:val="28"/>
              </w:rPr>
              <w:t>Шкер</w:t>
            </w:r>
            <w:proofErr w:type="spellEnd"/>
            <w:r w:rsidRPr="009475B6">
              <w:rPr>
                <w:sz w:val="28"/>
                <w:szCs w:val="28"/>
              </w:rPr>
              <w:t xml:space="preserve"> Роб, Браунинг </w:t>
            </w:r>
            <w:proofErr w:type="spellStart"/>
            <w:r w:rsidRPr="009475B6">
              <w:rPr>
                <w:sz w:val="28"/>
                <w:szCs w:val="28"/>
              </w:rPr>
              <w:t>Рэй</w:t>
            </w:r>
            <w:proofErr w:type="spellEnd"/>
            <w:r w:rsidRPr="009475B6">
              <w:rPr>
                <w:sz w:val="28"/>
                <w:szCs w:val="28"/>
              </w:rPr>
              <w:t>. Серьезные тренировки для спортсменов на выносливость: Пер. с англ. – Мурманск: Тулома,2017 г.</w:t>
            </w:r>
          </w:p>
          <w:p w:rsidR="00877B19" w:rsidRDefault="00877B19" w:rsidP="009F267A">
            <w:pPr>
              <w:spacing w:line="254" w:lineRule="auto"/>
              <w:ind w:left="709"/>
              <w:jc w:val="both"/>
              <w:rPr>
                <w:sz w:val="28"/>
                <w:szCs w:val="28"/>
              </w:rPr>
            </w:pPr>
          </w:p>
          <w:p w:rsidR="00877B19" w:rsidRPr="009475B6" w:rsidRDefault="00877B19" w:rsidP="009F267A">
            <w:pPr>
              <w:spacing w:line="254" w:lineRule="auto"/>
              <w:ind w:left="709"/>
              <w:jc w:val="both"/>
              <w:rPr>
                <w:sz w:val="28"/>
                <w:szCs w:val="28"/>
              </w:rPr>
            </w:pPr>
          </w:p>
        </w:tc>
      </w:tr>
    </w:tbl>
    <w:p w:rsidR="00DD3DD1" w:rsidRPr="009475B6" w:rsidRDefault="00DD3DD1" w:rsidP="00DD3DD1">
      <w:pPr>
        <w:jc w:val="both"/>
        <w:rPr>
          <w:b/>
          <w:bCs/>
          <w:color w:val="000000"/>
          <w:sz w:val="28"/>
          <w:szCs w:val="28"/>
        </w:rPr>
      </w:pPr>
      <w:r w:rsidRPr="009475B6">
        <w:rPr>
          <w:b/>
          <w:bCs/>
          <w:color w:val="000000"/>
          <w:sz w:val="28"/>
          <w:szCs w:val="28"/>
        </w:rPr>
        <w:t>Для обучающихся:</w:t>
      </w:r>
    </w:p>
    <w:p w:rsidR="00DD3DD1" w:rsidRPr="009475B6" w:rsidRDefault="00877B19" w:rsidP="00877B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D3DD1" w:rsidRPr="009475B6">
        <w:rPr>
          <w:sz w:val="28"/>
          <w:szCs w:val="28"/>
        </w:rPr>
        <w:t xml:space="preserve"> 27. Алексеев А.А. Питание в туристском походе. — М.: </w:t>
      </w:r>
      <w:proofErr w:type="spellStart"/>
      <w:r w:rsidR="00DD3DD1" w:rsidRPr="009475B6">
        <w:rPr>
          <w:sz w:val="28"/>
          <w:szCs w:val="28"/>
        </w:rPr>
        <w:t>ЦДЮТур</w:t>
      </w:r>
      <w:proofErr w:type="spellEnd"/>
      <w:r w:rsidR="00DD3DD1" w:rsidRPr="009475B6">
        <w:rPr>
          <w:sz w:val="28"/>
          <w:szCs w:val="28"/>
        </w:rPr>
        <w:t xml:space="preserve"> МО РФ, 1999.</w:t>
      </w:r>
    </w:p>
    <w:p w:rsidR="00DD3DD1" w:rsidRPr="009475B6" w:rsidRDefault="00DD3DD1" w:rsidP="00DD3DD1">
      <w:pPr>
        <w:jc w:val="both"/>
        <w:rPr>
          <w:sz w:val="28"/>
          <w:szCs w:val="28"/>
        </w:rPr>
      </w:pPr>
      <w:r w:rsidRPr="009475B6">
        <w:rPr>
          <w:sz w:val="28"/>
          <w:szCs w:val="28"/>
        </w:rPr>
        <w:t xml:space="preserve">           28. Балабанов И.В. Узлы. — М.: 1998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 29. Официальный сайт Федерации скалолазания России. -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[Электронный ресурс]. - Режим доступа: http://www.c-f-r.ru/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sz w:val="28"/>
          <w:szCs w:val="28"/>
        </w:rPr>
        <w:t xml:space="preserve">           30</w:t>
      </w:r>
      <w:r w:rsidRPr="009475B6">
        <w:rPr>
          <w:color w:val="000000"/>
          <w:sz w:val="28"/>
          <w:szCs w:val="28"/>
        </w:rPr>
        <w:t>. Спортивное скалолазание: правила соревнований. Требования и </w:t>
      </w:r>
      <w:hyperlink r:id="rId15" w:history="1">
        <w:r w:rsidRPr="009475B6">
          <w:rPr>
            <w:rStyle w:val="a4"/>
            <w:sz w:val="28"/>
            <w:szCs w:val="28"/>
          </w:rPr>
          <w:t>методические указания</w:t>
        </w:r>
      </w:hyperlink>
      <w:r w:rsidRPr="009475B6">
        <w:rPr>
          <w:color w:val="000000"/>
          <w:sz w:val="28"/>
          <w:szCs w:val="28"/>
        </w:rPr>
        <w:t>. – М.: ФСР, 2006.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 31. Физкультура для всех: для детей и взрослых. - [Электронный ресурс].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>- Режим доступа: http://www.c-f-r.ru/</w:t>
      </w:r>
    </w:p>
    <w:p w:rsidR="00DD3DD1" w:rsidRPr="009475B6" w:rsidRDefault="00DD3DD1" w:rsidP="00DD3DD1">
      <w:pPr>
        <w:jc w:val="both"/>
        <w:rPr>
          <w:color w:val="000000"/>
          <w:sz w:val="28"/>
          <w:szCs w:val="28"/>
        </w:rPr>
      </w:pPr>
      <w:r w:rsidRPr="009475B6">
        <w:rPr>
          <w:color w:val="000000"/>
          <w:sz w:val="28"/>
          <w:szCs w:val="28"/>
        </w:rPr>
        <w:t xml:space="preserve">            32. Спортивное скалолазание: правила соревнований. Требования и </w:t>
      </w:r>
      <w:hyperlink r:id="rId16" w:history="1">
        <w:r w:rsidRPr="009475B6">
          <w:rPr>
            <w:rStyle w:val="a4"/>
            <w:sz w:val="28"/>
            <w:szCs w:val="28"/>
          </w:rPr>
          <w:t>методические указания</w:t>
        </w:r>
      </w:hyperlink>
      <w:r w:rsidRPr="009475B6">
        <w:rPr>
          <w:color w:val="000000"/>
          <w:sz w:val="28"/>
          <w:szCs w:val="28"/>
        </w:rPr>
        <w:t>. – М.: ФСР, 2006.</w:t>
      </w:r>
    </w:p>
    <w:p w:rsidR="00DD3DD1" w:rsidRDefault="00DD3DD1" w:rsidP="00DD3DD1">
      <w:pPr>
        <w:spacing w:line="360" w:lineRule="auto"/>
        <w:jc w:val="right"/>
        <w:outlineLvl w:val="2"/>
        <w:rPr>
          <w:b/>
          <w:sz w:val="28"/>
          <w:szCs w:val="28"/>
        </w:rPr>
      </w:pPr>
    </w:p>
    <w:p w:rsidR="00DD3DD1" w:rsidRDefault="00DD3DD1" w:rsidP="00DD3DD1">
      <w:pPr>
        <w:spacing w:line="360" w:lineRule="auto"/>
        <w:outlineLvl w:val="2"/>
        <w:rPr>
          <w:b/>
          <w:sz w:val="28"/>
          <w:szCs w:val="28"/>
        </w:rPr>
      </w:pPr>
    </w:p>
    <w:p w:rsidR="008363A2" w:rsidRDefault="008363A2" w:rsidP="00DD3DD1">
      <w:pPr>
        <w:spacing w:line="360" w:lineRule="auto"/>
        <w:outlineLvl w:val="2"/>
        <w:rPr>
          <w:b/>
          <w:sz w:val="28"/>
          <w:szCs w:val="28"/>
        </w:rPr>
      </w:pPr>
    </w:p>
    <w:p w:rsidR="008363A2" w:rsidRDefault="008363A2" w:rsidP="00DD3DD1">
      <w:pPr>
        <w:spacing w:line="360" w:lineRule="auto"/>
        <w:outlineLvl w:val="2"/>
        <w:rPr>
          <w:b/>
          <w:sz w:val="28"/>
          <w:szCs w:val="28"/>
        </w:rPr>
      </w:pPr>
    </w:p>
    <w:p w:rsidR="008363A2" w:rsidRDefault="008363A2" w:rsidP="00DD3DD1">
      <w:pPr>
        <w:spacing w:line="360" w:lineRule="auto"/>
        <w:outlineLvl w:val="2"/>
        <w:rPr>
          <w:b/>
          <w:sz w:val="28"/>
          <w:szCs w:val="28"/>
        </w:rPr>
      </w:pPr>
    </w:p>
    <w:p w:rsidR="008363A2" w:rsidRDefault="008363A2" w:rsidP="00DD3DD1">
      <w:pPr>
        <w:spacing w:line="360" w:lineRule="auto"/>
        <w:outlineLvl w:val="2"/>
        <w:rPr>
          <w:b/>
          <w:sz w:val="28"/>
          <w:szCs w:val="28"/>
        </w:rPr>
      </w:pPr>
    </w:p>
    <w:p w:rsidR="000F2835" w:rsidRDefault="000F2835" w:rsidP="00DD3DD1">
      <w:pPr>
        <w:spacing w:line="360" w:lineRule="auto"/>
        <w:outlineLvl w:val="2"/>
        <w:rPr>
          <w:b/>
          <w:sz w:val="28"/>
          <w:szCs w:val="28"/>
        </w:rPr>
      </w:pPr>
    </w:p>
    <w:p w:rsidR="008363A2" w:rsidRDefault="008363A2" w:rsidP="00DD3DD1">
      <w:pPr>
        <w:spacing w:line="360" w:lineRule="auto"/>
        <w:outlineLvl w:val="2"/>
        <w:rPr>
          <w:b/>
          <w:sz w:val="28"/>
          <w:szCs w:val="28"/>
        </w:rPr>
      </w:pPr>
    </w:p>
    <w:p w:rsidR="00DD3DD1" w:rsidRPr="009475B6" w:rsidRDefault="00DD3DD1" w:rsidP="00DD3DD1">
      <w:pPr>
        <w:spacing w:line="360" w:lineRule="auto"/>
        <w:jc w:val="right"/>
        <w:outlineLvl w:val="2"/>
        <w:rPr>
          <w:b/>
          <w:sz w:val="28"/>
          <w:szCs w:val="28"/>
        </w:rPr>
      </w:pPr>
    </w:p>
    <w:p w:rsidR="008363A2" w:rsidRPr="000F2835" w:rsidRDefault="000F2835" w:rsidP="00DD3DD1">
      <w:pPr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8363A2" w:rsidRPr="000F2835">
        <w:rPr>
          <w:sz w:val="28"/>
          <w:szCs w:val="28"/>
        </w:rPr>
        <w:t>Приложение 1</w:t>
      </w:r>
    </w:p>
    <w:p w:rsidR="008363A2" w:rsidRDefault="008363A2" w:rsidP="00DD3DD1">
      <w:pPr>
        <w:jc w:val="center"/>
        <w:outlineLvl w:val="2"/>
        <w:rPr>
          <w:b/>
          <w:sz w:val="28"/>
          <w:szCs w:val="28"/>
        </w:rPr>
      </w:pPr>
    </w:p>
    <w:p w:rsidR="00DD3DD1" w:rsidRPr="009475B6" w:rsidRDefault="00DD3DD1" w:rsidP="00DD3DD1">
      <w:pPr>
        <w:jc w:val="center"/>
        <w:outlineLvl w:val="2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План воспитательно</w:t>
      </w:r>
      <w:r>
        <w:rPr>
          <w:b/>
          <w:sz w:val="28"/>
          <w:szCs w:val="28"/>
        </w:rPr>
        <w:t>й работы объединения «Паучок</w:t>
      </w:r>
      <w:r w:rsidR="00877B19">
        <w:rPr>
          <w:b/>
          <w:sz w:val="28"/>
          <w:szCs w:val="28"/>
        </w:rPr>
        <w:t>+</w:t>
      </w:r>
      <w:r w:rsidRPr="009475B6">
        <w:rPr>
          <w:b/>
          <w:sz w:val="28"/>
          <w:szCs w:val="28"/>
        </w:rPr>
        <w:t>»</w:t>
      </w:r>
    </w:p>
    <w:p w:rsidR="00DD3DD1" w:rsidRPr="009475B6" w:rsidRDefault="00DD3DD1" w:rsidP="00DD3DD1">
      <w:pPr>
        <w:jc w:val="center"/>
        <w:outlineLvl w:val="2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на 2022-2023 учебный год</w:t>
      </w:r>
    </w:p>
    <w:p w:rsidR="00DD3DD1" w:rsidRPr="009475B6" w:rsidRDefault="00DD3DD1" w:rsidP="00DD3DD1">
      <w:pPr>
        <w:ind w:firstLine="357"/>
        <w:jc w:val="center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«Ключевые дела МБУ ДО «Станция туризма и экскурсий»</w:t>
      </w:r>
    </w:p>
    <w:p w:rsidR="00DD3DD1" w:rsidRPr="009475B6" w:rsidRDefault="00DD3DD1" w:rsidP="00DD3DD1">
      <w:pPr>
        <w:ind w:firstLine="357"/>
        <w:jc w:val="center"/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156"/>
        <w:gridCol w:w="2507"/>
        <w:gridCol w:w="2537"/>
      </w:tblGrid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Дела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  <w:lang w:eastAsia="ar-SA"/>
              </w:rPr>
              <w:t>Сентябрь 2022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Ноябрь 2022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Соревнования по скалолазанию на призы Деда Мороза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Дети, родители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Декабрь 2022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Февраль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  <w:lang w:eastAsia="ar-SA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>Викторина «МЫ ЗНАЕМ – МЫ ПОМНИМ!», посвященная дню памяти о россиянах, исполняющих служебный долг за пределами Отечества.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Февраль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>Мероприятия, приуроченные к празднованию Международного дня 8 Марта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Март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  <w:lang w:eastAsia="ar-SA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>Мероприятия, приуроченные ко Дню окончания Второй мировой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  <w:lang w:eastAsia="ar-SA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>войны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Май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  <w:lang w:eastAsia="ar-SA"/>
              </w:rPr>
            </w:pPr>
            <w:r w:rsidRPr="009475B6">
              <w:rPr>
                <w:bCs/>
                <w:sz w:val="28"/>
                <w:szCs w:val="28"/>
                <w:lang w:eastAsia="ar-SA"/>
              </w:rPr>
              <w:t xml:space="preserve">Мероприятия, </w:t>
            </w:r>
            <w:r w:rsidRPr="009475B6">
              <w:rPr>
                <w:bCs/>
                <w:sz w:val="28"/>
                <w:szCs w:val="28"/>
                <w:lang w:eastAsia="ar-SA"/>
              </w:rPr>
              <w:lastRenderedPageBreak/>
              <w:t>посвященные Дню России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lastRenderedPageBreak/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Июнь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lastRenderedPageBreak/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  <w:lang w:eastAsia="ar-SA"/>
              </w:rPr>
            </w:pPr>
            <w:r w:rsidRPr="009475B6">
              <w:rPr>
                <w:sz w:val="28"/>
                <w:szCs w:val="28"/>
                <w:lang w:eastAsia="ar-SA"/>
              </w:rPr>
              <w:lastRenderedPageBreak/>
              <w:t>Мероприятия, посвященные Дню памяти и скорби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Дети, общественность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Июнь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  <w:lang w:eastAsia="ar-SA"/>
              </w:rPr>
            </w:pPr>
            <w:r w:rsidRPr="009475B6">
              <w:rPr>
                <w:sz w:val="28"/>
                <w:szCs w:val="28"/>
                <w:lang w:eastAsia="ar-SA"/>
              </w:rPr>
              <w:t>Мероприятия, посвященные празднованию Дня Государственного флага Российской Федерации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Август 2023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</w:tbl>
    <w:p w:rsidR="00DD3DD1" w:rsidRPr="009475B6" w:rsidRDefault="00DD3DD1" w:rsidP="00DD3DD1">
      <w:pPr>
        <w:ind w:firstLine="357"/>
        <w:rPr>
          <w:b/>
          <w:sz w:val="28"/>
          <w:szCs w:val="28"/>
        </w:rPr>
      </w:pPr>
    </w:p>
    <w:p w:rsidR="00DD3DD1" w:rsidRPr="009475B6" w:rsidRDefault="00DD3DD1" w:rsidP="00DD3DD1">
      <w:pPr>
        <w:ind w:firstLine="357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Краевые, окружные, городские культурно-массовые мероприятия</w:t>
      </w:r>
    </w:p>
    <w:p w:rsidR="00DD3DD1" w:rsidRPr="009475B6" w:rsidRDefault="00DD3DD1" w:rsidP="00DD3DD1">
      <w:pPr>
        <w:ind w:firstLine="357"/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939"/>
        <w:gridCol w:w="2537"/>
        <w:gridCol w:w="3009"/>
      </w:tblGrid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«Горный фестиваль» - соревнования по спортивному туризму на горных дистанциях, скалолазанию, посвященный празднованию Дня города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Дети, родители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  Сентябрь 2022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Ответственный: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Карелин М.В.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Хорина М.Ф.</w:t>
            </w:r>
          </w:p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Зимин А.А.</w:t>
            </w: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Первенство города Рубцовска по скалолазанию в закрытых помещениях (дисциплина – боулдеринг)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Декабрь 2022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 xml:space="preserve">Ответственный: 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Зимин А.А.</w:t>
            </w:r>
            <w:r w:rsidRPr="009475B6">
              <w:rPr>
                <w:bCs/>
                <w:sz w:val="28"/>
                <w:szCs w:val="28"/>
              </w:rPr>
              <w:tab/>
            </w:r>
          </w:p>
          <w:p w:rsidR="00DD3DD1" w:rsidRPr="009475B6" w:rsidRDefault="00DD3DD1" w:rsidP="009F267A">
            <w:pPr>
              <w:spacing w:line="254" w:lineRule="auto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Карелин М.В.</w:t>
            </w: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Городские соревнования по скалолазанию в закрытых помещениях (дисциплина «Скорость», дисциплина «Трудность»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Апрель 2023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Ответственный: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lastRenderedPageBreak/>
              <w:t>Городской военно-патриотический слет «Подвиг победителей», посвященный празднованию Победы в ВОВ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Май 2023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Ответственный: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Карелин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Хорина М.Ф.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Зимин А.А.</w:t>
            </w: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Фестиваль активного туризма «Чилим – 2023»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 xml:space="preserve">      Август</w:t>
            </w:r>
            <w:r w:rsidR="000F2835">
              <w:rPr>
                <w:bCs/>
                <w:sz w:val="28"/>
                <w:szCs w:val="28"/>
              </w:rPr>
              <w:t xml:space="preserve"> </w:t>
            </w:r>
            <w:r w:rsidRPr="009475B6">
              <w:rPr>
                <w:bCs/>
                <w:sz w:val="28"/>
                <w:szCs w:val="28"/>
              </w:rPr>
              <w:t>2023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Ответственный: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Хорина М.Ф.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Карелин М.В.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Зимин А.А.</w:t>
            </w:r>
          </w:p>
        </w:tc>
      </w:tr>
      <w:tr w:rsidR="00DD3DD1" w:rsidRPr="009475B6" w:rsidTr="009F267A"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Краевой фестиваль по скалолазанию в закрытых помещениях «Вертикали»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Дети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Март 2023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Ответственный: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Шумаков А.Г.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Нестеренко О.В.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Ижицкая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Карелин М.В.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Зимин А.А.</w:t>
            </w:r>
          </w:p>
        </w:tc>
      </w:tr>
    </w:tbl>
    <w:p w:rsidR="00DD3DD1" w:rsidRDefault="00DD3DD1" w:rsidP="00DD3DD1">
      <w:pPr>
        <w:rPr>
          <w:b/>
          <w:sz w:val="28"/>
          <w:szCs w:val="28"/>
        </w:rPr>
      </w:pPr>
    </w:p>
    <w:p w:rsidR="00DD3DD1" w:rsidRPr="009475B6" w:rsidRDefault="00DD3DD1" w:rsidP="00DD3DD1">
      <w:pPr>
        <w:jc w:val="center"/>
        <w:outlineLvl w:val="2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«Гражданско-патриотическое воспитание»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2156"/>
        <w:gridCol w:w="2508"/>
        <w:gridCol w:w="3009"/>
      </w:tblGrid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bookmarkStart w:id="13" w:name="_Hlk88144503"/>
            <w:r w:rsidRPr="009475B6">
              <w:rPr>
                <w:b/>
                <w:sz w:val="28"/>
                <w:szCs w:val="28"/>
              </w:rPr>
              <w:t>Ориентировочное время проведения</w:t>
            </w:r>
            <w:bookmarkEnd w:id="13"/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Участие в праздничных мероприятиях, посвященных Дню защитника Отечества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Проведение бесед к юбилейным датам воинской славы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Участие в патриотических акциях, митингах, конкурсах, смотрах, посвященных </w:t>
            </w:r>
            <w:r w:rsidRPr="009475B6">
              <w:rPr>
                <w:sz w:val="28"/>
                <w:szCs w:val="28"/>
              </w:rPr>
              <w:lastRenderedPageBreak/>
              <w:t>Великой Победе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lastRenderedPageBreak/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lastRenderedPageBreak/>
              <w:t>Участие в тематических мероприятиях, выставках, конкурсах, викторинах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 «Моя малая Родина», посвященных образованию Алтайского края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Просветительская деятельность по истории города: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-Проведение выездных экскурсий 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- Проведение экскурсий по памятным местам нашего города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- Посещение краеведческого музея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sz w:val="28"/>
                <w:szCs w:val="28"/>
              </w:rPr>
            </w:pPr>
            <w:r w:rsidRPr="009475B6">
              <w:rPr>
                <w:rFonts w:eastAsia="Calibri"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Привлечение родителей, обучающихся к организации и проведению мероприятий по гражданско – патриотическому воспитанию (родительские собрания, конференции, встречи, концерты и др.).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Дети, родители, общественность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sz w:val="28"/>
                <w:szCs w:val="28"/>
              </w:rPr>
            </w:pPr>
            <w:r w:rsidRPr="009475B6">
              <w:rPr>
                <w:rFonts w:eastAsia="Calibri"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Директор,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зам. директора по УВР,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sz w:val="28"/>
                <w:szCs w:val="28"/>
              </w:rPr>
            </w:pPr>
          </w:p>
        </w:tc>
      </w:tr>
      <w:tr w:rsidR="00DD3DD1" w:rsidRPr="009475B6" w:rsidTr="009F267A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 xml:space="preserve">Проведение инструктажей о мерах безопасности при перевозках </w:t>
            </w:r>
            <w:r w:rsidRPr="009475B6">
              <w:rPr>
                <w:sz w:val="28"/>
                <w:szCs w:val="28"/>
              </w:rPr>
              <w:lastRenderedPageBreak/>
              <w:t>организованных групп детей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lastRenderedPageBreak/>
              <w:t>Дети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sz w:val="28"/>
                <w:szCs w:val="28"/>
              </w:rPr>
            </w:pPr>
            <w:r w:rsidRPr="009475B6">
              <w:rPr>
                <w:rFonts w:eastAsia="Calibri"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Директор,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зам. директора по УВР,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Педагог- организатор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lastRenderedPageBreak/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</w:tbl>
    <w:p w:rsidR="00DD3DD1" w:rsidRDefault="00DD3DD1" w:rsidP="00DD3DD1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DD3DD1" w:rsidRPr="009475B6" w:rsidRDefault="00DD3DD1" w:rsidP="00DD3DD1">
      <w:pPr>
        <w:jc w:val="center"/>
        <w:outlineLvl w:val="2"/>
        <w:rPr>
          <w:b/>
          <w:sz w:val="28"/>
          <w:szCs w:val="28"/>
        </w:rPr>
      </w:pPr>
      <w:r w:rsidRPr="009475B6">
        <w:rPr>
          <w:b/>
          <w:sz w:val="28"/>
          <w:szCs w:val="28"/>
        </w:rPr>
        <w:t>Работа с родителями</w:t>
      </w:r>
    </w:p>
    <w:p w:rsidR="00DD3DD1" w:rsidRPr="009475B6" w:rsidRDefault="00DD3DD1" w:rsidP="00DD3DD1">
      <w:pPr>
        <w:jc w:val="center"/>
        <w:outlineLvl w:val="2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DD3DD1" w:rsidRPr="009475B6" w:rsidTr="009F267A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DD3DD1" w:rsidRPr="009475B6" w:rsidTr="009F267A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Родительские собрания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Представление информации родителям (законным представителям) обучающихся на официальном сайте учреждения и в социальных сетях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Данилюк И.А.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Проведение индивидуальных консультаций с родителями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  <w:tr w:rsidR="00DD3DD1" w:rsidRPr="009475B6" w:rsidTr="009F267A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sz w:val="28"/>
                <w:szCs w:val="28"/>
              </w:rPr>
              <w:t>Участие родителей в мероприятиях объединения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Родители (Законные представители)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jc w:val="center"/>
              <w:outlineLvl w:val="2"/>
              <w:rPr>
                <w:rFonts w:eastAsia="Calibri"/>
                <w:bCs/>
                <w:sz w:val="28"/>
                <w:szCs w:val="28"/>
              </w:rPr>
            </w:pPr>
            <w:r w:rsidRPr="009475B6">
              <w:rPr>
                <w:rFonts w:eastAsia="Calibri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Сергеева С.Н.</w:t>
            </w:r>
          </w:p>
          <w:p w:rsidR="00DD3DD1" w:rsidRPr="009475B6" w:rsidRDefault="00DD3DD1" w:rsidP="009F267A">
            <w:pPr>
              <w:spacing w:line="254" w:lineRule="auto"/>
              <w:rPr>
                <w:bCs/>
                <w:sz w:val="28"/>
                <w:szCs w:val="28"/>
              </w:rPr>
            </w:pPr>
            <w:r w:rsidRPr="009475B6">
              <w:rPr>
                <w:bCs/>
                <w:sz w:val="28"/>
                <w:szCs w:val="28"/>
              </w:rPr>
              <w:t>Иванова Н.В.</w:t>
            </w:r>
          </w:p>
        </w:tc>
      </w:tr>
    </w:tbl>
    <w:p w:rsidR="00DD3DD1" w:rsidRPr="009475B6" w:rsidRDefault="00DD3DD1" w:rsidP="00DD3DD1">
      <w:pPr>
        <w:rPr>
          <w:rFonts w:eastAsia="Calibri"/>
          <w:sz w:val="28"/>
          <w:szCs w:val="28"/>
          <w:lang w:eastAsia="en-US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outlineLvl w:val="0"/>
        <w:rPr>
          <w:b/>
          <w:sz w:val="28"/>
          <w:szCs w:val="28"/>
        </w:rPr>
      </w:pPr>
    </w:p>
    <w:p w:rsidR="00DD3DD1" w:rsidRPr="009475B6" w:rsidRDefault="00DD3DD1" w:rsidP="00DD3DD1">
      <w:pPr>
        <w:jc w:val="center"/>
        <w:rPr>
          <w:rFonts w:eastAsia="Calibri"/>
          <w:sz w:val="28"/>
          <w:szCs w:val="28"/>
          <w:lang w:eastAsia="en-US"/>
        </w:rPr>
      </w:pPr>
    </w:p>
    <w:p w:rsidR="00DD3DD1" w:rsidRPr="009475B6" w:rsidRDefault="00DD3DD1" w:rsidP="00DD3DD1">
      <w:pPr>
        <w:pStyle w:val="a3"/>
        <w:shd w:val="clear" w:color="auto" w:fill="FFFFFF"/>
        <w:spacing w:before="120" w:beforeAutospacing="0" w:after="120" w:afterAutospacing="0"/>
        <w:outlineLvl w:val="0"/>
        <w:rPr>
          <w:b/>
          <w:bCs/>
          <w:color w:val="000000"/>
          <w:sz w:val="28"/>
          <w:szCs w:val="28"/>
        </w:rPr>
      </w:pPr>
    </w:p>
    <w:p w:rsidR="00DD3DD1" w:rsidRPr="009475B6" w:rsidRDefault="00DD3DD1" w:rsidP="00DD3DD1">
      <w:pPr>
        <w:pStyle w:val="a3"/>
        <w:shd w:val="clear" w:color="auto" w:fill="FFFFFF"/>
        <w:spacing w:before="120" w:beforeAutospacing="0" w:after="120" w:afterAutospacing="0"/>
        <w:outlineLvl w:val="0"/>
        <w:rPr>
          <w:rStyle w:val="apple-converted-space"/>
          <w:sz w:val="28"/>
          <w:szCs w:val="28"/>
        </w:rPr>
      </w:pPr>
    </w:p>
    <w:p w:rsidR="00DD3DD1" w:rsidRPr="009475B6" w:rsidRDefault="00DD3DD1" w:rsidP="00DD3DD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3DD1" w:rsidRPr="009475B6" w:rsidRDefault="00DD3DD1" w:rsidP="00DD3DD1">
      <w:pPr>
        <w:spacing w:line="360" w:lineRule="auto"/>
        <w:outlineLvl w:val="2"/>
        <w:rPr>
          <w:b/>
          <w:sz w:val="28"/>
          <w:szCs w:val="28"/>
        </w:rPr>
      </w:pPr>
    </w:p>
    <w:p w:rsidR="00DD3DD1" w:rsidRPr="009475B6" w:rsidRDefault="00DD3DD1" w:rsidP="00DD3DD1">
      <w:pPr>
        <w:spacing w:line="360" w:lineRule="auto"/>
        <w:jc w:val="right"/>
        <w:outlineLvl w:val="2"/>
        <w:rPr>
          <w:b/>
          <w:sz w:val="28"/>
          <w:szCs w:val="28"/>
        </w:rPr>
      </w:pPr>
    </w:p>
    <w:p w:rsidR="00DD3DD1" w:rsidRPr="009475B6" w:rsidRDefault="00DD3DD1" w:rsidP="00DD3DD1">
      <w:pPr>
        <w:spacing w:line="360" w:lineRule="auto"/>
        <w:outlineLvl w:val="2"/>
        <w:rPr>
          <w:b/>
          <w:sz w:val="28"/>
          <w:szCs w:val="28"/>
        </w:rPr>
      </w:pPr>
    </w:p>
    <w:p w:rsidR="00DD3DD1" w:rsidRPr="009475B6" w:rsidRDefault="00DD3DD1" w:rsidP="00DD3DD1">
      <w:pPr>
        <w:spacing w:line="360" w:lineRule="auto"/>
        <w:jc w:val="right"/>
        <w:outlineLvl w:val="2"/>
        <w:rPr>
          <w:b/>
          <w:sz w:val="28"/>
          <w:szCs w:val="28"/>
        </w:rPr>
      </w:pPr>
    </w:p>
    <w:p w:rsidR="00DD3DD1" w:rsidRPr="008B026E" w:rsidRDefault="00DD3DD1" w:rsidP="00DD3DD1">
      <w:pPr>
        <w:ind w:right="5937"/>
        <w:jc w:val="center"/>
        <w:rPr>
          <w:sz w:val="28"/>
          <w:szCs w:val="28"/>
        </w:rPr>
      </w:pPr>
    </w:p>
    <w:p w:rsidR="00DD3DD1" w:rsidRDefault="00DD3DD1" w:rsidP="00DD3DD1">
      <w:pPr>
        <w:ind w:right="5937"/>
        <w:jc w:val="center"/>
        <w:rPr>
          <w:sz w:val="28"/>
          <w:szCs w:val="28"/>
        </w:rPr>
      </w:pPr>
    </w:p>
    <w:p w:rsidR="00DD3DD1" w:rsidRDefault="00DD3DD1" w:rsidP="00DD3DD1">
      <w:pPr>
        <w:ind w:right="5937"/>
        <w:jc w:val="center"/>
        <w:rPr>
          <w:sz w:val="28"/>
          <w:szCs w:val="28"/>
        </w:rPr>
      </w:pPr>
    </w:p>
    <w:p w:rsidR="00DD3DD1" w:rsidRDefault="00DD3DD1" w:rsidP="00DD3DD1">
      <w:pPr>
        <w:ind w:right="5937"/>
        <w:jc w:val="center"/>
        <w:rPr>
          <w:sz w:val="28"/>
          <w:szCs w:val="28"/>
        </w:rPr>
      </w:pPr>
    </w:p>
    <w:p w:rsidR="00DD3DD1" w:rsidRPr="008B026E" w:rsidRDefault="00DD3DD1" w:rsidP="00DD3DD1">
      <w:pPr>
        <w:ind w:right="5937"/>
        <w:jc w:val="center"/>
        <w:rPr>
          <w:sz w:val="28"/>
          <w:szCs w:val="28"/>
        </w:rPr>
      </w:pPr>
    </w:p>
    <w:p w:rsidR="00DD3DD1" w:rsidRPr="008B026E" w:rsidRDefault="00DD3DD1" w:rsidP="00DD3DD1">
      <w:pPr>
        <w:pStyle w:val="a3"/>
        <w:shd w:val="clear" w:color="auto" w:fill="FFFFFF"/>
        <w:spacing w:before="120" w:beforeAutospacing="0" w:after="120" w:afterAutospacing="0"/>
        <w:outlineLvl w:val="0"/>
        <w:rPr>
          <w:rStyle w:val="apple-converted-space"/>
          <w:b/>
          <w:sz w:val="28"/>
          <w:szCs w:val="28"/>
        </w:rPr>
      </w:pPr>
    </w:p>
    <w:p w:rsidR="009302F3" w:rsidRDefault="009302F3"/>
    <w:sectPr w:rsidR="009302F3" w:rsidSect="009F267A">
      <w:footerReference w:type="default" r:id="rId17"/>
      <w:pgSz w:w="11906" w:h="16838"/>
      <w:pgMar w:top="568" w:right="70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7D1" w:rsidRDefault="00D077D1">
      <w:r>
        <w:separator/>
      </w:r>
    </w:p>
  </w:endnote>
  <w:endnote w:type="continuationSeparator" w:id="0">
    <w:p w:rsidR="00D077D1" w:rsidRDefault="00D0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835" w:rsidRDefault="000F2835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CC48F3">
      <w:rPr>
        <w:noProof/>
      </w:rPr>
      <w:t>3</w:t>
    </w:r>
    <w:r>
      <w:fldChar w:fldCharType="end"/>
    </w:r>
  </w:p>
  <w:p w:rsidR="000F2835" w:rsidRDefault="000F283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7D1" w:rsidRDefault="00D077D1">
      <w:r>
        <w:separator/>
      </w:r>
    </w:p>
  </w:footnote>
  <w:footnote w:type="continuationSeparator" w:id="0">
    <w:p w:rsidR="00D077D1" w:rsidRDefault="00D07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19BD"/>
    <w:multiLevelType w:val="multilevel"/>
    <w:tmpl w:val="1206D528"/>
    <w:lvl w:ilvl="0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>
      <w:start w:val="9"/>
      <w:numFmt w:val="decimalZero"/>
      <w:isLgl/>
      <w:lvlText w:val="%1.%2."/>
      <w:lvlJc w:val="left"/>
      <w:pPr>
        <w:ind w:left="1189" w:hanging="4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">
    <w:nsid w:val="0DE71353"/>
    <w:multiLevelType w:val="multilevel"/>
    <w:tmpl w:val="2A2E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5560B"/>
    <w:multiLevelType w:val="multilevel"/>
    <w:tmpl w:val="551E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458BD"/>
    <w:multiLevelType w:val="multilevel"/>
    <w:tmpl w:val="2ABC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A13FD3"/>
    <w:multiLevelType w:val="multilevel"/>
    <w:tmpl w:val="1206D528"/>
    <w:lvl w:ilvl="0">
      <w:start w:val="1"/>
      <w:numFmt w:val="decimal"/>
      <w:lvlText w:val="%1."/>
      <w:lvlJc w:val="left"/>
      <w:pPr>
        <w:ind w:left="1310" w:hanging="600"/>
      </w:pPr>
      <w:rPr>
        <w:rFonts w:hint="default"/>
      </w:rPr>
    </w:lvl>
    <w:lvl w:ilvl="1">
      <w:start w:val="9"/>
      <w:numFmt w:val="decimalZero"/>
      <w:isLgl/>
      <w:lvlText w:val="%1.%2."/>
      <w:lvlJc w:val="left"/>
      <w:pPr>
        <w:ind w:left="1189" w:hanging="4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5">
    <w:nsid w:val="2D5145C8"/>
    <w:multiLevelType w:val="multilevel"/>
    <w:tmpl w:val="9BA6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6516FC"/>
    <w:multiLevelType w:val="multilevel"/>
    <w:tmpl w:val="C752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831F90"/>
    <w:multiLevelType w:val="multilevel"/>
    <w:tmpl w:val="1206D528"/>
    <w:lvl w:ilvl="0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>
      <w:start w:val="9"/>
      <w:numFmt w:val="decimalZero"/>
      <w:isLgl/>
      <w:lvlText w:val="%1.%2."/>
      <w:lvlJc w:val="left"/>
      <w:pPr>
        <w:ind w:left="1189" w:hanging="4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8">
    <w:nsid w:val="376F6A53"/>
    <w:multiLevelType w:val="hybridMultilevel"/>
    <w:tmpl w:val="407A18D8"/>
    <w:lvl w:ilvl="0" w:tplc="FE1872C4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34581B"/>
    <w:multiLevelType w:val="multilevel"/>
    <w:tmpl w:val="9812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F25DFF"/>
    <w:multiLevelType w:val="hybridMultilevel"/>
    <w:tmpl w:val="79461704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197001"/>
    <w:multiLevelType w:val="multilevel"/>
    <w:tmpl w:val="714E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7419D1"/>
    <w:multiLevelType w:val="multilevel"/>
    <w:tmpl w:val="4658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0D57BF4"/>
    <w:multiLevelType w:val="multilevel"/>
    <w:tmpl w:val="4928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FD36ED"/>
    <w:multiLevelType w:val="multilevel"/>
    <w:tmpl w:val="D3F8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0A636E"/>
    <w:multiLevelType w:val="multilevel"/>
    <w:tmpl w:val="92B4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D15BA"/>
    <w:multiLevelType w:val="multilevel"/>
    <w:tmpl w:val="5086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A051D3"/>
    <w:multiLevelType w:val="multilevel"/>
    <w:tmpl w:val="AEB4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805AF4"/>
    <w:multiLevelType w:val="multilevel"/>
    <w:tmpl w:val="02AA8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C94B35"/>
    <w:multiLevelType w:val="multilevel"/>
    <w:tmpl w:val="E72AD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632B68"/>
    <w:multiLevelType w:val="multilevel"/>
    <w:tmpl w:val="EC4E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4620C0"/>
    <w:multiLevelType w:val="multilevel"/>
    <w:tmpl w:val="3686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637F68"/>
    <w:multiLevelType w:val="multilevel"/>
    <w:tmpl w:val="21B8E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6C6B92"/>
    <w:multiLevelType w:val="multilevel"/>
    <w:tmpl w:val="3EEC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404FAD"/>
    <w:multiLevelType w:val="multilevel"/>
    <w:tmpl w:val="B016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8109DD"/>
    <w:multiLevelType w:val="multilevel"/>
    <w:tmpl w:val="0D22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71743C"/>
    <w:multiLevelType w:val="multilevel"/>
    <w:tmpl w:val="0A0E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FC64DD"/>
    <w:multiLevelType w:val="multilevel"/>
    <w:tmpl w:val="7A74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9B7A56"/>
    <w:multiLevelType w:val="multilevel"/>
    <w:tmpl w:val="EBB28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"/>
  </w:num>
  <w:num w:numId="5">
    <w:abstractNumId w:val="21"/>
  </w:num>
  <w:num w:numId="6">
    <w:abstractNumId w:val="2"/>
  </w:num>
  <w:num w:numId="7">
    <w:abstractNumId w:val="20"/>
  </w:num>
  <w:num w:numId="8">
    <w:abstractNumId w:val="15"/>
  </w:num>
  <w:num w:numId="9">
    <w:abstractNumId w:val="3"/>
  </w:num>
  <w:num w:numId="10">
    <w:abstractNumId w:val="5"/>
  </w:num>
  <w:num w:numId="11">
    <w:abstractNumId w:val="16"/>
  </w:num>
  <w:num w:numId="12">
    <w:abstractNumId w:val="26"/>
  </w:num>
  <w:num w:numId="13">
    <w:abstractNumId w:val="11"/>
  </w:num>
  <w:num w:numId="14">
    <w:abstractNumId w:val="9"/>
  </w:num>
  <w:num w:numId="15">
    <w:abstractNumId w:val="22"/>
  </w:num>
  <w:num w:numId="16">
    <w:abstractNumId w:val="13"/>
  </w:num>
  <w:num w:numId="17">
    <w:abstractNumId w:val="24"/>
  </w:num>
  <w:num w:numId="18">
    <w:abstractNumId w:val="25"/>
  </w:num>
  <w:num w:numId="19">
    <w:abstractNumId w:val="27"/>
  </w:num>
  <w:num w:numId="20">
    <w:abstractNumId w:val="6"/>
  </w:num>
  <w:num w:numId="21">
    <w:abstractNumId w:val="12"/>
  </w:num>
  <w:num w:numId="22">
    <w:abstractNumId w:val="17"/>
  </w:num>
  <w:num w:numId="23">
    <w:abstractNumId w:val="14"/>
  </w:num>
  <w:num w:numId="24">
    <w:abstractNumId w:val="23"/>
  </w:num>
  <w:num w:numId="25">
    <w:abstractNumId w:val="18"/>
  </w:num>
  <w:num w:numId="26">
    <w:abstractNumId w:val="19"/>
  </w:num>
  <w:num w:numId="27">
    <w:abstractNumId w:val="8"/>
  </w:num>
  <w:num w:numId="28">
    <w:abstractNumId w:val="0"/>
  </w:num>
  <w:num w:numId="29">
    <w:abstractNumId w:val="10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F0"/>
    <w:rsid w:val="000701A2"/>
    <w:rsid w:val="000F2835"/>
    <w:rsid w:val="001250FB"/>
    <w:rsid w:val="00156337"/>
    <w:rsid w:val="001C5A77"/>
    <w:rsid w:val="00311D1F"/>
    <w:rsid w:val="00453596"/>
    <w:rsid w:val="005E308B"/>
    <w:rsid w:val="00615072"/>
    <w:rsid w:val="006472A0"/>
    <w:rsid w:val="00706518"/>
    <w:rsid w:val="007C1466"/>
    <w:rsid w:val="008363A2"/>
    <w:rsid w:val="00877B19"/>
    <w:rsid w:val="008B344C"/>
    <w:rsid w:val="009302F3"/>
    <w:rsid w:val="009E337B"/>
    <w:rsid w:val="009F267A"/>
    <w:rsid w:val="00AA3182"/>
    <w:rsid w:val="00AB4941"/>
    <w:rsid w:val="00B06C40"/>
    <w:rsid w:val="00BC6B45"/>
    <w:rsid w:val="00C072F0"/>
    <w:rsid w:val="00CC48F3"/>
    <w:rsid w:val="00D077D1"/>
    <w:rsid w:val="00DD3DD1"/>
    <w:rsid w:val="00E46A6C"/>
    <w:rsid w:val="00E83692"/>
    <w:rsid w:val="00E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3D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qFormat/>
    <w:rsid w:val="00DD3DD1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3DD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D3DD1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a3">
    <w:name w:val="Normal (Web)"/>
    <w:basedOn w:val="a"/>
    <w:uiPriority w:val="99"/>
    <w:rsid w:val="00DD3DD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3DD1"/>
  </w:style>
  <w:style w:type="character" w:styleId="a4">
    <w:name w:val="Hyperlink"/>
    <w:uiPriority w:val="99"/>
    <w:rsid w:val="00DD3DD1"/>
    <w:rPr>
      <w:color w:val="0000FF"/>
      <w:u w:val="single"/>
    </w:rPr>
  </w:style>
  <w:style w:type="character" w:styleId="a5">
    <w:name w:val="FollowedHyperlink"/>
    <w:rsid w:val="00DD3DD1"/>
    <w:rPr>
      <w:color w:val="0000FF"/>
      <w:u w:val="single"/>
    </w:rPr>
  </w:style>
  <w:style w:type="paragraph" w:customStyle="1" w:styleId="a6">
    <w:name w:val="Базовый"/>
    <w:rsid w:val="00DD3DD1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Times New Roman"/>
    </w:rPr>
  </w:style>
  <w:style w:type="paragraph" w:customStyle="1" w:styleId="c25c1">
    <w:name w:val="c25 c1"/>
    <w:basedOn w:val="a"/>
    <w:uiPriority w:val="99"/>
    <w:rsid w:val="00DD3DD1"/>
    <w:pPr>
      <w:spacing w:before="100" w:beforeAutospacing="1" w:after="100" w:afterAutospacing="1"/>
    </w:pPr>
  </w:style>
  <w:style w:type="paragraph" w:customStyle="1" w:styleId="c5c25c1">
    <w:name w:val="c5 c25 c1"/>
    <w:basedOn w:val="a"/>
    <w:rsid w:val="00DD3DD1"/>
    <w:pPr>
      <w:spacing w:before="100" w:beforeAutospacing="1" w:after="100" w:afterAutospacing="1"/>
    </w:pPr>
  </w:style>
  <w:style w:type="character" w:customStyle="1" w:styleId="c8c153">
    <w:name w:val="c8 c153"/>
    <w:basedOn w:val="a0"/>
    <w:rsid w:val="00DD3DD1"/>
  </w:style>
  <w:style w:type="paragraph" w:styleId="a7">
    <w:name w:val="List Paragraph"/>
    <w:basedOn w:val="a"/>
    <w:uiPriority w:val="34"/>
    <w:qFormat/>
    <w:rsid w:val="00DD3D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6">
    <w:name w:val="c6"/>
    <w:basedOn w:val="a0"/>
    <w:rsid w:val="00DD3DD1"/>
  </w:style>
  <w:style w:type="character" w:customStyle="1" w:styleId="c22c8">
    <w:name w:val="c22 c8"/>
    <w:basedOn w:val="a0"/>
    <w:rsid w:val="00DD3DD1"/>
  </w:style>
  <w:style w:type="paragraph" w:styleId="a8">
    <w:name w:val="header"/>
    <w:basedOn w:val="a"/>
    <w:link w:val="a9"/>
    <w:rsid w:val="00DD3DD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D3DD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DD3DD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D3DD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TOC Heading"/>
    <w:basedOn w:val="1"/>
    <w:next w:val="a"/>
    <w:uiPriority w:val="39"/>
    <w:unhideWhenUsed/>
    <w:qFormat/>
    <w:rsid w:val="00DD3D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E46A6C"/>
    <w:pPr>
      <w:tabs>
        <w:tab w:val="left" w:pos="440"/>
        <w:tab w:val="right" w:leader="dot" w:pos="10055"/>
      </w:tabs>
    </w:pPr>
    <w:rPr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DD3DD1"/>
    <w:pPr>
      <w:ind w:left="240"/>
    </w:pPr>
  </w:style>
  <w:style w:type="paragraph" w:styleId="ad">
    <w:name w:val="Balloon Text"/>
    <w:basedOn w:val="a"/>
    <w:link w:val="ae"/>
    <w:rsid w:val="00DD3DD1"/>
    <w:rPr>
      <w:rFonts w:ascii="Segoe UI" w:hAnsi="Segoe UI"/>
      <w:sz w:val="18"/>
      <w:szCs w:val="18"/>
      <w:lang w:val="x-none" w:eastAsia="x-none"/>
    </w:rPr>
  </w:style>
  <w:style w:type="character" w:customStyle="1" w:styleId="ae">
    <w:name w:val="Текст выноски Знак"/>
    <w:basedOn w:val="a0"/>
    <w:link w:val="ad"/>
    <w:rsid w:val="00DD3DD1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c1c43c79">
    <w:name w:val="c1 c43 c79"/>
    <w:basedOn w:val="a"/>
    <w:rsid w:val="00DD3DD1"/>
    <w:pPr>
      <w:spacing w:before="100" w:beforeAutospacing="1" w:after="100" w:afterAutospacing="1"/>
    </w:pPr>
  </w:style>
  <w:style w:type="table" w:styleId="af">
    <w:name w:val="Table Grid"/>
    <w:basedOn w:val="a1"/>
    <w:rsid w:val="00DD3D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D3DD1"/>
  </w:style>
  <w:style w:type="paragraph" w:customStyle="1" w:styleId="c40">
    <w:name w:val="c40"/>
    <w:basedOn w:val="a"/>
    <w:rsid w:val="00DD3DD1"/>
    <w:pPr>
      <w:spacing w:before="100" w:beforeAutospacing="1" w:after="100" w:afterAutospacing="1"/>
    </w:pPr>
  </w:style>
  <w:style w:type="paragraph" w:styleId="af0">
    <w:name w:val="Body Text"/>
    <w:basedOn w:val="a"/>
    <w:link w:val="af1"/>
    <w:rsid w:val="00DD3DD1"/>
    <w:pPr>
      <w:jc w:val="both"/>
    </w:pPr>
  </w:style>
  <w:style w:type="character" w:customStyle="1" w:styleId="af1">
    <w:name w:val="Основной текст Знак"/>
    <w:basedOn w:val="a0"/>
    <w:link w:val="af0"/>
    <w:rsid w:val="00DD3D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D3DD1"/>
    <w:pPr>
      <w:spacing w:before="100" w:beforeAutospacing="1" w:after="100" w:afterAutospacing="1"/>
    </w:pPr>
  </w:style>
  <w:style w:type="character" w:customStyle="1" w:styleId="c29">
    <w:name w:val="c29"/>
    <w:basedOn w:val="a0"/>
    <w:rsid w:val="00DD3DD1"/>
  </w:style>
  <w:style w:type="character" w:customStyle="1" w:styleId="c7">
    <w:name w:val="c7"/>
    <w:basedOn w:val="a0"/>
    <w:rsid w:val="00DD3DD1"/>
  </w:style>
  <w:style w:type="character" w:customStyle="1" w:styleId="c9">
    <w:name w:val="c9"/>
    <w:basedOn w:val="a0"/>
    <w:rsid w:val="00DD3DD1"/>
  </w:style>
  <w:style w:type="paragraph" w:customStyle="1" w:styleId="c54">
    <w:name w:val="c54"/>
    <w:basedOn w:val="a"/>
    <w:rsid w:val="00DD3DD1"/>
    <w:pPr>
      <w:spacing w:before="100" w:beforeAutospacing="1" w:after="100" w:afterAutospacing="1"/>
    </w:pPr>
  </w:style>
  <w:style w:type="paragraph" w:customStyle="1" w:styleId="c52">
    <w:name w:val="c52"/>
    <w:basedOn w:val="a"/>
    <w:rsid w:val="00DD3DD1"/>
    <w:pPr>
      <w:spacing w:before="100" w:beforeAutospacing="1" w:after="100" w:afterAutospacing="1"/>
    </w:pPr>
  </w:style>
  <w:style w:type="paragraph" w:customStyle="1" w:styleId="c31">
    <w:name w:val="c31"/>
    <w:basedOn w:val="a"/>
    <w:rsid w:val="00DD3DD1"/>
    <w:pPr>
      <w:spacing w:before="100" w:beforeAutospacing="1" w:after="100" w:afterAutospacing="1"/>
    </w:pPr>
  </w:style>
  <w:style w:type="character" w:customStyle="1" w:styleId="c14">
    <w:name w:val="c14"/>
    <w:basedOn w:val="a0"/>
    <w:rsid w:val="00DD3DD1"/>
  </w:style>
  <w:style w:type="paragraph" w:customStyle="1" w:styleId="c0">
    <w:name w:val="c0"/>
    <w:basedOn w:val="a"/>
    <w:rsid w:val="00DD3DD1"/>
    <w:pPr>
      <w:spacing w:before="100" w:beforeAutospacing="1" w:after="100" w:afterAutospacing="1"/>
    </w:pPr>
  </w:style>
  <w:style w:type="character" w:customStyle="1" w:styleId="c46">
    <w:name w:val="c46"/>
    <w:basedOn w:val="a0"/>
    <w:rsid w:val="00DD3DD1"/>
  </w:style>
  <w:style w:type="character" w:customStyle="1" w:styleId="c101">
    <w:name w:val="c101"/>
    <w:basedOn w:val="a0"/>
    <w:rsid w:val="00DD3DD1"/>
  </w:style>
  <w:style w:type="paragraph" w:customStyle="1" w:styleId="c41">
    <w:name w:val="c41"/>
    <w:basedOn w:val="a"/>
    <w:rsid w:val="00DD3DD1"/>
    <w:pPr>
      <w:spacing w:before="100" w:beforeAutospacing="1" w:after="100" w:afterAutospacing="1"/>
    </w:pPr>
  </w:style>
  <w:style w:type="paragraph" w:styleId="af2">
    <w:name w:val="Title"/>
    <w:basedOn w:val="a"/>
    <w:link w:val="af3"/>
    <w:qFormat/>
    <w:rsid w:val="00DD3DD1"/>
    <w:pPr>
      <w:ind w:left="-600" w:firstLine="600"/>
      <w:jc w:val="center"/>
    </w:pPr>
    <w:rPr>
      <w:b/>
      <w:sz w:val="20"/>
    </w:rPr>
  </w:style>
  <w:style w:type="character" w:customStyle="1" w:styleId="af3">
    <w:name w:val="Название Знак"/>
    <w:basedOn w:val="a0"/>
    <w:link w:val="af2"/>
    <w:rsid w:val="00DD3DD1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f4">
    <w:name w:val="Plain Text"/>
    <w:basedOn w:val="a"/>
    <w:link w:val="af5"/>
    <w:uiPriority w:val="99"/>
    <w:unhideWhenUsed/>
    <w:rsid w:val="00DD3DD1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DD3DD1"/>
    <w:rPr>
      <w:rFonts w:ascii="Consolas" w:eastAsia="Calibri" w:hAnsi="Consolas" w:cs="Times New Roman"/>
      <w:sz w:val="21"/>
      <w:szCs w:val="21"/>
    </w:rPr>
  </w:style>
  <w:style w:type="paragraph" w:styleId="af6">
    <w:name w:val="footnote text"/>
    <w:basedOn w:val="a"/>
    <w:link w:val="af7"/>
    <w:uiPriority w:val="99"/>
    <w:unhideWhenUsed/>
    <w:rsid w:val="00DD3DD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rsid w:val="00DD3DD1"/>
    <w:rPr>
      <w:rFonts w:ascii="Calibri" w:eastAsia="Calibri" w:hAnsi="Calibri" w:cs="Times New Roman"/>
      <w:sz w:val="20"/>
      <w:szCs w:val="20"/>
    </w:rPr>
  </w:style>
  <w:style w:type="character" w:styleId="af8">
    <w:name w:val="footnote reference"/>
    <w:uiPriority w:val="99"/>
    <w:unhideWhenUsed/>
    <w:rsid w:val="00DD3DD1"/>
    <w:rPr>
      <w:vertAlign w:val="superscript"/>
    </w:rPr>
  </w:style>
  <w:style w:type="paragraph" w:styleId="af9">
    <w:name w:val="Body Text Indent"/>
    <w:basedOn w:val="a"/>
    <w:link w:val="afa"/>
    <w:rsid w:val="00DD3DD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DD3D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Без интервала Знак"/>
    <w:link w:val="afc"/>
    <w:uiPriority w:val="1"/>
    <w:locked/>
    <w:rsid w:val="00DD3DD1"/>
    <w:rPr>
      <w:rFonts w:ascii="Batang" w:eastAsia="Batang"/>
      <w:kern w:val="2"/>
      <w:lang w:val="en-US" w:eastAsia="ko-KR"/>
    </w:rPr>
  </w:style>
  <w:style w:type="paragraph" w:styleId="afc">
    <w:name w:val="No Spacing"/>
    <w:link w:val="afb"/>
    <w:uiPriority w:val="1"/>
    <w:qFormat/>
    <w:rsid w:val="00DD3DD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val="en-US" w:eastAsia="ko-KR"/>
    </w:rPr>
  </w:style>
  <w:style w:type="paragraph" w:customStyle="1" w:styleId="ParaAttribute10">
    <w:name w:val="ParaAttribute10"/>
    <w:uiPriority w:val="99"/>
    <w:rsid w:val="00DD3DD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DD3D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DD3DD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3">
    <w:name w:val="CharAttribute3"/>
    <w:rsid w:val="00DD3DD1"/>
    <w:rPr>
      <w:rFonts w:ascii="Times New Roman" w:eastAsia="Batang" w:hAnsi="Batang" w:cs="Times New Roman" w:hint="default"/>
      <w:sz w:val="28"/>
    </w:rPr>
  </w:style>
  <w:style w:type="character" w:customStyle="1" w:styleId="100">
    <w:name w:val="Основной текст + 10"/>
    <w:aliases w:val="5 pt,Полужирный,Курсив"/>
    <w:rsid w:val="00DD3D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harAttribute501">
    <w:name w:val="CharAttribute501"/>
    <w:uiPriority w:val="99"/>
    <w:rsid w:val="00DD3DD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markedcontent">
    <w:name w:val="markedcontent"/>
    <w:rsid w:val="00DD3DD1"/>
  </w:style>
  <w:style w:type="character" w:styleId="afd">
    <w:name w:val="Strong"/>
    <w:uiPriority w:val="22"/>
    <w:qFormat/>
    <w:rsid w:val="00DD3D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3D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qFormat/>
    <w:rsid w:val="00DD3DD1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3DD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D3DD1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a3">
    <w:name w:val="Normal (Web)"/>
    <w:basedOn w:val="a"/>
    <w:uiPriority w:val="99"/>
    <w:rsid w:val="00DD3DD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3DD1"/>
  </w:style>
  <w:style w:type="character" w:styleId="a4">
    <w:name w:val="Hyperlink"/>
    <w:uiPriority w:val="99"/>
    <w:rsid w:val="00DD3DD1"/>
    <w:rPr>
      <w:color w:val="0000FF"/>
      <w:u w:val="single"/>
    </w:rPr>
  </w:style>
  <w:style w:type="character" w:styleId="a5">
    <w:name w:val="FollowedHyperlink"/>
    <w:rsid w:val="00DD3DD1"/>
    <w:rPr>
      <w:color w:val="0000FF"/>
      <w:u w:val="single"/>
    </w:rPr>
  </w:style>
  <w:style w:type="paragraph" w:customStyle="1" w:styleId="a6">
    <w:name w:val="Базовый"/>
    <w:rsid w:val="00DD3DD1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Times New Roman"/>
    </w:rPr>
  </w:style>
  <w:style w:type="paragraph" w:customStyle="1" w:styleId="c25c1">
    <w:name w:val="c25 c1"/>
    <w:basedOn w:val="a"/>
    <w:uiPriority w:val="99"/>
    <w:rsid w:val="00DD3DD1"/>
    <w:pPr>
      <w:spacing w:before="100" w:beforeAutospacing="1" w:after="100" w:afterAutospacing="1"/>
    </w:pPr>
  </w:style>
  <w:style w:type="paragraph" w:customStyle="1" w:styleId="c5c25c1">
    <w:name w:val="c5 c25 c1"/>
    <w:basedOn w:val="a"/>
    <w:rsid w:val="00DD3DD1"/>
    <w:pPr>
      <w:spacing w:before="100" w:beforeAutospacing="1" w:after="100" w:afterAutospacing="1"/>
    </w:pPr>
  </w:style>
  <w:style w:type="character" w:customStyle="1" w:styleId="c8c153">
    <w:name w:val="c8 c153"/>
    <w:basedOn w:val="a0"/>
    <w:rsid w:val="00DD3DD1"/>
  </w:style>
  <w:style w:type="paragraph" w:styleId="a7">
    <w:name w:val="List Paragraph"/>
    <w:basedOn w:val="a"/>
    <w:uiPriority w:val="34"/>
    <w:qFormat/>
    <w:rsid w:val="00DD3D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6">
    <w:name w:val="c6"/>
    <w:basedOn w:val="a0"/>
    <w:rsid w:val="00DD3DD1"/>
  </w:style>
  <w:style w:type="character" w:customStyle="1" w:styleId="c22c8">
    <w:name w:val="c22 c8"/>
    <w:basedOn w:val="a0"/>
    <w:rsid w:val="00DD3DD1"/>
  </w:style>
  <w:style w:type="paragraph" w:styleId="a8">
    <w:name w:val="header"/>
    <w:basedOn w:val="a"/>
    <w:link w:val="a9"/>
    <w:rsid w:val="00DD3DD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D3DD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DD3DD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D3DD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TOC Heading"/>
    <w:basedOn w:val="1"/>
    <w:next w:val="a"/>
    <w:uiPriority w:val="39"/>
    <w:unhideWhenUsed/>
    <w:qFormat/>
    <w:rsid w:val="00DD3D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E46A6C"/>
    <w:pPr>
      <w:tabs>
        <w:tab w:val="left" w:pos="440"/>
        <w:tab w:val="right" w:leader="dot" w:pos="10055"/>
      </w:tabs>
    </w:pPr>
    <w:rPr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DD3DD1"/>
    <w:pPr>
      <w:ind w:left="240"/>
    </w:pPr>
  </w:style>
  <w:style w:type="paragraph" w:styleId="ad">
    <w:name w:val="Balloon Text"/>
    <w:basedOn w:val="a"/>
    <w:link w:val="ae"/>
    <w:rsid w:val="00DD3DD1"/>
    <w:rPr>
      <w:rFonts w:ascii="Segoe UI" w:hAnsi="Segoe UI"/>
      <w:sz w:val="18"/>
      <w:szCs w:val="18"/>
      <w:lang w:val="x-none" w:eastAsia="x-none"/>
    </w:rPr>
  </w:style>
  <w:style w:type="character" w:customStyle="1" w:styleId="ae">
    <w:name w:val="Текст выноски Знак"/>
    <w:basedOn w:val="a0"/>
    <w:link w:val="ad"/>
    <w:rsid w:val="00DD3DD1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c1c43c79">
    <w:name w:val="c1 c43 c79"/>
    <w:basedOn w:val="a"/>
    <w:rsid w:val="00DD3DD1"/>
    <w:pPr>
      <w:spacing w:before="100" w:beforeAutospacing="1" w:after="100" w:afterAutospacing="1"/>
    </w:pPr>
  </w:style>
  <w:style w:type="table" w:styleId="af">
    <w:name w:val="Table Grid"/>
    <w:basedOn w:val="a1"/>
    <w:rsid w:val="00DD3D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D3DD1"/>
  </w:style>
  <w:style w:type="paragraph" w:customStyle="1" w:styleId="c40">
    <w:name w:val="c40"/>
    <w:basedOn w:val="a"/>
    <w:rsid w:val="00DD3DD1"/>
    <w:pPr>
      <w:spacing w:before="100" w:beforeAutospacing="1" w:after="100" w:afterAutospacing="1"/>
    </w:pPr>
  </w:style>
  <w:style w:type="paragraph" w:styleId="af0">
    <w:name w:val="Body Text"/>
    <w:basedOn w:val="a"/>
    <w:link w:val="af1"/>
    <w:rsid w:val="00DD3DD1"/>
    <w:pPr>
      <w:jc w:val="both"/>
    </w:pPr>
  </w:style>
  <w:style w:type="character" w:customStyle="1" w:styleId="af1">
    <w:name w:val="Основной текст Знак"/>
    <w:basedOn w:val="a0"/>
    <w:link w:val="af0"/>
    <w:rsid w:val="00DD3D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D3DD1"/>
    <w:pPr>
      <w:spacing w:before="100" w:beforeAutospacing="1" w:after="100" w:afterAutospacing="1"/>
    </w:pPr>
  </w:style>
  <w:style w:type="character" w:customStyle="1" w:styleId="c29">
    <w:name w:val="c29"/>
    <w:basedOn w:val="a0"/>
    <w:rsid w:val="00DD3DD1"/>
  </w:style>
  <w:style w:type="character" w:customStyle="1" w:styleId="c7">
    <w:name w:val="c7"/>
    <w:basedOn w:val="a0"/>
    <w:rsid w:val="00DD3DD1"/>
  </w:style>
  <w:style w:type="character" w:customStyle="1" w:styleId="c9">
    <w:name w:val="c9"/>
    <w:basedOn w:val="a0"/>
    <w:rsid w:val="00DD3DD1"/>
  </w:style>
  <w:style w:type="paragraph" w:customStyle="1" w:styleId="c54">
    <w:name w:val="c54"/>
    <w:basedOn w:val="a"/>
    <w:rsid w:val="00DD3DD1"/>
    <w:pPr>
      <w:spacing w:before="100" w:beforeAutospacing="1" w:after="100" w:afterAutospacing="1"/>
    </w:pPr>
  </w:style>
  <w:style w:type="paragraph" w:customStyle="1" w:styleId="c52">
    <w:name w:val="c52"/>
    <w:basedOn w:val="a"/>
    <w:rsid w:val="00DD3DD1"/>
    <w:pPr>
      <w:spacing w:before="100" w:beforeAutospacing="1" w:after="100" w:afterAutospacing="1"/>
    </w:pPr>
  </w:style>
  <w:style w:type="paragraph" w:customStyle="1" w:styleId="c31">
    <w:name w:val="c31"/>
    <w:basedOn w:val="a"/>
    <w:rsid w:val="00DD3DD1"/>
    <w:pPr>
      <w:spacing w:before="100" w:beforeAutospacing="1" w:after="100" w:afterAutospacing="1"/>
    </w:pPr>
  </w:style>
  <w:style w:type="character" w:customStyle="1" w:styleId="c14">
    <w:name w:val="c14"/>
    <w:basedOn w:val="a0"/>
    <w:rsid w:val="00DD3DD1"/>
  </w:style>
  <w:style w:type="paragraph" w:customStyle="1" w:styleId="c0">
    <w:name w:val="c0"/>
    <w:basedOn w:val="a"/>
    <w:rsid w:val="00DD3DD1"/>
    <w:pPr>
      <w:spacing w:before="100" w:beforeAutospacing="1" w:after="100" w:afterAutospacing="1"/>
    </w:pPr>
  </w:style>
  <w:style w:type="character" w:customStyle="1" w:styleId="c46">
    <w:name w:val="c46"/>
    <w:basedOn w:val="a0"/>
    <w:rsid w:val="00DD3DD1"/>
  </w:style>
  <w:style w:type="character" w:customStyle="1" w:styleId="c101">
    <w:name w:val="c101"/>
    <w:basedOn w:val="a0"/>
    <w:rsid w:val="00DD3DD1"/>
  </w:style>
  <w:style w:type="paragraph" w:customStyle="1" w:styleId="c41">
    <w:name w:val="c41"/>
    <w:basedOn w:val="a"/>
    <w:rsid w:val="00DD3DD1"/>
    <w:pPr>
      <w:spacing w:before="100" w:beforeAutospacing="1" w:after="100" w:afterAutospacing="1"/>
    </w:pPr>
  </w:style>
  <w:style w:type="paragraph" w:styleId="af2">
    <w:name w:val="Title"/>
    <w:basedOn w:val="a"/>
    <w:link w:val="af3"/>
    <w:qFormat/>
    <w:rsid w:val="00DD3DD1"/>
    <w:pPr>
      <w:ind w:left="-600" w:firstLine="600"/>
      <w:jc w:val="center"/>
    </w:pPr>
    <w:rPr>
      <w:b/>
      <w:sz w:val="20"/>
    </w:rPr>
  </w:style>
  <w:style w:type="character" w:customStyle="1" w:styleId="af3">
    <w:name w:val="Название Знак"/>
    <w:basedOn w:val="a0"/>
    <w:link w:val="af2"/>
    <w:rsid w:val="00DD3DD1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f4">
    <w:name w:val="Plain Text"/>
    <w:basedOn w:val="a"/>
    <w:link w:val="af5"/>
    <w:uiPriority w:val="99"/>
    <w:unhideWhenUsed/>
    <w:rsid w:val="00DD3DD1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DD3DD1"/>
    <w:rPr>
      <w:rFonts w:ascii="Consolas" w:eastAsia="Calibri" w:hAnsi="Consolas" w:cs="Times New Roman"/>
      <w:sz w:val="21"/>
      <w:szCs w:val="21"/>
    </w:rPr>
  </w:style>
  <w:style w:type="paragraph" w:styleId="af6">
    <w:name w:val="footnote text"/>
    <w:basedOn w:val="a"/>
    <w:link w:val="af7"/>
    <w:uiPriority w:val="99"/>
    <w:unhideWhenUsed/>
    <w:rsid w:val="00DD3DD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rsid w:val="00DD3DD1"/>
    <w:rPr>
      <w:rFonts w:ascii="Calibri" w:eastAsia="Calibri" w:hAnsi="Calibri" w:cs="Times New Roman"/>
      <w:sz w:val="20"/>
      <w:szCs w:val="20"/>
    </w:rPr>
  </w:style>
  <w:style w:type="character" w:styleId="af8">
    <w:name w:val="footnote reference"/>
    <w:uiPriority w:val="99"/>
    <w:unhideWhenUsed/>
    <w:rsid w:val="00DD3DD1"/>
    <w:rPr>
      <w:vertAlign w:val="superscript"/>
    </w:rPr>
  </w:style>
  <w:style w:type="paragraph" w:styleId="af9">
    <w:name w:val="Body Text Indent"/>
    <w:basedOn w:val="a"/>
    <w:link w:val="afa"/>
    <w:rsid w:val="00DD3DD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DD3D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Без интервала Знак"/>
    <w:link w:val="afc"/>
    <w:uiPriority w:val="1"/>
    <w:locked/>
    <w:rsid w:val="00DD3DD1"/>
    <w:rPr>
      <w:rFonts w:ascii="Batang" w:eastAsia="Batang"/>
      <w:kern w:val="2"/>
      <w:lang w:val="en-US" w:eastAsia="ko-KR"/>
    </w:rPr>
  </w:style>
  <w:style w:type="paragraph" w:styleId="afc">
    <w:name w:val="No Spacing"/>
    <w:link w:val="afb"/>
    <w:uiPriority w:val="1"/>
    <w:qFormat/>
    <w:rsid w:val="00DD3DD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val="en-US" w:eastAsia="ko-KR"/>
    </w:rPr>
  </w:style>
  <w:style w:type="paragraph" w:customStyle="1" w:styleId="ParaAttribute10">
    <w:name w:val="ParaAttribute10"/>
    <w:uiPriority w:val="99"/>
    <w:rsid w:val="00DD3DD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DD3D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harAttribute484">
    <w:name w:val="CharAttribute484"/>
    <w:uiPriority w:val="99"/>
    <w:rsid w:val="00DD3DD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3">
    <w:name w:val="CharAttribute3"/>
    <w:rsid w:val="00DD3DD1"/>
    <w:rPr>
      <w:rFonts w:ascii="Times New Roman" w:eastAsia="Batang" w:hAnsi="Batang" w:cs="Times New Roman" w:hint="default"/>
      <w:sz w:val="28"/>
    </w:rPr>
  </w:style>
  <w:style w:type="character" w:customStyle="1" w:styleId="100">
    <w:name w:val="Основной текст + 10"/>
    <w:aliases w:val="5 pt,Полужирный,Курсив"/>
    <w:rsid w:val="00DD3D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harAttribute501">
    <w:name w:val="CharAttribute501"/>
    <w:uiPriority w:val="99"/>
    <w:rsid w:val="00DD3DD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markedcontent">
    <w:name w:val="markedcontent"/>
    <w:rsid w:val="00DD3DD1"/>
  </w:style>
  <w:style w:type="character" w:styleId="afd">
    <w:name w:val="Strong"/>
    <w:uiPriority w:val="22"/>
    <w:qFormat/>
    <w:rsid w:val="00DD3D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bcode/44997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.usue.ru/resource/limit/ump/19/p492590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vossta.ru/metodicheskie-ukazaniya-po-ih-vipolneniyu-uvajaemij-student-me-v2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usclimbin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ossta.ru/metodicheskie-ukazaniya-po-ih-vipolneniyu-uvajaemij-student-me-v2.html" TargetMode="External"/><Relationship Id="rId10" Type="http://schemas.openxmlformats.org/officeDocument/2006/relationships/hyperlink" Target="http://vossta.ru/metodicheskie-ukazaniya-po-vipolneniyu-kontrolenih-rabot-sopro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lib.usue.ru/resource/limit/ump/19/p49259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37</Pages>
  <Words>10210</Words>
  <Characters>58203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Сергеев</dc:creator>
  <cp:keywords/>
  <dc:description/>
  <cp:lastModifiedBy>User</cp:lastModifiedBy>
  <cp:revision>18</cp:revision>
  <dcterms:created xsi:type="dcterms:W3CDTF">2022-09-14T05:59:00Z</dcterms:created>
  <dcterms:modified xsi:type="dcterms:W3CDTF">2022-11-07T08:35:00Z</dcterms:modified>
</cp:coreProperties>
</file>