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8C4" w:rsidRDefault="003038C4" w:rsidP="003038C4">
      <w:pPr>
        <w:spacing w:after="3" w:line="240" w:lineRule="auto"/>
        <w:ind w:left="-426" w:right="77" w:firstLine="426"/>
        <w:rPr>
          <w:rFonts w:ascii="Times New Roman" w:hAnsi="Times New Roman"/>
          <w:color w:val="000000"/>
          <w:sz w:val="28"/>
        </w:rPr>
      </w:pPr>
      <w:r w:rsidRPr="003038C4">
        <w:rPr>
          <w:rFonts w:ascii="Times New Roman" w:hAnsi="Times New Roman"/>
          <w:color w:val="000000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01pt;height:724.2pt" o:ole="">
            <v:imagedata r:id="rId9" o:title=""/>
          </v:shape>
          <o:OLEObject Type="Embed" ProgID="FoxitReader.Document" ShapeID="_x0000_i1035" DrawAspect="Content" ObjectID="_1729342904" r:id="rId10"/>
        </w:object>
      </w:r>
      <w:bookmarkStart w:id="0" w:name="_GoBack"/>
      <w:bookmarkEnd w:id="0"/>
    </w:p>
    <w:p w:rsidR="00A6187A" w:rsidRDefault="00A6187A" w:rsidP="00CF03C4">
      <w:pPr>
        <w:spacing w:after="3" w:line="240" w:lineRule="auto"/>
        <w:ind w:left="10" w:right="403" w:hanging="10"/>
        <w:jc w:val="center"/>
        <w:rPr>
          <w:rFonts w:ascii="Times New Roman CYR" w:hAnsi="Times New Roman CYR" w:cs="Times New Roman CYR"/>
          <w:sz w:val="28"/>
          <w:lang w:eastAsia="ar-SA"/>
        </w:rPr>
      </w:pPr>
      <w:r w:rsidRPr="00A6187A">
        <w:rPr>
          <w:rFonts w:ascii="Times New Roman CYR" w:hAnsi="Times New Roman CYR" w:cs="Times New Roman CYR"/>
          <w:sz w:val="28"/>
          <w:lang w:eastAsia="ar-SA"/>
        </w:rPr>
        <w:t>Содержание</w:t>
      </w:r>
    </w:p>
    <w:p w:rsidR="00A6187A" w:rsidRDefault="00A6187A" w:rsidP="00CF03C4">
      <w:pPr>
        <w:spacing w:after="3" w:line="240" w:lineRule="auto"/>
        <w:ind w:left="10" w:right="403" w:hanging="10"/>
        <w:jc w:val="center"/>
        <w:rPr>
          <w:rFonts w:ascii="Times New Roman CYR" w:hAnsi="Times New Roman CYR" w:cs="Times New Roman CYR"/>
          <w:sz w:val="28"/>
          <w:lang w:eastAsia="ar-SA"/>
        </w:rPr>
      </w:pPr>
    </w:p>
    <w:tbl>
      <w:tblPr>
        <w:tblStyle w:val="a6"/>
        <w:tblW w:w="10043" w:type="dxa"/>
        <w:tblInd w:w="10" w:type="dxa"/>
        <w:tblLook w:val="04A0" w:firstRow="1" w:lastRow="0" w:firstColumn="1" w:lastColumn="0" w:noHBand="0" w:noVBand="1"/>
      </w:tblPr>
      <w:tblGrid>
        <w:gridCol w:w="899"/>
        <w:gridCol w:w="7779"/>
        <w:gridCol w:w="1365"/>
      </w:tblGrid>
      <w:tr w:rsidR="00CB35EA" w:rsidTr="00CB35EA">
        <w:tc>
          <w:tcPr>
            <w:tcW w:w="899" w:type="dxa"/>
          </w:tcPr>
          <w:p w:rsidR="00CB35EA" w:rsidRPr="003B2552" w:rsidRDefault="00CB35EA" w:rsidP="00CB35EA">
            <w:pPr>
              <w:tabs>
                <w:tab w:val="left" w:pos="3315"/>
              </w:tabs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B2552">
              <w:rPr>
                <w:rFonts w:ascii="Times New Roman" w:eastAsia="Times New Roman" w:hAnsi="Times New Roman"/>
                <w:sz w:val="28"/>
                <w:szCs w:val="24"/>
              </w:rPr>
              <w:t xml:space="preserve">№ </w:t>
            </w:r>
            <w:proofErr w:type="gramStart"/>
            <w:r w:rsidRPr="003B2552">
              <w:rPr>
                <w:rFonts w:ascii="Times New Roman" w:eastAsia="Times New Roman" w:hAnsi="Times New Roman"/>
                <w:sz w:val="28"/>
                <w:szCs w:val="24"/>
              </w:rPr>
              <w:t>п</w:t>
            </w:r>
            <w:proofErr w:type="gramEnd"/>
            <w:r w:rsidRPr="003B2552">
              <w:rPr>
                <w:rFonts w:ascii="Times New Roman" w:eastAsia="Times New Roman" w:hAnsi="Times New Roman"/>
                <w:sz w:val="28"/>
                <w:szCs w:val="24"/>
              </w:rPr>
              <w:t>/п</w:t>
            </w:r>
          </w:p>
        </w:tc>
        <w:tc>
          <w:tcPr>
            <w:tcW w:w="8132" w:type="dxa"/>
          </w:tcPr>
          <w:p w:rsidR="00CB35EA" w:rsidRPr="003B2552" w:rsidRDefault="00CB35EA" w:rsidP="00CB35EA">
            <w:pPr>
              <w:tabs>
                <w:tab w:val="left" w:pos="3315"/>
              </w:tabs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B2552">
              <w:rPr>
                <w:rFonts w:ascii="Times New Roman" w:eastAsia="Times New Roman" w:hAnsi="Times New Roman"/>
                <w:sz w:val="28"/>
                <w:szCs w:val="24"/>
              </w:rPr>
              <w:t>Основные разделы программы</w:t>
            </w:r>
          </w:p>
        </w:tc>
        <w:tc>
          <w:tcPr>
            <w:tcW w:w="1012" w:type="dxa"/>
          </w:tcPr>
          <w:p w:rsidR="00CB35EA" w:rsidRPr="003B2552" w:rsidRDefault="00CB35EA" w:rsidP="00CB35EA">
            <w:pPr>
              <w:tabs>
                <w:tab w:val="left" w:pos="3315"/>
              </w:tabs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B2552">
              <w:rPr>
                <w:rFonts w:ascii="Times New Roman" w:eastAsia="Times New Roman" w:hAnsi="Times New Roman"/>
                <w:sz w:val="28"/>
                <w:szCs w:val="24"/>
              </w:rPr>
              <w:t xml:space="preserve">№ </w:t>
            </w:r>
          </w:p>
          <w:p w:rsidR="00CB35EA" w:rsidRPr="003B2552" w:rsidRDefault="00CB35EA" w:rsidP="00CB35EA">
            <w:pPr>
              <w:tabs>
                <w:tab w:val="left" w:pos="3315"/>
              </w:tabs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страницы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1</w:t>
            </w:r>
          </w:p>
        </w:tc>
        <w:tc>
          <w:tcPr>
            <w:tcW w:w="8132" w:type="dxa"/>
          </w:tcPr>
          <w:p w:rsidR="00CB35EA" w:rsidRDefault="00CB35EA" w:rsidP="00CB35EA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A6187A">
              <w:rPr>
                <w:rFonts w:ascii="Times New Roman CYR" w:hAnsi="Times New Roman CYR" w:cs="Times New Roman CYR"/>
                <w:sz w:val="28"/>
                <w:lang w:eastAsia="ar-SA"/>
              </w:rPr>
              <w:t>Пояснительная записка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3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2</w:t>
            </w:r>
          </w:p>
        </w:tc>
        <w:tc>
          <w:tcPr>
            <w:tcW w:w="8132" w:type="dxa"/>
          </w:tcPr>
          <w:p w:rsidR="00CB35EA" w:rsidRDefault="00CB35EA" w:rsidP="00CB35EA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A6187A">
              <w:rPr>
                <w:rFonts w:ascii="Times New Roman CYR" w:hAnsi="Times New Roman CYR" w:cs="Times New Roman CYR"/>
                <w:sz w:val="28"/>
                <w:lang w:eastAsia="ar-SA"/>
              </w:rPr>
              <w:t>Модуль «Юный скалолаз»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5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3</w:t>
            </w:r>
          </w:p>
        </w:tc>
        <w:tc>
          <w:tcPr>
            <w:tcW w:w="8132" w:type="dxa"/>
          </w:tcPr>
          <w:p w:rsidR="00CB35EA" w:rsidRDefault="00CB35EA" w:rsidP="00CB35EA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A6187A">
              <w:rPr>
                <w:rFonts w:ascii="Times New Roman CYR" w:hAnsi="Times New Roman CYR" w:cs="Times New Roman CYR"/>
                <w:sz w:val="28"/>
                <w:lang w:eastAsia="ar-SA"/>
              </w:rPr>
              <w:t>Модуль «Юный краевед»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12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4</w:t>
            </w:r>
          </w:p>
        </w:tc>
        <w:tc>
          <w:tcPr>
            <w:tcW w:w="8132" w:type="dxa"/>
          </w:tcPr>
          <w:p w:rsidR="00CB35EA" w:rsidRDefault="00CB35EA" w:rsidP="00CB35EA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A6187A">
              <w:rPr>
                <w:rFonts w:ascii="Times New Roman CYR" w:hAnsi="Times New Roman CYR" w:cs="Times New Roman CYR"/>
                <w:sz w:val="28"/>
                <w:lang w:eastAsia="ar-SA"/>
              </w:rPr>
              <w:t>Модуль «Школа выживания»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16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5</w:t>
            </w:r>
          </w:p>
        </w:tc>
        <w:tc>
          <w:tcPr>
            <w:tcW w:w="8132" w:type="dxa"/>
          </w:tcPr>
          <w:p w:rsidR="00CB35EA" w:rsidRDefault="00CB35EA" w:rsidP="00CB35EA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A6187A">
              <w:rPr>
                <w:rFonts w:ascii="Times New Roman CYR" w:hAnsi="Times New Roman CYR" w:cs="Times New Roman CYR"/>
                <w:sz w:val="28"/>
                <w:lang w:eastAsia="ar-SA"/>
              </w:rPr>
              <w:t>Модуль «Туристские навыки»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20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6</w:t>
            </w:r>
          </w:p>
        </w:tc>
        <w:tc>
          <w:tcPr>
            <w:tcW w:w="8132" w:type="dxa"/>
          </w:tcPr>
          <w:p w:rsidR="00CB35EA" w:rsidRDefault="00CB35EA" w:rsidP="00CB35EA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A6187A">
              <w:rPr>
                <w:rFonts w:ascii="Times New Roman CYR" w:hAnsi="Times New Roman CYR" w:cs="Times New Roman CYR"/>
                <w:sz w:val="28"/>
                <w:lang w:eastAsia="ar-SA"/>
              </w:rPr>
              <w:t>Модуль «Неотложная помощь»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23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7</w:t>
            </w:r>
          </w:p>
        </w:tc>
        <w:tc>
          <w:tcPr>
            <w:tcW w:w="8132" w:type="dxa"/>
          </w:tcPr>
          <w:p w:rsidR="00CB35EA" w:rsidRDefault="00CB35EA" w:rsidP="009433A1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A6187A">
              <w:rPr>
                <w:rFonts w:ascii="Times New Roman CYR" w:hAnsi="Times New Roman CYR" w:cs="Times New Roman CYR"/>
                <w:sz w:val="28"/>
                <w:lang w:eastAsia="ar-SA"/>
              </w:rPr>
              <w:t>Воспитательная работа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32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8</w:t>
            </w:r>
          </w:p>
        </w:tc>
        <w:tc>
          <w:tcPr>
            <w:tcW w:w="8132" w:type="dxa"/>
          </w:tcPr>
          <w:p w:rsidR="00CB35EA" w:rsidRDefault="00CB35EA" w:rsidP="00CB35EA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A6187A">
              <w:rPr>
                <w:rFonts w:ascii="Times New Roman CYR" w:hAnsi="Times New Roman CYR" w:cs="Times New Roman CYR"/>
                <w:sz w:val="28"/>
                <w:lang w:eastAsia="ar-SA"/>
              </w:rPr>
              <w:t>Учебно-методическое обеспечение программы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36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9</w:t>
            </w:r>
          </w:p>
        </w:tc>
        <w:tc>
          <w:tcPr>
            <w:tcW w:w="8132" w:type="dxa"/>
          </w:tcPr>
          <w:p w:rsidR="00CB35EA" w:rsidRPr="00A6187A" w:rsidRDefault="00CB35EA" w:rsidP="009433A1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A6187A">
              <w:rPr>
                <w:rFonts w:ascii="Times New Roman CYR" w:hAnsi="Times New Roman CYR" w:cs="Times New Roman CYR"/>
                <w:sz w:val="28"/>
                <w:lang w:eastAsia="ar-SA"/>
              </w:rPr>
              <w:t>Список используемой литературы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40</w:t>
            </w:r>
          </w:p>
        </w:tc>
      </w:tr>
      <w:tr w:rsidR="00CB35EA" w:rsidTr="00CB35EA">
        <w:tc>
          <w:tcPr>
            <w:tcW w:w="899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10</w:t>
            </w:r>
          </w:p>
        </w:tc>
        <w:tc>
          <w:tcPr>
            <w:tcW w:w="8132" w:type="dxa"/>
          </w:tcPr>
          <w:p w:rsidR="00CB35EA" w:rsidRPr="00A6187A" w:rsidRDefault="00CB35EA" w:rsidP="00CB35EA">
            <w:pPr>
              <w:spacing w:after="3"/>
              <w:ind w:right="403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 w:rsidRPr="005B1751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012" w:type="dxa"/>
          </w:tcPr>
          <w:p w:rsidR="00CB35EA" w:rsidRDefault="00CB35EA" w:rsidP="00CB35EA">
            <w:pPr>
              <w:spacing w:after="3"/>
              <w:ind w:right="403"/>
              <w:jc w:val="center"/>
              <w:rPr>
                <w:rFonts w:ascii="Times New Roman CYR" w:hAnsi="Times New Roman CYR" w:cs="Times New Roman CYR"/>
                <w:sz w:val="28"/>
                <w:lang w:eastAsia="ar-SA"/>
              </w:rPr>
            </w:pPr>
            <w:r>
              <w:rPr>
                <w:rFonts w:ascii="Times New Roman CYR" w:hAnsi="Times New Roman CYR" w:cs="Times New Roman CYR"/>
                <w:sz w:val="28"/>
                <w:lang w:eastAsia="ar-SA"/>
              </w:rPr>
              <w:t>42</w:t>
            </w:r>
          </w:p>
        </w:tc>
      </w:tr>
    </w:tbl>
    <w:p w:rsidR="00A6187A" w:rsidRPr="00A6187A" w:rsidRDefault="00A6187A" w:rsidP="00CF03C4">
      <w:pPr>
        <w:spacing w:after="3" w:line="240" w:lineRule="auto"/>
        <w:ind w:left="10" w:right="403" w:hanging="10"/>
        <w:jc w:val="center"/>
        <w:rPr>
          <w:rFonts w:ascii="Times New Roman CYR" w:hAnsi="Times New Roman CYR" w:cs="Times New Roman CYR"/>
          <w:sz w:val="28"/>
          <w:lang w:eastAsia="ar-SA"/>
        </w:rPr>
      </w:pPr>
    </w:p>
    <w:p w:rsidR="004D3847" w:rsidRPr="005B1751" w:rsidRDefault="004D3847" w:rsidP="00CF03C4">
      <w:pPr>
        <w:spacing w:after="3" w:line="240" w:lineRule="auto"/>
        <w:ind w:left="10" w:right="403" w:hanging="10"/>
        <w:jc w:val="center"/>
        <w:rPr>
          <w:rFonts w:ascii="Times New Roman" w:hAnsi="Times New Roman"/>
          <w:color w:val="000000"/>
          <w:sz w:val="28"/>
        </w:rPr>
      </w:pPr>
      <w:r w:rsidRPr="00A70DF9">
        <w:rPr>
          <w:rFonts w:ascii="Times New Roman CYR" w:hAnsi="Times New Roman CYR" w:cs="Times New Roman CYR"/>
          <w:lang w:eastAsia="ar-SA"/>
        </w:rPr>
        <w:t xml:space="preserve">          </w:t>
      </w:r>
    </w:p>
    <w:p w:rsidR="006B3EC0" w:rsidRPr="005B1751" w:rsidRDefault="006B3EC0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6B3EC0" w:rsidRPr="005B1751" w:rsidRDefault="006B3EC0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FB76BA" w:rsidRPr="005B1751" w:rsidRDefault="00FB76B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1A0F81" w:rsidRDefault="001A0F81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1A0F81" w:rsidRDefault="001A0F81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1A0F81" w:rsidRDefault="001A0F81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1A0F81" w:rsidRDefault="001A0F81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CF03C4" w:rsidRDefault="00CF03C4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CF03C4" w:rsidRDefault="00CF03C4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A6187A" w:rsidRDefault="00A6187A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CF03C4" w:rsidRDefault="00CF03C4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CF03C4" w:rsidRPr="005B1751" w:rsidRDefault="00CF03C4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84332E" w:rsidRPr="005B1751" w:rsidRDefault="0084332E" w:rsidP="00CF03C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01337A" w:rsidRPr="005B1751" w:rsidRDefault="0001337A" w:rsidP="00CF03C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" w:name="_Toc433889536"/>
      <w:r w:rsidRPr="005B1751">
        <w:rPr>
          <w:rFonts w:ascii="Times New Roman" w:hAnsi="Times New Roman"/>
          <w:b/>
          <w:sz w:val="28"/>
          <w:szCs w:val="28"/>
        </w:rPr>
        <w:t>Пояснительная записка</w:t>
      </w:r>
      <w:bookmarkEnd w:id="1"/>
    </w:p>
    <w:p w:rsidR="00C76B6F" w:rsidRPr="005B1751" w:rsidRDefault="00C76B6F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Отличительной особенностью введения Федеральных государственных образовательных стандартов второго поколения является предъявление требований к организации внеурочной деятельности школьников. Одной из организационных моделей реализации основных направлений внеурочной деятельности в школах является сотрудничество с учреждениями дополнительного образования по реализации дополнительных образовательных программ.</w:t>
      </w:r>
    </w:p>
    <w:p w:rsidR="0062356A" w:rsidRPr="005B1751" w:rsidRDefault="0062356A" w:rsidP="00CF03C4">
      <w:pPr>
        <w:pStyle w:val="Style2"/>
        <w:spacing w:line="240" w:lineRule="auto"/>
        <w:ind w:firstLine="720"/>
        <w:rPr>
          <w:rStyle w:val="FontStyle16"/>
          <w:spacing w:val="4"/>
          <w:sz w:val="28"/>
          <w:szCs w:val="28"/>
        </w:rPr>
      </w:pPr>
      <w:r w:rsidRPr="005B1751">
        <w:rPr>
          <w:rStyle w:val="FontStyle16"/>
          <w:spacing w:val="4"/>
          <w:sz w:val="28"/>
          <w:szCs w:val="28"/>
        </w:rPr>
        <w:t xml:space="preserve">Важно помнить, что </w:t>
      </w:r>
      <w:r w:rsidRPr="005B1751">
        <w:rPr>
          <w:rStyle w:val="FontStyle13"/>
          <w:b w:val="0"/>
          <w:spacing w:val="4"/>
          <w:sz w:val="28"/>
          <w:szCs w:val="28"/>
        </w:rPr>
        <w:t>внеурочная деятельность</w:t>
      </w:r>
      <w:r w:rsidRPr="005B1751">
        <w:rPr>
          <w:rStyle w:val="FontStyle13"/>
          <w:spacing w:val="4"/>
          <w:sz w:val="28"/>
          <w:szCs w:val="28"/>
        </w:rPr>
        <w:t xml:space="preserve"> </w:t>
      </w:r>
      <w:r w:rsidRPr="005B1751">
        <w:rPr>
          <w:rStyle w:val="FontStyle12"/>
          <w:spacing w:val="4"/>
          <w:sz w:val="28"/>
          <w:szCs w:val="28"/>
        </w:rPr>
        <w:t xml:space="preserve">– </w:t>
      </w:r>
      <w:r w:rsidRPr="005B1751">
        <w:rPr>
          <w:rStyle w:val="FontStyle16"/>
          <w:spacing w:val="4"/>
          <w:sz w:val="28"/>
          <w:szCs w:val="28"/>
        </w:rPr>
        <w:t>это отнюдь не механическая добавка к основному общему обра</w:t>
      </w:r>
      <w:r w:rsidRPr="005B1751">
        <w:rPr>
          <w:rStyle w:val="FontStyle16"/>
          <w:spacing w:val="4"/>
          <w:sz w:val="28"/>
          <w:szCs w:val="28"/>
        </w:rPr>
        <w:softHyphen/>
        <w:t xml:space="preserve">зованию, призванная компенсировать недостатки работы с отстающими или одарёнными детьми.  Главное – осуществить </w:t>
      </w:r>
      <w:r w:rsidRPr="005B1751">
        <w:rPr>
          <w:rStyle w:val="FontStyle15"/>
          <w:b w:val="0"/>
          <w:i w:val="0"/>
          <w:spacing w:val="4"/>
          <w:sz w:val="28"/>
          <w:szCs w:val="28"/>
        </w:rPr>
        <w:t>взаимосвязь и преем</w:t>
      </w:r>
      <w:r w:rsidRPr="005B1751">
        <w:rPr>
          <w:rStyle w:val="FontStyle15"/>
          <w:b w:val="0"/>
          <w:i w:val="0"/>
          <w:spacing w:val="4"/>
          <w:sz w:val="28"/>
          <w:szCs w:val="28"/>
        </w:rPr>
        <w:softHyphen/>
        <w:t>ственность общего и дополнительного образования</w:t>
      </w:r>
      <w:r w:rsidRPr="005B1751">
        <w:rPr>
          <w:rStyle w:val="FontStyle15"/>
          <w:spacing w:val="4"/>
          <w:sz w:val="28"/>
          <w:szCs w:val="28"/>
        </w:rPr>
        <w:t xml:space="preserve"> </w:t>
      </w:r>
      <w:r w:rsidRPr="005B1751">
        <w:rPr>
          <w:rStyle w:val="FontStyle16"/>
          <w:spacing w:val="4"/>
          <w:sz w:val="28"/>
          <w:szCs w:val="28"/>
        </w:rPr>
        <w:t>как механизма обеспечения полноты и цельности образования.</w:t>
      </w:r>
    </w:p>
    <w:p w:rsidR="0062356A" w:rsidRPr="005B1751" w:rsidRDefault="0062356A" w:rsidP="00CF03C4">
      <w:pPr>
        <w:pStyle w:val="Style2"/>
        <w:spacing w:line="240" w:lineRule="auto"/>
        <w:ind w:firstLine="720"/>
        <w:rPr>
          <w:rStyle w:val="FontStyle12"/>
          <w:spacing w:val="4"/>
          <w:sz w:val="28"/>
          <w:szCs w:val="28"/>
        </w:rPr>
      </w:pPr>
      <w:r w:rsidRPr="005B1751">
        <w:rPr>
          <w:rStyle w:val="FontStyle12"/>
          <w:bCs/>
          <w:spacing w:val="4"/>
          <w:sz w:val="28"/>
          <w:szCs w:val="28"/>
        </w:rPr>
        <w:t xml:space="preserve">Сегодня следует максимально использовать ресурсы системы дополнительного образования детей. В условиях внедрения </w:t>
      </w:r>
      <w:r w:rsidRPr="005B1751">
        <w:rPr>
          <w:rStyle w:val="FontStyle12"/>
          <w:spacing w:val="4"/>
          <w:sz w:val="28"/>
          <w:szCs w:val="28"/>
        </w:rPr>
        <w:t>Федерального государственного образовательного стандарта</w:t>
      </w:r>
      <w:r w:rsidRPr="005B1751">
        <w:rPr>
          <w:rStyle w:val="FontStyle12"/>
          <w:b/>
          <w:spacing w:val="4"/>
          <w:sz w:val="28"/>
          <w:szCs w:val="28"/>
        </w:rPr>
        <w:t xml:space="preserve"> </w:t>
      </w:r>
      <w:r w:rsidRPr="005B1751">
        <w:rPr>
          <w:rStyle w:val="FontStyle12"/>
          <w:bCs/>
          <w:spacing w:val="4"/>
          <w:sz w:val="28"/>
          <w:szCs w:val="28"/>
        </w:rPr>
        <w:t>необходимость взаимодействия школы и учреждений дополнительного образования детей приобретает особую значимость и продиктована общностью проблем воспитания и личностного развития детей, вопросами их самореализации, социальной адаптации в учебное и свободное время.</w:t>
      </w:r>
    </w:p>
    <w:p w:rsidR="0062356A" w:rsidRPr="005B1751" w:rsidRDefault="0062356A" w:rsidP="00CF03C4">
      <w:pPr>
        <w:pStyle w:val="Style2"/>
        <w:spacing w:line="240" w:lineRule="auto"/>
        <w:ind w:firstLine="720"/>
        <w:rPr>
          <w:rStyle w:val="FontStyle12"/>
          <w:bCs/>
          <w:spacing w:val="4"/>
          <w:sz w:val="28"/>
          <w:szCs w:val="28"/>
        </w:rPr>
      </w:pPr>
      <w:r w:rsidRPr="005B1751">
        <w:rPr>
          <w:rStyle w:val="FontStyle12"/>
          <w:bCs/>
          <w:spacing w:val="4"/>
          <w:sz w:val="28"/>
          <w:szCs w:val="28"/>
        </w:rPr>
        <w:t>Характер и содержание сотрудничества учреждений дополнительного образования детей с образовательными структурами определяется субъективными факторами функционирования «партнеров», спецификой социальных запросов. Основная цель</w:t>
      </w:r>
      <w:r w:rsidRPr="005B1751">
        <w:rPr>
          <w:rStyle w:val="FontStyle12"/>
          <w:bCs/>
          <w:i/>
          <w:spacing w:val="4"/>
          <w:sz w:val="28"/>
          <w:szCs w:val="28"/>
        </w:rPr>
        <w:t xml:space="preserve"> –</w:t>
      </w:r>
      <w:r w:rsidRPr="005B1751">
        <w:rPr>
          <w:rStyle w:val="FontStyle12"/>
          <w:bCs/>
          <w:spacing w:val="4"/>
          <w:sz w:val="28"/>
          <w:szCs w:val="28"/>
        </w:rPr>
        <w:t xml:space="preserve"> создание, расширение и обогащение учебно-воспитательного пространства в микросоциуме – ближайшей среде жизнедеятельности ребенка, обеспечение его успешной адаптации к современным социокультурным условиям.</w:t>
      </w:r>
    </w:p>
    <w:p w:rsidR="00C76B6F" w:rsidRPr="005B1751" w:rsidRDefault="00C76B6F" w:rsidP="00CF03C4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Важным условием реализации внеурочной деятельности является диагностика интересов учащихся и запросов их родителей. Именно модульные дополнительные образовательные программы позволяют педагогам, в зависимости от потребностей детей построить плодотворны</w:t>
      </w:r>
      <w:r w:rsidR="00C96B2B" w:rsidRPr="005B1751">
        <w:rPr>
          <w:rFonts w:ascii="Times New Roman" w:hAnsi="Times New Roman"/>
          <w:sz w:val="28"/>
          <w:szCs w:val="28"/>
        </w:rPr>
        <w:t>е</w:t>
      </w:r>
      <w:r w:rsidRPr="005B1751">
        <w:rPr>
          <w:rFonts w:ascii="Times New Roman" w:hAnsi="Times New Roman"/>
          <w:sz w:val="28"/>
          <w:szCs w:val="28"/>
        </w:rPr>
        <w:t xml:space="preserve"> образовательны</w:t>
      </w:r>
      <w:r w:rsidR="00C96B2B" w:rsidRPr="005B1751">
        <w:rPr>
          <w:rFonts w:ascii="Times New Roman" w:hAnsi="Times New Roman"/>
          <w:sz w:val="28"/>
          <w:szCs w:val="28"/>
        </w:rPr>
        <w:t>е</w:t>
      </w:r>
      <w:r w:rsidRPr="005B1751">
        <w:rPr>
          <w:rFonts w:ascii="Times New Roman" w:hAnsi="Times New Roman"/>
          <w:sz w:val="28"/>
          <w:szCs w:val="28"/>
        </w:rPr>
        <w:t xml:space="preserve"> </w:t>
      </w:r>
      <w:r w:rsidR="00C96B2B" w:rsidRPr="005B1751">
        <w:rPr>
          <w:rFonts w:ascii="Times New Roman" w:hAnsi="Times New Roman"/>
          <w:sz w:val="28"/>
          <w:szCs w:val="28"/>
        </w:rPr>
        <w:t>отношения</w:t>
      </w:r>
      <w:r w:rsidRPr="005B1751">
        <w:rPr>
          <w:rFonts w:ascii="Times New Roman" w:hAnsi="Times New Roman"/>
          <w:sz w:val="28"/>
          <w:szCs w:val="28"/>
        </w:rPr>
        <w:t xml:space="preserve">. </w:t>
      </w:r>
    </w:p>
    <w:p w:rsidR="00C76B6F" w:rsidRPr="005B1751" w:rsidRDefault="00C76B6F" w:rsidP="00CF03C4">
      <w:pPr>
        <w:tabs>
          <w:tab w:val="left" w:pos="-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Программа «Уроки туризма» написана для обучающихся 3 – 6 классов. Данная программа является модульной общеобразовательной (программой)</w:t>
      </w:r>
      <w:r w:rsidR="00A20ACE"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20ACE" w:rsidRPr="005B1751">
        <w:rPr>
          <w:rFonts w:ascii="Times New Roman" w:eastAsia="Times New Roman" w:hAnsi="Times New Roman"/>
          <w:b/>
          <w:sz w:val="28"/>
          <w:szCs w:val="28"/>
          <w:lang w:eastAsia="ar-SA"/>
        </w:rPr>
        <w:t>туристско-краеведческой направленности</w:t>
      </w:r>
      <w:r w:rsidRPr="005B1751">
        <w:rPr>
          <w:rFonts w:ascii="Times New Roman" w:eastAsia="Times New Roman" w:hAnsi="Times New Roman"/>
          <w:b/>
          <w:sz w:val="28"/>
          <w:szCs w:val="28"/>
          <w:lang w:eastAsia="ar-SA"/>
        </w:rPr>
        <w:t>.</w:t>
      </w: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C76B6F" w:rsidRPr="005B1751" w:rsidRDefault="00C76B6F" w:rsidP="00CF03C4">
      <w:pPr>
        <w:tabs>
          <w:tab w:val="left" w:pos="-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Программа состоит из шести модулей. </w:t>
      </w:r>
      <w:r w:rsidR="00251333"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Перечень модулей, по которым будут осуществляться образовательные отношения на базе того или иного образовательного учреждение определяется на основе мониторинга интересов и потребностей учеников и родителей. </w:t>
      </w:r>
    </w:p>
    <w:p w:rsidR="00C76B6F" w:rsidRPr="005B1751" w:rsidRDefault="00C76B6F" w:rsidP="00CF03C4">
      <w:pPr>
        <w:tabs>
          <w:tab w:val="left" w:pos="-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Модуль «Юный скалолаз» реализуется с использованием тренажера «Скалодром» и позволяет учащимся освоить базовые навыки скалолазания, а в </w:t>
      </w: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последующем сделать выбор в пользу профессиональных занятий данным видом спорта. </w:t>
      </w:r>
    </w:p>
    <w:p w:rsidR="00C76B6F" w:rsidRPr="005B1751" w:rsidRDefault="00C76B6F" w:rsidP="00CF03C4">
      <w:pPr>
        <w:tabs>
          <w:tab w:val="left" w:pos="-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Модуль «Юный краевед» дает возможность </w:t>
      </w:r>
      <w:r w:rsidR="00C96B2B" w:rsidRPr="005B1751">
        <w:rPr>
          <w:rFonts w:ascii="Times New Roman" w:eastAsia="Times New Roman" w:hAnsi="Times New Roman"/>
          <w:sz w:val="28"/>
          <w:szCs w:val="28"/>
          <w:lang w:eastAsia="ar-SA"/>
        </w:rPr>
        <w:t>учащимся</w:t>
      </w: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 изучить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ar-SA"/>
        </w:rPr>
        <w:t>природу, достопримечательности</w:t>
      </w: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, историю и географию родного края. </w:t>
      </w:r>
    </w:p>
    <w:p w:rsidR="00C76B6F" w:rsidRPr="005B1751" w:rsidRDefault="00C76B6F" w:rsidP="00CF03C4">
      <w:pPr>
        <w:tabs>
          <w:tab w:val="left" w:pos="-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Изучая модуль «Школа выживания» дети освоят правила поведения в экстремальной ситуации. </w:t>
      </w:r>
    </w:p>
    <w:p w:rsidR="00C76B6F" w:rsidRPr="005B1751" w:rsidRDefault="00C76B6F" w:rsidP="00CF03C4">
      <w:pPr>
        <w:tabs>
          <w:tab w:val="left" w:pos="-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Изучение модуля «Туристские навыки» предоставит </w:t>
      </w:r>
      <w:r w:rsidR="00C96B2B" w:rsidRPr="005B1751">
        <w:rPr>
          <w:rFonts w:ascii="Times New Roman" w:eastAsia="Times New Roman" w:hAnsi="Times New Roman"/>
          <w:sz w:val="28"/>
          <w:szCs w:val="28"/>
          <w:lang w:eastAsia="ar-SA"/>
        </w:rPr>
        <w:t>учащимся</w:t>
      </w: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 возможность узнать больше о быте туристов, их снаряжении, правилах организации и проведения походов. </w:t>
      </w:r>
    </w:p>
    <w:p w:rsidR="00C76B6F" w:rsidRPr="005B1751" w:rsidRDefault="00C76B6F" w:rsidP="00CF03C4">
      <w:pPr>
        <w:tabs>
          <w:tab w:val="left" w:pos="-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Благодаря модулю «Бардовская песня» дети могут узнать, что же подразумевается под такими понятиями как «бардовская песня», «авторская песня» и «туристская песня», узнают знаменитых авторов исполнителей и выучат их песни. </w:t>
      </w:r>
    </w:p>
    <w:p w:rsidR="00C96B2B" w:rsidRPr="005B1751" w:rsidRDefault="00C76B6F" w:rsidP="00CF03C4">
      <w:pPr>
        <w:tabs>
          <w:tab w:val="left" w:pos="-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Работа по модулю «Неотложная помощь» позволит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обучающимся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 освоить знания и навыки первой доврачебной помощи. </w:t>
      </w: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ab/>
      </w:r>
    </w:p>
    <w:p w:rsidR="00C76B6F" w:rsidRPr="005B1751" w:rsidRDefault="00C76B6F" w:rsidP="00CF03C4">
      <w:pPr>
        <w:tabs>
          <w:tab w:val="left" w:pos="-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 программы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состоит в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6B2B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органическом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сочетании различных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 организации свободного времени с различными формами образовательной деятельности и включает в себя элементы научной работы. Все это дает неисчерпаемые возможности создания ситуации успеха для каждого ребенка, благотворно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сказывается на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воспитании и укреплении его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здоровья 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личного достоинства, позволяет определиться с будущей профессией. </w:t>
      </w:r>
    </w:p>
    <w:p w:rsidR="00C76B6F" w:rsidRPr="005B1751" w:rsidRDefault="00C76B6F" w:rsidP="00CF03C4">
      <w:pPr>
        <w:spacing w:after="0" w:line="240" w:lineRule="auto"/>
        <w:jc w:val="both"/>
        <w:rPr>
          <w:rFonts w:ascii="Times New Roman" w:eastAsia="Times New Roman" w:hAnsi="Times New Roman"/>
          <w:spacing w:val="4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Программа «Уроки туризма» ориентирована </w:t>
      </w:r>
      <w:r w:rsidRPr="005B1751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t>на широкое гуманитарное содержание, по</w:t>
      </w:r>
      <w:r w:rsidRPr="005B1751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softHyphen/>
        <w:t>зволяющее сочетать национальные и общечело</w:t>
      </w:r>
      <w:r w:rsidRPr="005B1751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softHyphen/>
        <w:t>веческие ценности, дающее возможность формировать у школьников целостное и эмоциональ</w:t>
      </w:r>
      <w:r w:rsidRPr="005B1751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softHyphen/>
        <w:t>но-образное восприятия мира, обращаясь к тем проблемам, темам и образовательным областям, которые являются личностно значимыми для детей того или иного возраста и которые недостаточно представле</w:t>
      </w:r>
      <w:r w:rsidRPr="005B1751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softHyphen/>
        <w:t>ны в основном образовании. Образовательные отношения направлены на развитие познавательной, социальной, творческой актив</w:t>
      </w:r>
      <w:r w:rsidRPr="005B1751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softHyphen/>
        <w:t>ности ребенка, его нравственных качеств, реализацию единства образовательного про</w:t>
      </w:r>
      <w:r w:rsidR="00C96B2B" w:rsidRPr="005B1751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t>странства</w:t>
      </w:r>
      <w:r w:rsidRPr="005B1751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t xml:space="preserve">. </w:t>
      </w:r>
    </w:p>
    <w:p w:rsidR="00C76B6F" w:rsidRPr="005B1751" w:rsidRDefault="00C76B6F" w:rsidP="00CF03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Акцент программы сделан на использование разнообразных видов деятельности: игровая деятельность, познавательная деятельность, проблемно-ценностное общение, досугово-развлекательная деятельность,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художественное творчество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, социальное творчество (социально преобразующая добровольческая деятельность), трудовая деятельность, спортивно-оздоровительная деятельность, туристско-краеведческая деятельность.</w:t>
      </w:r>
    </w:p>
    <w:p w:rsidR="00C76B6F" w:rsidRPr="005B1751" w:rsidRDefault="00C76B6F" w:rsidP="00CF03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proofErr w:type="gramStart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Цель программы: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 духовно-нравственного развития обучающихся в единстве с урочной, внеурочной и внешкольной деятельностью, в совместной педагогической работе образовательного учреждения, семьи, социальных партнеров, за счет пробуждения в детях желания регулярно заниматься физической культурой и спортом, формирования и развития навыков здорового и безопасного образа жизни, создания атмосферы взаимопомощи, доверия, доброжелательного и открытого общения, освоения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учащимися моральных норм поведения, формирования познавательных интересов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инициативы школьников, интеллектуальное развитие и совершенствование личности.</w:t>
      </w:r>
    </w:p>
    <w:p w:rsidR="00C76B6F" w:rsidRPr="005B1751" w:rsidRDefault="00C76B6F" w:rsidP="00CF03C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цели достигается путем решения следующих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задач: </w:t>
      </w:r>
    </w:p>
    <w:p w:rsidR="00C76B6F" w:rsidRPr="005B1751" w:rsidRDefault="00C76B6F" w:rsidP="00CF03C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формирование активной жизненной позиции, потребности в самореализации в познавательной, спортивно-оздоровительной, творческой и иных видах деятельности;</w:t>
      </w:r>
    </w:p>
    <w:p w:rsidR="00C76B6F" w:rsidRPr="005B1751" w:rsidRDefault="00C76B6F" w:rsidP="00CF03C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развитие коммуникативных навыков и навыков самоорганизации;</w:t>
      </w:r>
    </w:p>
    <w:p w:rsidR="00C76B6F" w:rsidRPr="005B1751" w:rsidRDefault="00C76B6F" w:rsidP="00CF03C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овладение учащимися основами знаний по краеведению, скалолазанию, бардовской песне, основам выживания и оказания неотложной доврачебной помощи, </w:t>
      </w:r>
      <w:proofErr w:type="spell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турнавыкам</w:t>
      </w:r>
      <w:proofErr w:type="spell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C76B6F" w:rsidRPr="005B1751" w:rsidRDefault="0084332E" w:rsidP="00CF03C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воспитание гражданского</w:t>
      </w:r>
      <w:r w:rsidR="00C76B6F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сознания и патриотизма,  высоконравственных, эстетических чувств;</w:t>
      </w:r>
    </w:p>
    <w:p w:rsidR="00C76B6F" w:rsidRPr="005B1751" w:rsidRDefault="00C76B6F" w:rsidP="00CF03C4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воспитание потребности в освоении основ правовой, эстетической, физической, экологической культуры.</w:t>
      </w:r>
    </w:p>
    <w:p w:rsidR="00C76B6F" w:rsidRPr="005B1751" w:rsidRDefault="00C76B6F" w:rsidP="00CF03C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Планируемые результаты: </w:t>
      </w:r>
    </w:p>
    <w:p w:rsidR="00C76B6F" w:rsidRPr="005B1751" w:rsidRDefault="00C76B6F" w:rsidP="00CF03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  <w:t>Учащийся получит:</w:t>
      </w:r>
    </w:p>
    <w:p w:rsidR="00C76B6F" w:rsidRPr="005B1751" w:rsidRDefault="00C76B6F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1. знания основных моральных норм поведения и ориентацию на их выполнение;</w:t>
      </w:r>
    </w:p>
    <w:p w:rsidR="00C76B6F" w:rsidRPr="005B1751" w:rsidRDefault="00C76B6F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2. установку на здоровый образ жизни;</w:t>
      </w:r>
    </w:p>
    <w:p w:rsidR="00C96B2B" w:rsidRPr="005B1751" w:rsidRDefault="00C76B6F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C96B2B" w:rsidRPr="005B1751">
        <w:rPr>
          <w:rFonts w:ascii="Times New Roman" w:eastAsia="Times New Roman" w:hAnsi="Times New Roman"/>
          <w:sz w:val="28"/>
          <w:szCs w:val="28"/>
          <w:lang w:eastAsia="ru-RU"/>
        </w:rPr>
        <w:t>основы оказания неотложной помощи;</w:t>
      </w:r>
    </w:p>
    <w:p w:rsidR="00C76B6F" w:rsidRPr="005B1751" w:rsidRDefault="00C96B2B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C76B6F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ориентацию на нравственное содержание </w:t>
      </w:r>
      <w:proofErr w:type="gramStart"/>
      <w:r w:rsidR="00C76B6F" w:rsidRPr="005B1751">
        <w:rPr>
          <w:rFonts w:ascii="Times New Roman" w:eastAsia="Times New Roman" w:hAnsi="Times New Roman"/>
          <w:sz w:val="28"/>
          <w:szCs w:val="28"/>
          <w:lang w:eastAsia="ru-RU"/>
        </w:rPr>
        <w:t>смысла</w:t>
      </w:r>
      <w:proofErr w:type="gramEnd"/>
      <w:r w:rsidR="00C76B6F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собственных поступков, так и поступков окружающих людей;</w:t>
      </w:r>
    </w:p>
    <w:p w:rsidR="00C76B6F" w:rsidRPr="005B1751" w:rsidRDefault="00C96B2B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C76B6F" w:rsidRPr="005B1751">
        <w:rPr>
          <w:rFonts w:ascii="Times New Roman" w:eastAsia="Times New Roman" w:hAnsi="Times New Roman"/>
          <w:sz w:val="28"/>
          <w:szCs w:val="28"/>
          <w:lang w:eastAsia="ru-RU"/>
        </w:rPr>
        <w:t>основы этнической принадлежности как члена семьи, представителя народа, гражданина России, сопричастности и гордости за свою Родину, народ, историю;</w:t>
      </w:r>
    </w:p>
    <w:p w:rsidR="00C76B6F" w:rsidRPr="005B1751" w:rsidRDefault="00C96B2B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C76B6F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базовые знания и умения в области скалолазания и выживания;</w:t>
      </w:r>
    </w:p>
    <w:p w:rsidR="00C76B6F" w:rsidRPr="005B1751" w:rsidRDefault="00C96B2B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C76B6F" w:rsidRPr="005B1751">
        <w:rPr>
          <w:rFonts w:ascii="Times New Roman" w:eastAsia="Times New Roman" w:hAnsi="Times New Roman"/>
          <w:sz w:val="28"/>
          <w:szCs w:val="28"/>
          <w:lang w:eastAsia="ru-RU"/>
        </w:rPr>
        <w:t>. основы экологической культуры: принятие ценности природного мира, умения следовать нормам природоохранного, нерасточительного поведения;</w:t>
      </w:r>
    </w:p>
    <w:p w:rsidR="00C76B6F" w:rsidRPr="005B1751" w:rsidRDefault="00C96B2B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C76B6F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развитие этических чувств, как регуляторов морального поведения;</w:t>
      </w:r>
    </w:p>
    <w:p w:rsidR="00C76B6F" w:rsidRPr="005B1751" w:rsidRDefault="00C96B2B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9. </w:t>
      </w:r>
      <w:r w:rsidR="00C76B6F" w:rsidRPr="005B1751">
        <w:rPr>
          <w:rFonts w:ascii="Times New Roman" w:eastAsia="Times New Roman" w:hAnsi="Times New Roman"/>
          <w:sz w:val="28"/>
          <w:szCs w:val="28"/>
          <w:lang w:eastAsia="ru-RU"/>
        </w:rPr>
        <w:t>представление о бардовской и авторской песни, авторах-исполнителях Алтайского края.</w:t>
      </w:r>
    </w:p>
    <w:p w:rsidR="00C76B6F" w:rsidRPr="005B1751" w:rsidRDefault="00C76B6F" w:rsidP="00CF03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Главной отл</w:t>
      </w:r>
      <w:r w:rsidR="0062356A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ичительной особенностью</w:t>
      </w:r>
      <w:r w:rsidR="0062356A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данной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от уже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существующих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ее многофункциональность. Она может быть полностью реализована на базе определенного образовательного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учреждения или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частично, когда различные образовательные учреждения используют только интересующие их отдельные разделы и темы программы. </w:t>
      </w:r>
    </w:p>
    <w:p w:rsidR="00C76B6F" w:rsidRPr="005B1751" w:rsidRDefault="00C76B6F" w:rsidP="00CF03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Pr="005B17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Сроки реализации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«Уроки туризма» </w:t>
      </w:r>
      <w:r w:rsidRPr="005B17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1 год. </w:t>
      </w:r>
    </w:p>
    <w:p w:rsidR="00C76B6F" w:rsidRPr="005B1751" w:rsidRDefault="00C76B6F" w:rsidP="00CF03C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Форма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организации занятий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варьироваться педагогом и выбирается с учетом возрастных особенностей детей и уровня знаний по той или иной теме, полученного в основной системе образования.</w:t>
      </w:r>
    </w:p>
    <w:p w:rsidR="00C76B6F" w:rsidRPr="005B1751" w:rsidRDefault="00C76B6F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освещение одной темы отводится 1 академический час. </w:t>
      </w:r>
    </w:p>
    <w:p w:rsidR="00C76B6F" w:rsidRPr="005B1751" w:rsidRDefault="00C76B6F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 осуществляет занятия с группами, сформированными по заявкам образовательных учреждений. </w:t>
      </w:r>
    </w:p>
    <w:p w:rsidR="00C1212D" w:rsidRPr="005B1751" w:rsidRDefault="00C1212D" w:rsidP="00CF03C4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lastRenderedPageBreak/>
        <w:t xml:space="preserve">Существуют </w:t>
      </w:r>
      <w:r w:rsidR="00894AF1" w:rsidRPr="005B1751">
        <w:rPr>
          <w:rFonts w:ascii="Times New Roman" w:hAnsi="Times New Roman"/>
          <w:sz w:val="28"/>
          <w:szCs w:val="28"/>
        </w:rPr>
        <w:t>определенные</w:t>
      </w:r>
      <w:r w:rsidRPr="005B1751">
        <w:rPr>
          <w:rFonts w:ascii="Times New Roman" w:hAnsi="Times New Roman"/>
          <w:sz w:val="28"/>
          <w:szCs w:val="28"/>
        </w:rPr>
        <w:t xml:space="preserve"> трудности в реализации модульных дополнительных образовательных программ. Создание и реализация данных программ требует от педагогов серьезной работы: по управлению реализацией программы (диагностика интересов обучающихся, планирование, мониторинг результатов), повышению профессионального мастерства, самообразованию. Реформы в образовании требуют разработки программ «нового поколения», главным условием реализации которых выступает развитие самого педагога дополнительного образования. Модульное построение дополнительной образовательной программы позволяет формировать новые личностно – профессиональные установки по отношению к ребенку, его </w:t>
      </w:r>
      <w:proofErr w:type="spellStart"/>
      <w:r w:rsidRPr="005B1751">
        <w:rPr>
          <w:rFonts w:ascii="Times New Roman" w:hAnsi="Times New Roman"/>
          <w:sz w:val="28"/>
          <w:szCs w:val="28"/>
        </w:rPr>
        <w:t>субъектности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 и самоопределению. Открытость, внутренняя подвижность содержания и технологий, учет индивидуальных интересов и запросов - важнейшие характеристики модульных программ. Использование модульной технологии в дополнительном образовании позволяют перевести обучение на субъект - субъектную основу, выстроить отношения педагога и обучающегося на паритетной основе. </w:t>
      </w:r>
    </w:p>
    <w:p w:rsidR="007D127B" w:rsidRPr="005B1751" w:rsidRDefault="007D127B" w:rsidP="00CF03C4">
      <w:pPr>
        <w:pStyle w:val="Style2"/>
        <w:spacing w:line="240" w:lineRule="auto"/>
        <w:ind w:firstLine="708"/>
        <w:rPr>
          <w:rStyle w:val="FontStyle12"/>
          <w:bCs/>
          <w:spacing w:val="4"/>
          <w:sz w:val="28"/>
          <w:szCs w:val="28"/>
        </w:rPr>
      </w:pPr>
      <w:r w:rsidRPr="005B1751">
        <w:rPr>
          <w:rStyle w:val="FontStyle12"/>
          <w:bCs/>
          <w:spacing w:val="4"/>
          <w:sz w:val="28"/>
          <w:szCs w:val="28"/>
        </w:rPr>
        <w:t>Результат интеграции общего и дополнительного образования способен обеспечить:</w:t>
      </w:r>
    </w:p>
    <w:p w:rsidR="007D127B" w:rsidRPr="005B1751" w:rsidRDefault="0001337A" w:rsidP="00CF03C4">
      <w:pPr>
        <w:pStyle w:val="Style2"/>
        <w:spacing w:line="240" w:lineRule="auto"/>
        <w:ind w:firstLine="0"/>
        <w:rPr>
          <w:rStyle w:val="FontStyle12"/>
          <w:bCs/>
          <w:spacing w:val="4"/>
          <w:sz w:val="28"/>
          <w:szCs w:val="28"/>
        </w:rPr>
      </w:pPr>
      <w:r w:rsidRPr="005B1751">
        <w:rPr>
          <w:rStyle w:val="FontStyle12"/>
          <w:bCs/>
          <w:spacing w:val="4"/>
          <w:sz w:val="28"/>
          <w:szCs w:val="28"/>
        </w:rPr>
        <w:t xml:space="preserve">- </w:t>
      </w:r>
      <w:r w:rsidR="007D127B" w:rsidRPr="005B1751">
        <w:rPr>
          <w:rStyle w:val="FontStyle12"/>
          <w:bCs/>
          <w:spacing w:val="4"/>
          <w:sz w:val="28"/>
          <w:szCs w:val="28"/>
        </w:rPr>
        <w:t>необходимый уровень знаний, умений, навыков воспитанников и развитие их эмоционально-образного мышления, формирование духовно-нравственных качеств;</w:t>
      </w:r>
    </w:p>
    <w:p w:rsidR="007D127B" w:rsidRPr="005B1751" w:rsidRDefault="0001337A" w:rsidP="00CF03C4">
      <w:pPr>
        <w:pStyle w:val="Style2"/>
        <w:spacing w:line="240" w:lineRule="auto"/>
        <w:ind w:firstLine="0"/>
        <w:rPr>
          <w:rStyle w:val="FontStyle12"/>
          <w:bCs/>
          <w:spacing w:val="4"/>
          <w:sz w:val="28"/>
          <w:szCs w:val="28"/>
        </w:rPr>
      </w:pPr>
      <w:r w:rsidRPr="005B1751">
        <w:rPr>
          <w:rStyle w:val="FontStyle12"/>
          <w:bCs/>
          <w:spacing w:val="4"/>
          <w:sz w:val="28"/>
          <w:szCs w:val="28"/>
        </w:rPr>
        <w:t xml:space="preserve">- </w:t>
      </w:r>
      <w:r w:rsidR="007D127B" w:rsidRPr="005B1751">
        <w:rPr>
          <w:rStyle w:val="FontStyle12"/>
          <w:bCs/>
          <w:spacing w:val="4"/>
          <w:sz w:val="28"/>
          <w:szCs w:val="28"/>
        </w:rPr>
        <w:t>целостность всей образовательной системы и в то же время ее многообразность;</w:t>
      </w:r>
    </w:p>
    <w:p w:rsidR="007D127B" w:rsidRPr="005B1751" w:rsidRDefault="0001337A" w:rsidP="00CF03C4">
      <w:pPr>
        <w:pStyle w:val="Style2"/>
        <w:spacing w:line="240" w:lineRule="auto"/>
        <w:ind w:firstLine="0"/>
        <w:rPr>
          <w:rStyle w:val="FontStyle12"/>
          <w:bCs/>
          <w:spacing w:val="4"/>
          <w:sz w:val="28"/>
          <w:szCs w:val="28"/>
        </w:rPr>
      </w:pPr>
      <w:r w:rsidRPr="005B1751">
        <w:rPr>
          <w:rStyle w:val="FontStyle12"/>
          <w:bCs/>
          <w:spacing w:val="4"/>
          <w:sz w:val="28"/>
          <w:szCs w:val="28"/>
        </w:rPr>
        <w:t xml:space="preserve">- </w:t>
      </w:r>
      <w:r w:rsidR="007D127B" w:rsidRPr="005B1751">
        <w:rPr>
          <w:rStyle w:val="FontStyle12"/>
          <w:bCs/>
          <w:spacing w:val="4"/>
          <w:sz w:val="28"/>
          <w:szCs w:val="28"/>
        </w:rPr>
        <w:t xml:space="preserve">решение общих и индивидуальных </w:t>
      </w:r>
      <w:proofErr w:type="gramStart"/>
      <w:r w:rsidR="007D127B" w:rsidRPr="005B1751">
        <w:rPr>
          <w:rStyle w:val="FontStyle12"/>
          <w:bCs/>
          <w:spacing w:val="4"/>
          <w:sz w:val="28"/>
          <w:szCs w:val="28"/>
        </w:rPr>
        <w:t>проблем</w:t>
      </w:r>
      <w:proofErr w:type="gramEnd"/>
      <w:r w:rsidR="007D127B" w:rsidRPr="005B1751">
        <w:rPr>
          <w:rStyle w:val="FontStyle12"/>
          <w:bCs/>
          <w:spacing w:val="4"/>
          <w:sz w:val="28"/>
          <w:szCs w:val="28"/>
        </w:rPr>
        <w:t xml:space="preserve"> как педагогов, так и учащихся;</w:t>
      </w:r>
    </w:p>
    <w:p w:rsidR="007D127B" w:rsidRPr="005B1751" w:rsidRDefault="0084332E" w:rsidP="00CF03C4">
      <w:pPr>
        <w:pStyle w:val="Style2"/>
        <w:spacing w:line="240" w:lineRule="auto"/>
        <w:ind w:firstLine="0"/>
        <w:rPr>
          <w:rStyle w:val="FontStyle12"/>
          <w:bCs/>
          <w:spacing w:val="4"/>
          <w:sz w:val="28"/>
          <w:szCs w:val="28"/>
        </w:rPr>
      </w:pPr>
      <w:r w:rsidRPr="005B1751">
        <w:rPr>
          <w:rStyle w:val="FontStyle12"/>
          <w:bCs/>
          <w:spacing w:val="4"/>
          <w:sz w:val="28"/>
          <w:szCs w:val="28"/>
        </w:rPr>
        <w:t xml:space="preserve">- </w:t>
      </w:r>
      <w:r w:rsidR="007D127B" w:rsidRPr="005B1751">
        <w:rPr>
          <w:rStyle w:val="FontStyle12"/>
          <w:bCs/>
          <w:spacing w:val="4"/>
          <w:sz w:val="28"/>
          <w:szCs w:val="28"/>
        </w:rPr>
        <w:t>активное использование инновационных педагогических идей, образовательных моделей и технологий;</w:t>
      </w:r>
    </w:p>
    <w:p w:rsidR="007D127B" w:rsidRPr="005B1751" w:rsidRDefault="0001337A" w:rsidP="00CF03C4">
      <w:pPr>
        <w:pStyle w:val="Style2"/>
        <w:spacing w:line="240" w:lineRule="auto"/>
        <w:ind w:firstLine="0"/>
        <w:rPr>
          <w:rStyle w:val="FontStyle12"/>
          <w:bCs/>
          <w:spacing w:val="4"/>
          <w:sz w:val="28"/>
          <w:szCs w:val="28"/>
        </w:rPr>
      </w:pPr>
      <w:r w:rsidRPr="005B1751">
        <w:rPr>
          <w:rStyle w:val="FontStyle12"/>
          <w:bCs/>
          <w:spacing w:val="4"/>
          <w:sz w:val="28"/>
          <w:szCs w:val="28"/>
        </w:rPr>
        <w:t xml:space="preserve">- </w:t>
      </w:r>
      <w:r w:rsidR="007D127B" w:rsidRPr="005B1751">
        <w:rPr>
          <w:rStyle w:val="FontStyle12"/>
          <w:bCs/>
          <w:spacing w:val="4"/>
          <w:sz w:val="28"/>
          <w:szCs w:val="28"/>
        </w:rPr>
        <w:t>сохранение лучших сил педагогического коллектива и приглашение новых людей (из числа работников культуры, науки, производства), стремящихся работать с детьми.</w:t>
      </w:r>
    </w:p>
    <w:p w:rsidR="0001337A" w:rsidRPr="005B1751" w:rsidRDefault="00A20ACE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Формой подведения и</w:t>
      </w:r>
      <w:r w:rsidR="00251333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того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="00251333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станет туристско-краеведческая игра «Тропа испытаний», основу которой положены знания и умения, полученные детьми в течение года при изучении выбранных модулей. </w:t>
      </w:r>
    </w:p>
    <w:p w:rsidR="004953C3" w:rsidRPr="005B1751" w:rsidRDefault="004953C3" w:rsidP="00CF03C4">
      <w:pPr>
        <w:pStyle w:val="a7"/>
        <w:numPr>
          <w:ilvl w:val="0"/>
          <w:numId w:val="26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2" w:name="_Toc433889537"/>
      <w:r w:rsidRPr="005B1751">
        <w:rPr>
          <w:rFonts w:ascii="Times New Roman" w:hAnsi="Times New Roman"/>
          <w:b/>
          <w:sz w:val="28"/>
          <w:szCs w:val="28"/>
        </w:rPr>
        <w:t>Модуль «Юный скалолаз»</w:t>
      </w:r>
      <w:bookmarkEnd w:id="2"/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Скалолазание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- вид спорта, который заключается в лазании по естественному или искусственному рельефу. Этот спорт возник из альпинизма, и является одной из его техник. Однако, цель скалолазания - не достижение горных вершин, а сам процесс преодоления препятствий.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Скалолазание - уникальный вид спорта, сочетающий в себе физические нагрузки и развитие логического мышления. 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скалолазание развивает личностные качества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, учит настойчивости, целеустремлённости, собранности, взаимопониманию.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модуля создавалась с одной стороны, с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учетом мониторинга</w:t>
      </w:r>
      <w:r w:rsidR="008B5BE8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4B10" w:rsidRPr="005B1751">
        <w:rPr>
          <w:rFonts w:ascii="Times New Roman" w:hAnsi="Times New Roman"/>
          <w:sz w:val="28"/>
          <w:szCs w:val="28"/>
        </w:rPr>
        <w:t>интересов учащихся и запросов их родителей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а с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другой стороны, с учетом существующей возможности учреждения.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3" w:name="_Toc424130803"/>
      <w:bookmarkStart w:id="4" w:name="_Toc427166846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Данный модуль имеет </w:t>
      </w:r>
      <w:r w:rsidRPr="005B1751">
        <w:rPr>
          <w:rFonts w:ascii="Times New Roman" w:eastAsia="Times New Roman" w:hAnsi="Times New Roman"/>
          <w:bCs/>
          <w:sz w:val="28"/>
          <w:szCs w:val="28"/>
          <w:lang w:eastAsia="ru-RU"/>
        </w:rPr>
        <w:t>физкультурно-спортивную направленность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учебные занятия направлены на получение базовых навыков скалолазания,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на психическое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интеллектуальное 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физическое развитие обучающихся, на укрепление их здоровья, на приобщение к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общекультурным ценностям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End w:id="3"/>
      <w:bookmarkEnd w:id="4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Актуальность программы: </w:t>
      </w:r>
      <w:r w:rsidR="00724B10" w:rsidRPr="005B1751">
        <w:rPr>
          <w:rFonts w:ascii="Times New Roman" w:eastAsia="Times New Roman" w:hAnsi="Times New Roman"/>
          <w:sz w:val="28"/>
          <w:szCs w:val="28"/>
          <w:lang w:eastAsia="ru-RU"/>
        </w:rPr>
        <w:t>в реализации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, с одной стороны</w:t>
      </w:r>
      <w:r w:rsidR="00724B10" w:rsidRPr="005B175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 ожидани</w:t>
      </w:r>
      <w:r w:rsidR="00724B10" w:rsidRPr="005B1751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, и устремлени</w:t>
      </w:r>
      <w:r w:rsidR="00724B10" w:rsidRPr="005B1751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к «настоящим» (не виртуальным) формам жизни, где они могут почувствовать не только пределы своих интеллектуальных, социально-возрастных и физических возможностей, но самое главное могут правильно воспринимать границы личной ответственности за свои действия и возникающие (реальные)  риски для жизни и здоровья,  а с другой стороны, данная программа является ответом на  развитие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актуальных и востребованных в молодежной среде экстремальных видов спорта.</w:t>
      </w:r>
    </w:p>
    <w:p w:rsidR="004953C3" w:rsidRPr="005B1751" w:rsidRDefault="00724B10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Модуль</w:t>
      </w:r>
      <w:r w:rsidR="004953C3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«Скалолазание» реализуется в МБУ </w:t>
      </w:r>
      <w:proofErr w:type="gramStart"/>
      <w:r w:rsidR="004953C3" w:rsidRPr="005B1751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="004953C3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gramStart"/>
      <w:r w:rsidR="004953C3" w:rsidRPr="005B1751">
        <w:rPr>
          <w:rFonts w:ascii="Times New Roman" w:eastAsia="Times New Roman" w:hAnsi="Times New Roman"/>
          <w:sz w:val="28"/>
          <w:szCs w:val="28"/>
          <w:lang w:eastAsia="ru-RU"/>
        </w:rPr>
        <w:t>Станция</w:t>
      </w:r>
      <w:proofErr w:type="gramEnd"/>
      <w:r w:rsidR="004953C3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туризма и экскурсий» с использованием тренажера «Скалодром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программы: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 создание условий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для формирования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у обучающихся предметных/непредметных способностей, личностных качеств через занятие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спортивным скалолазанием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 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1. Оздоровительная задача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- 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формирование понятия «Здоровье» и здоровый образ жизни через регулярные занятия скалолазанием;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совершенствование физического развития.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2. Образовательная задача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 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овладение базовыми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знаниями, умениями и навыками скалолазания;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 формирование высокого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уровня личной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физической культуры обучающегося как элемента здорового, активного образа жизни;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развитие двигательных (кондиционных и координационных) способностей;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удовлетворение познавательных интересов и развитие познавательных, творческих способностей обучающихся;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92C00" w:rsidRPr="005B1751">
        <w:rPr>
          <w:rFonts w:ascii="Times New Roman" w:eastAsia="Times New Roman" w:hAnsi="Times New Roman"/>
          <w:sz w:val="28"/>
          <w:szCs w:val="28"/>
          <w:lang w:eastAsia="ru-RU"/>
        </w:rPr>
        <w:t>достижение обучающимися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уровня физической </w:t>
      </w:r>
      <w:r w:rsidR="00E92C00" w:rsidRPr="005B1751">
        <w:rPr>
          <w:rFonts w:ascii="Times New Roman" w:eastAsia="Times New Roman" w:hAnsi="Times New Roman"/>
          <w:sz w:val="28"/>
          <w:szCs w:val="28"/>
          <w:lang w:eastAsia="ru-RU"/>
        </w:rPr>
        <w:t>подготовленности в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соответствии с требованиями данной программы;</w:t>
      </w:r>
      <w:proofErr w:type="gramEnd"/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3. Воспитательная задача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 воспитание морально-волевых качеств, самостоятельности и   ответственности;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 воспитание патриотического сознания: любовь и бережное отношение к   природе, к истории и культуре края, в том числе гордость за достижения   соотечественников в спорте. 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Cs/>
          <w:sz w:val="28"/>
          <w:szCs w:val="28"/>
          <w:lang w:eastAsia="ru-RU"/>
        </w:rPr>
        <w:t>Особенностью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данно</w:t>
      </w:r>
      <w:r w:rsidR="00724B10" w:rsidRPr="005B1751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модуля является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то, что многие задачи решаются комплексно на учебных занятиях.  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Основными формами обучения являются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 практические и теоретические учебные занятия,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работа по индивидуальным планам,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участие в соревнованиях, товарищеских встречах</w:t>
      </w:r>
      <w:r w:rsidR="00724B10"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Теоретическая </w:t>
      </w:r>
      <w:r w:rsidR="0084332E"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подготовка -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преподается в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форме лекций, бесед, отдельных занятий, с изучением и разбором методических пособий, кино- и видеоматериалов, специализированных журналов.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Общая физическая подготовка -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программный материал представляется в виде заданий (упражнений), сгруппированных в отдельные блоки по принципу их пре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имущественной направленности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на те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физические качества. Сами же задания (упражнения) по структуре схожи в той или иной мере со структурой формируемого предметного навыка.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Техническая подготовка - 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осуществляется с помощью словесных и наглядных методов, а так же практического выполнения упражнений.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bookmarkStart w:id="5" w:name="_Toc427166847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Особенности содержания программы:</w:t>
      </w:r>
      <w:bookmarkEnd w:id="5"/>
    </w:p>
    <w:p w:rsidR="004953C3" w:rsidRPr="005B1751" w:rsidRDefault="00724B10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4953C3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ериодизация учебного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процесса носит</w:t>
      </w:r>
      <w:r w:rsidR="004953C3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условный характер. Основное внимание уделяется разносторонней физической и функциональной подготовке с использованием средств ОФП, освоению базовых элементов тех</w:t>
      </w:r>
      <w:r w:rsidR="004953C3" w:rsidRPr="005B1751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ники лазанья, формированию образа существующей практики скалолазания. Соревнования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проводятся внутри</w:t>
      </w:r>
      <w:r w:rsidR="004953C3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группы по общей физической подготовке в течение года, а в конце года - в лазании на тренажере по простым (облегченным) трассам. </w:t>
      </w:r>
      <w:bookmarkStart w:id="6" w:name="_Toc427166848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953C3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методы обучения</w:t>
      </w:r>
      <w:bookmarkEnd w:id="6"/>
    </w:p>
    <w:p w:rsidR="004953C3" w:rsidRPr="005B1751" w:rsidRDefault="004953C3" w:rsidP="00CF03C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ab/>
        <w:t>Специфические методы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  <w:t> Методы обучения двигательной деятельности:  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- целостно-конструктивный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метод (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трасса проходится с самого начало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до конца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 - расчленено - конструктивный метод (трасса проходится по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отдельным движениям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 - метод сопряжённого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воздействия (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на трассе появляются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дополнительные препятствия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требующих увеличение физических усилий).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  <w:t> Методы воспитания физических качеств: 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- метод стандартно-интервального упражнения (многократное повторение одного и того же движения);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- метод переменного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упражнения (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постоянное изменения нагрузки за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одно задание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тренировку);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- игровой метод;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- соревновательный метод.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ab/>
        <w:t> Общепедагогические методы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  <w:t>Наглядные методы показ двигательного действия; демонстрации наглядных пособий: плакаты, рисунки, кинофильмы.</w:t>
      </w:r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Словесные методы: (объяснение, беседа, постановка задачи, разборы, комментарии и замечания, распоряжения, команды, указания.)</w:t>
      </w:r>
      <w:proofErr w:type="gramEnd"/>
    </w:p>
    <w:p w:rsidR="004953C3" w:rsidRPr="005B1751" w:rsidRDefault="004953C3" w:rsidP="00CF0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Исследовательские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: (проблемное обучение, групповое, </w:t>
      </w:r>
      <w:r w:rsidR="00E92C00" w:rsidRPr="005B1751">
        <w:rPr>
          <w:rFonts w:ascii="Times New Roman" w:eastAsia="Times New Roman" w:hAnsi="Times New Roman"/>
          <w:sz w:val="28"/>
          <w:szCs w:val="28"/>
          <w:lang w:eastAsia="ru-RU"/>
        </w:rPr>
        <w:t>индивидуальное, дифференцированное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4953C3" w:rsidRPr="005B1751" w:rsidRDefault="004953C3" w:rsidP="00CF03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Здоровье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сберегающие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ОФП, экологическое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воспитание личности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24B10" w:rsidRPr="005B1751" w:rsidRDefault="004953C3" w:rsidP="00CF03C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Метод проектов и исследований;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игровой; групповая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работа, метод индивидуального подхода, дифференцированный метод, метод опережающего задания, анализы и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самоанализы, наглядный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, ТСО</w:t>
      </w:r>
      <w:bookmarkStart w:id="7" w:name="_Toc427166849"/>
      <w:r w:rsidR="00724B10"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4953C3" w:rsidRPr="005B1751" w:rsidRDefault="00724B10" w:rsidP="00CF03C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ab/>
      </w:r>
      <w:bookmarkStart w:id="8" w:name="_Toc427166851"/>
      <w:bookmarkEnd w:id="7"/>
      <w:r w:rsidR="004953C3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результаты образовательной деятельности</w:t>
      </w:r>
      <w:bookmarkEnd w:id="8"/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окончанию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обучения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4B10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по модулю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обучающиеся </w:t>
      </w:r>
      <w:r w:rsidR="00E92C00" w:rsidRPr="005B1751">
        <w:rPr>
          <w:rFonts w:ascii="Times New Roman" w:eastAsia="Times New Roman" w:hAnsi="Times New Roman"/>
          <w:sz w:val="28"/>
          <w:szCs w:val="28"/>
          <w:lang w:eastAsia="ru-RU"/>
        </w:rPr>
        <w:t>приобретут качества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Получат возможность                                                                      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 узнать способы самоорганизации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и самоконтроля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освоить основы техники в скалолазании;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 изучить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теоретические основы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подготовки юного скалолаза;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 научиться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самостоятельно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оценива</w:t>
      </w:r>
      <w:r w:rsidR="006B3EC0" w:rsidRPr="005B1751">
        <w:rPr>
          <w:rFonts w:ascii="Times New Roman" w:eastAsia="Times New Roman" w:hAnsi="Times New Roman"/>
          <w:sz w:val="28"/>
          <w:szCs w:val="28"/>
          <w:lang w:eastAsia="ru-RU"/>
        </w:rPr>
        <w:t>ть свои достижения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953C3" w:rsidRPr="005B1751" w:rsidRDefault="004953C3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 понять значения занятия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скалолазанием для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укрепления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здоровья человека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Получат знания (будут знать) по темам: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краткий обзор развития скалолазания;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B3EC0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правила поведения и техники безопасности на занятиях;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 одежда и обуви для занятий скалолазанием; 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B3EC0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скалолазное снаряжение.  </w:t>
      </w:r>
    </w:p>
    <w:p w:rsidR="004953C3" w:rsidRPr="005B1751" w:rsidRDefault="004953C3" w:rsidP="00CF03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Овладеют средствами воспитания основных фи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softHyphen/>
        <w:t>зических качеств: быстроты, силы, выносливости, ги</w:t>
      </w:r>
      <w:r w:rsidR="006B3EC0" w:rsidRPr="005B1751">
        <w:rPr>
          <w:rFonts w:ascii="Times New Roman" w:eastAsia="Times New Roman" w:hAnsi="Times New Roman"/>
          <w:sz w:val="28"/>
          <w:szCs w:val="28"/>
          <w:lang w:eastAsia="ru-RU"/>
        </w:rPr>
        <w:t>бкости, ловкости (координация)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B3EC0" w:rsidRPr="005B1751" w:rsidRDefault="004953C3" w:rsidP="00CF03C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B3EC0" w:rsidRPr="005B1751">
        <w:rPr>
          <w:rFonts w:ascii="Times New Roman" w:eastAsia="Times New Roman" w:hAnsi="Times New Roman"/>
          <w:sz w:val="28"/>
          <w:szCs w:val="28"/>
          <w:lang w:eastAsia="ru-RU"/>
        </w:rPr>
        <w:t>Программа модуля разработана на основе:</w:t>
      </w:r>
    </w:p>
    <w:p w:rsidR="006B3EC0" w:rsidRPr="005B1751" w:rsidRDefault="006B3EC0" w:rsidP="00CF03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программы «Скалолазание» для ДЮСШ, СДЮШОР и ШВСМ, утвержденной Федеральным агентством по ФК и спорту от 19.06.2006 г., рекомендованной кафедрой теории и методики прикладных и экстремальных видов спорта Российского государственного университета физической культуры, спорта и туризма и общероссийской ассоциацией горных гидов, спасателей и промышленных альпинистов.</w:t>
      </w:r>
    </w:p>
    <w:p w:rsidR="006B3EC0" w:rsidRPr="005B1751" w:rsidRDefault="006B3EC0" w:rsidP="00CF03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 «Комплексной программы физического воспитания учащихся 1-11 классов образовательных учреждений» под редакцией В.И.  Ляха, А.А </w:t>
      </w:r>
      <w:proofErr w:type="spell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Зданевича</w:t>
      </w:r>
      <w:proofErr w:type="spell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(2012 г.), допущенной Министерством образования.</w:t>
      </w:r>
    </w:p>
    <w:p w:rsidR="0001337A" w:rsidRPr="00D62CF8" w:rsidRDefault="0001337A" w:rsidP="00CF03C4">
      <w:pPr>
        <w:pStyle w:val="a7"/>
        <w:numPr>
          <w:ilvl w:val="1"/>
          <w:numId w:val="14"/>
        </w:numPr>
        <w:spacing w:after="0" w:line="240" w:lineRule="auto"/>
        <w:ind w:left="0" w:firstLine="709"/>
        <w:outlineLvl w:val="1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bookmarkStart w:id="9" w:name="_Toc433889538"/>
      <w:r w:rsidRPr="00D62CF8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Учебно – тематический план занятий </w:t>
      </w:r>
      <w:r w:rsidR="00FB76BA" w:rsidRPr="00D62CF8">
        <w:rPr>
          <w:rFonts w:ascii="Times New Roman" w:eastAsia="Times New Roman" w:hAnsi="Times New Roman"/>
          <w:b/>
          <w:sz w:val="24"/>
          <w:szCs w:val="28"/>
          <w:lang w:eastAsia="ru-RU"/>
        </w:rPr>
        <w:t>модуля «Юный скалолаз»</w:t>
      </w:r>
      <w:bookmarkEnd w:id="9"/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789"/>
        <w:gridCol w:w="5095"/>
        <w:gridCol w:w="1250"/>
        <w:gridCol w:w="1485"/>
        <w:gridCol w:w="11"/>
        <w:gridCol w:w="1224"/>
      </w:tblGrid>
      <w:tr w:rsidR="00A70DF9" w:rsidRPr="00D62CF8" w:rsidTr="004953C3">
        <w:trPr>
          <w:trHeight w:val="345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Темы занятий</w:t>
            </w:r>
          </w:p>
        </w:tc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A70DF9" w:rsidRPr="00D62CF8" w:rsidTr="004953C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«Новые приключения».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и спорт в России.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Краткий обзор развития скалолазания в России.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Правила поведения и техника безопасности на занятиях.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Одежда и обувь для занятий скалолазанием.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Гигиена, режим дня.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Краткие сведения о строении и функциях организма человека.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Скалолазное снаряжение.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Самоконтроль спортсмена.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Общая физическая подготовка.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4D2B52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4D2B52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Выносливость.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Сила.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      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Быстрота.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Ловкость.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Гибкость.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Техника лазания.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Техника страховки.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«Тропа испытаний».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01337A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4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810C99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4953C3">
        <w:tc>
          <w:tcPr>
            <w:tcW w:w="9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37A" w:rsidRPr="00D62CF8" w:rsidRDefault="004D2B52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</w:t>
            </w:r>
            <w:r w:rsidR="0084332E" w:rsidRPr="00D62CF8">
              <w:rPr>
                <w:rFonts w:ascii="Times New Roman" w:eastAsia="Times New Roman" w:hAnsi="Times New Roman"/>
                <w:sz w:val="24"/>
                <w:szCs w:val="24"/>
              </w:rPr>
              <w:t>Всего 36</w:t>
            </w:r>
            <w:r w:rsidR="00004C3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1337A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</w:tbl>
    <w:p w:rsidR="006B3EC0" w:rsidRPr="005B1751" w:rsidRDefault="006B3EC0" w:rsidP="00CF03C4">
      <w:pPr>
        <w:pStyle w:val="a7"/>
        <w:numPr>
          <w:ilvl w:val="1"/>
          <w:numId w:val="14"/>
        </w:numPr>
        <w:spacing w:after="0" w:line="240" w:lineRule="auto"/>
        <w:ind w:left="0" w:firstLine="709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0" w:name="_Toc433889539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Содержание </w:t>
      </w:r>
      <w:r w:rsidR="00212245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программы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модуля</w:t>
      </w:r>
      <w:r w:rsidR="00212245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«Юный скалолаз»</w:t>
      </w:r>
      <w:bookmarkEnd w:id="10"/>
    </w:p>
    <w:p w:rsidR="0001337A" w:rsidRPr="005B1751" w:rsidRDefault="0001337A" w:rsidP="00CF03C4">
      <w:pPr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Турград</w:t>
      </w:r>
      <w:proofErr w:type="spellEnd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«Новые приключения». </w:t>
      </w:r>
      <w:r w:rsidR="00810C99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4D2B52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ч.</w:t>
      </w:r>
    </w:p>
    <w:p w:rsidR="0001337A" w:rsidRPr="005B1751" w:rsidRDefault="0001337A" w:rsidP="00CF03C4">
      <w:pPr>
        <w:tabs>
          <w:tab w:val="left" w:pos="567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Туристско-краеведческая игра. Путешествие по Станциям.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Физическая культура и спорт в России. 1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Значение физической культуры для укрепления здоровья, физического развития.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Краткий обзор развития скалолазания в России. 1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Скалолазание как вид спорта. История возникновения и развития скалолазания. Связь скалолазания с альпинизмом и </w:t>
      </w:r>
      <w:proofErr w:type="spell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ледолазаньем</w:t>
      </w:r>
      <w:proofErr w:type="spell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другими видами деятельности.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Правила поведения и техники безопасности на занятиях. 2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Правила поведения на занятиях. Обеспечение безопасности во время занятия на скалодроме.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Одежда и обувь для занятия скалолазанием 2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Гигиеничес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кие требования к одежде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занимающихся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. Особенности подбора обуви.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Гигиена, режим дня. 1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Понятие о гигиене. Значение сна, утренней гимнастики в режиме дня.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Краткие сведения о строении и функциях организма человека. 1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Краткий обзор строения человека. Функции организма человека.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Скалолазное снаряжение. 2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Знакомство со специальным снаряжением скалолаза.  Снаряжение, применяемое скалолазами на тренировках. Особенности подбора страховочной системы.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Самоконтроль спортсмена. 1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Субъектив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softHyphen/>
        <w:t>ные данные самоконтроля спортсмена: самочувствие, сон, аппетит, настроение.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Общая физическая подготовка. </w:t>
      </w:r>
      <w:r w:rsidR="004D2B52"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В спортивно оздоровительной группе первого года обучения, основной целью является воспитание основных фи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softHyphen/>
        <w:t>зических качеств: быстроты, силы, выносливости, гибкости, ловкости (координация).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Главной задачей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 является научить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учащихся воспитывать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эти качества с помощью обще подготовительных и специальных упражнений.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Выносливость. 2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Cs/>
          <w:sz w:val="28"/>
          <w:szCs w:val="28"/>
          <w:lang w:eastAsia="ru-RU"/>
        </w:rPr>
        <w:t>Выносливость</w:t>
      </w:r>
      <w:r w:rsidRPr="005B1751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 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скалолазов делится на общую, силовую и скоростно-силовую выносливость. На первом году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обучения средства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в основном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направлены на воспитание общей выносливости и ее производной «силовой выносливости».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Общая выносливость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воспитывается в режиме аэробной нагрузки и упражнениями (пример упражнений):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бег на длинные дистанции;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длительная ходьба;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бег на лыжах;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Силовая выносливость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воспитывается упражнениями в лазании (примеры упражнений):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лазания трасс с 15 перехватами и более;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 лазания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на время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(5-10 минут);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и др.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 теоретическом блоке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, изучаются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темы: Выносливость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как физическое качество человека. Средства воспитания выносливости.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6B3EC0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01337A"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Сила.</w:t>
      </w:r>
      <w:r w:rsidR="0001337A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10C99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1337A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Осуществляется с помощью многообразия упражнений для различных групп мышц: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 теоретическом блоке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, изучаются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темы: Сила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как физическое качество человека. Возникновение мышечной силы.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Быстрота. </w:t>
      </w:r>
      <w:r w:rsidR="00810C99"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Быстрота воспитывается с помощью упражнений: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-бег на короткие дистанции;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-прыжки в высоту, в длину;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 много скоки на двух ногах;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-прыжки на скакалки;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-специальные упражнения на шведской стенке (прыжки с перекладины на перекладину) и др.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 теоретическом блоке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, изучаются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темы: Быстрота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как физическое качество человека. Скоростные способности.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Ловкость или координация. </w:t>
      </w:r>
      <w:r w:rsidR="00810C99"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Воспитывается с помощью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упражнений на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равновесие в ходьбе, в беге по уменьшенным опорам, со сменой направления,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лазании на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шведской стенке, веревочным лестницам перекрестными и приставными движениями рук и ног, ходьба по тросу, по гимнастическому бревну разными способами и др.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 теоретическом блоке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, изучаются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темы: Координационные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способности. Понятие ловкости.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Гибкость. 2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Гибкость воспитывается с помощью простых упражнений на растягивания,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выполняя сгибания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-разгибания, наклоны, повороты, махи, вращения, с помощью партнера и приспособлений (утяжелителями, верёвками, скакалкой, резиной и др.).</w:t>
      </w:r>
      <w:proofErr w:type="gramEnd"/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В теоретическом блоке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, изучаются темы: 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Гибкость как физическое качество человека. Средства и методы воспитания гибкости.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Техника лазания. </w:t>
      </w:r>
      <w:r w:rsidR="00810C99"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задачами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являются ознакомление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и первоначальное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разучивание основных приемов лазания (техника работы рук и ног).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Техника работы рук 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начинается с обучения: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1)  С крестным движениям рук.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Важно работать телом и плечами. Разворот туловища в нужную сторону.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2) Смены рук на зацепке.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Руки также могут менять друг друга в </w:t>
      </w:r>
      <w:r w:rsidR="0084332E" w:rsidRPr="005B1751">
        <w:rPr>
          <w:rFonts w:ascii="Times New Roman" w:eastAsia="Times New Roman" w:hAnsi="Times New Roman"/>
          <w:sz w:val="28"/>
          <w:szCs w:val="28"/>
          <w:lang w:eastAsia="ru-RU"/>
        </w:rPr>
        <w:t>хвате одной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и той же зацепки (места на шведской стенке)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3) Хватов руками: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1. 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Закрытый хват (замок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).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Это такой захват пальцами сверху зацепки, при котором они согнуты, сжаты друг с другом. Обычно такой хват используют на плохих, маленьких зацепках. Закрытый хват требует, чтобы нагрузка распределялась на все пальцы, включая большой. При таком хвате на пальцы приходится большая нагрузка. В зависимости от величины, формы, расположения зацепок, следует экспериментировать, меняя захват зацепок пальцами так, чтобы нагружать различные мышцы.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2. 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Открытый хват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 При выполнении этого хвата необходимо взять зацепку сверху открытой рукой, пальцы слегка согнуты, Нагружая, таким образом, за цепку, скалолаз испытывает нагрузку меньше, чем в закрытом хвате. Этот хват позволяет работать большему количеству мышц руки, необходимому для удержания веса и дальнейшего движения скалолаза. Иногда скалолазу приходится придерживать вес, используя трение между ладонью и рельефом (чаще это бывает на естественном рельефе). Этот хват несет небольшую нагрузку, но если рука лежит неточно, то при движении она может, соскользнуть.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 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Подхват</w:t>
      </w: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Используется на перевернутой вниз зацепке. Зацепка берется рукой снизу. Иногда подхват является ключом к достижению следующей зацепки, если она расположена далеко. При использовании подхвата необходимо искать лучшее положение рук. Часто он применяется в комбинации с закрытым хватом (одна рука в подхвате, другая в замке). При использовании подхвата положение ног высокое.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 </w:t>
      </w:r>
      <w:proofErr w:type="spellStart"/>
      <w:r w:rsidRPr="005B1751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Откидка</w:t>
      </w:r>
      <w:proofErr w:type="spellEnd"/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 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Используется на трещинах и углах. При этой технике зацепки нагружаются вбок, тело отклоняется в сторону, ноги ставятся повыше по направлению рук. После подъема и следующей за ним работы рук, поднимаются ноги. Ноги ставятся в трещине, либо сбоку от нее на микрорельеф. При использовании </w:t>
      </w:r>
      <w:proofErr w:type="spell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откидки</w:t>
      </w:r>
      <w:proofErr w:type="spell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важна работа корпуса.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Техника работы ног.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Основные приёмы: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1) 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«Разножка».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Это специфический прием для крутого лазания, ее используют при необходимости достать зацепку, которая находится далеко от скалолаза. Корпус скалолаза развернут несколько боком к стене. Внешняя нога прямая, а внутренняя нога с согнутым и опущенным вниз коленом, бедро прижато к стене Внутренняя нога стоит на внешнем ранте туфли, почти всегда сзади, корпус расположен одной стороной ближе к стене. На каждой зацепке для ног необходимо аккуратно расположить ноги, загрузить их и не изменять положение туфель на зацепках, чтобы не сорваться. Согнутое колено и расположение тела ближе к стене дает меньшее напряжение рукам, разгружает их. Разножка разнообразит и обогащает технику скалолаза и позволяет использовать силу бедра.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) «Лягушка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». Ноги скалолаза расположены на зацепках, находящихся на одном уровне. Скалолаз должен развести колени в стороны и глубоко присесть. Таз прижат к стене. Руки держатся за зацепки. «Лягушка» требует хорошо размятых ног и хорошей растяжки мышц и связок в тазобедренных суставах. Движение из этой позы осуществляется выпрямлением ног. «Лягушка» используется на вертикали и слабом нависании. В этой позе удобно отдыхать, попеременно расслабляя руки.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3) «Распор»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  Используется по принципу противодавления рук и ног. Классическое использование распора происходит в прямоугольных углах, где скалолаз может разместить свои руки и ноги противодавлением. Использование давления часто необходимо тогда, когда рельеф беден зацепками или очень крут. В этом случае на противодавление зацепок работают и руки и ноги. Для выполнения этого приема необходимо выдержать упругость и напряжение рук и ног в месте, где они упираются на обе стороны.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Cs/>
          <w:sz w:val="28"/>
          <w:szCs w:val="28"/>
          <w:lang w:eastAsia="ru-RU"/>
        </w:rPr>
        <w:t>Способы передвижения по скальному рельефу с использованием техники работы рук и ног: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1. Передвижение вверх.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2. Передвижения траверсом.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Траверс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 - пересечение поверхности рельефа по горизонтали или с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небольшим</w:t>
      </w:r>
      <w:proofErr w:type="gramEnd"/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подъемом или спуском.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3. Передвижения лазанием вниз.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DF2A40" w:rsidRPr="005B1751">
        <w:rPr>
          <w:rFonts w:ascii="Times New Roman" w:eastAsia="Times New Roman" w:hAnsi="Times New Roman"/>
          <w:sz w:val="28"/>
          <w:szCs w:val="28"/>
          <w:lang w:eastAsia="ru-RU"/>
        </w:rPr>
        <w:t>Свободное лазание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(лазание без страховки):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   спуск лазанием.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5. Лазание с верхней страховкой: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   срывы;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   лазание траверсом;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-   спуск лазанием;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6. Лазание по скалам.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- свободное лазание;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 - передвижения траверсом.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      </w:t>
      </w: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 теоретическом блоке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, изучаются </w:t>
      </w:r>
      <w:r w:rsidR="00DF2A40" w:rsidRPr="005B1751">
        <w:rPr>
          <w:rFonts w:ascii="Times New Roman" w:eastAsia="Times New Roman" w:hAnsi="Times New Roman"/>
          <w:sz w:val="28"/>
          <w:szCs w:val="28"/>
          <w:lang w:eastAsia="ru-RU"/>
        </w:rPr>
        <w:t>темы: Краткая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характеристика техники лазанья. Понятие зацепа, их формы, расположение, исполь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>зование.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Техника страховки. 2 ч.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     Основными задачами являются приобрести основы </w:t>
      </w:r>
      <w:r w:rsidR="00DF2A40" w:rsidRPr="005B1751">
        <w:rPr>
          <w:rFonts w:ascii="Times New Roman" w:eastAsia="Times New Roman" w:hAnsi="Times New Roman"/>
          <w:sz w:val="28"/>
          <w:szCs w:val="28"/>
          <w:lang w:eastAsia="ru-RU"/>
        </w:rPr>
        <w:t>обучения техники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страховки и </w:t>
      </w:r>
      <w:proofErr w:type="spell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самостраховки</w:t>
      </w:r>
      <w:proofErr w:type="spell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  обучение узла булинь, для лазания с верхней страховкой;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-  обучение страховки с верхней веревкой;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-  обучения </w:t>
      </w:r>
      <w:proofErr w:type="spell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самостраховки</w:t>
      </w:r>
      <w:proofErr w:type="spell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(правильное падение).</w:t>
      </w:r>
    </w:p>
    <w:p w:rsidR="0001337A" w:rsidRPr="005B1751" w:rsidRDefault="0001337A" w:rsidP="00CF03C4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 теоретическом блоке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, изучаются </w:t>
      </w:r>
      <w:r w:rsidR="00DF2A40" w:rsidRPr="005B1751">
        <w:rPr>
          <w:rFonts w:ascii="Times New Roman" w:eastAsia="Times New Roman" w:hAnsi="Times New Roman"/>
          <w:sz w:val="28"/>
          <w:szCs w:val="28"/>
          <w:lang w:eastAsia="ru-RU"/>
        </w:rPr>
        <w:t>темы:</w:t>
      </w:r>
      <w:r w:rsidR="00DF2A40"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Виды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стра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 xml:space="preserve">ховки. Значение </w:t>
      </w:r>
      <w:proofErr w:type="spellStart"/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самостраховки</w:t>
      </w:r>
      <w:proofErr w:type="spellEnd"/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. Техника безопасности </w:t>
      </w:r>
      <w:r w:rsidR="00DF2A40"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при свободном</w:t>
      </w:r>
      <w:r w:rsidRPr="005B175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лазании. Техника безопасности при лазании с верхней страховкой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01337A" w:rsidRPr="005B1751" w:rsidRDefault="0001337A" w:rsidP="00CF03C4">
      <w:pPr>
        <w:numPr>
          <w:ilvl w:val="0"/>
          <w:numId w:val="8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Турград</w:t>
      </w:r>
      <w:proofErr w:type="spellEnd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«Тропа испытаний» </w:t>
      </w:r>
      <w:r w:rsidR="00810C99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01337A" w:rsidRPr="005B1751" w:rsidRDefault="0001337A" w:rsidP="00CF03C4">
      <w:pPr>
        <w:tabs>
          <w:tab w:val="left" w:pos="567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Туристско-краеведческая игра.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>
        <w:rPr>
          <w:rFonts w:ascii="Times New Roman" w:eastAsia="Arial Unicode MS" w:hAnsi="Times New Roman"/>
          <w:bCs/>
          <w:sz w:val="28"/>
          <w:szCs w:val="28"/>
          <w:lang w:bidi="ru-RU"/>
        </w:rPr>
        <w:t>- з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акрепление изученного материала.</w:t>
      </w:r>
    </w:p>
    <w:p w:rsidR="004D2B52" w:rsidRPr="005B1751" w:rsidRDefault="006B3EC0" w:rsidP="00CF03C4">
      <w:pPr>
        <w:pStyle w:val="a7"/>
        <w:numPr>
          <w:ilvl w:val="0"/>
          <w:numId w:val="26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/>
          <w:b/>
          <w:i/>
          <w:sz w:val="28"/>
          <w:szCs w:val="28"/>
        </w:rPr>
      </w:pPr>
      <w:bookmarkStart w:id="11" w:name="_Toc433889540"/>
      <w:r w:rsidRPr="005B1751">
        <w:rPr>
          <w:rFonts w:ascii="Times New Roman" w:hAnsi="Times New Roman"/>
          <w:b/>
          <w:sz w:val="28"/>
          <w:szCs w:val="28"/>
        </w:rPr>
        <w:t xml:space="preserve">Модуль </w:t>
      </w:r>
      <w:r w:rsidR="004D2B52" w:rsidRPr="005B1751">
        <w:rPr>
          <w:rFonts w:ascii="Times New Roman" w:hAnsi="Times New Roman"/>
          <w:b/>
          <w:sz w:val="28"/>
          <w:szCs w:val="28"/>
        </w:rPr>
        <w:t>«Юный краевед»</w:t>
      </w:r>
      <w:bookmarkEnd w:id="11"/>
    </w:p>
    <w:p w:rsidR="00530D00" w:rsidRPr="005B1751" w:rsidRDefault="00530D00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Туристско-краеведческая деятельность во всех её формах способствует всестороннему развитию личности ребенка. Она направлена на совершенствование его интеллектуального, духовного и физического развития, способствует изучению Родины, приобретению навыков самостоятельной деятельности. У детей формируются такие жизненно важные качества, как упорство, честность, мужество, взаимовыручка, знание толерантность. </w:t>
      </w:r>
    </w:p>
    <w:p w:rsidR="00530D00" w:rsidRPr="005B1751" w:rsidRDefault="00530D00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В модуле «Юный краевед» представлено содержание оздоровительно-познавательной деятельности с учащимися. 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b/>
          <w:sz w:val="28"/>
          <w:szCs w:val="28"/>
        </w:rPr>
        <w:t>Целью модуля является</w:t>
      </w:r>
      <w:r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bCs/>
          <w:iCs/>
          <w:sz w:val="28"/>
          <w:szCs w:val="28"/>
        </w:rPr>
        <w:t>создание условий</w:t>
      </w:r>
      <w:r w:rsidRPr="005B1751">
        <w:rPr>
          <w:rFonts w:ascii="Times New Roman" w:eastAsia="Times New Roman" w:hAnsi="Times New Roman"/>
          <w:sz w:val="28"/>
          <w:szCs w:val="28"/>
        </w:rPr>
        <w:t xml:space="preserve"> для проявления и развития ребенком своих интересов на основе свободного выбора, постижения духовно-нравственных ценностей и культурных традиций; воспитание и социализация духовно-нравственной личности; развития познавательной, двигательной и коммуникативной активности обучающихся, укрепление их физического и психоэмоционального здоровья. 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При этом предполагается решение следующих </w:t>
      </w:r>
      <w:r w:rsidRPr="005B1751">
        <w:rPr>
          <w:rFonts w:ascii="Times New Roman" w:eastAsia="Times New Roman" w:hAnsi="Times New Roman"/>
          <w:b/>
          <w:sz w:val="28"/>
          <w:szCs w:val="28"/>
        </w:rPr>
        <w:t>задач:</w:t>
      </w:r>
    </w:p>
    <w:p w:rsidR="00530D00" w:rsidRPr="005B1751" w:rsidRDefault="00530D00" w:rsidP="00CF03C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развитие природных задатков и навыков детей, способствующих их личностному самовыражению в туризме и краеведении;</w:t>
      </w:r>
    </w:p>
    <w:p w:rsidR="00530D00" w:rsidRPr="005B1751" w:rsidRDefault="00530D00" w:rsidP="00CF03C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мотивация к укреплению здоровья детей; освоение технологии здорового образа жизни;</w:t>
      </w:r>
    </w:p>
    <w:p w:rsidR="00530D00" w:rsidRPr="005B1751" w:rsidRDefault="00530D00" w:rsidP="00CF03C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развитие познавательной и творческой активности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Pr="005B1751">
        <w:rPr>
          <w:rFonts w:ascii="Times New Roman" w:eastAsia="Times New Roman" w:hAnsi="Times New Roman"/>
          <w:sz w:val="28"/>
          <w:szCs w:val="28"/>
        </w:rPr>
        <w:t>;</w:t>
      </w:r>
    </w:p>
    <w:p w:rsidR="00530D00" w:rsidRPr="005B1751" w:rsidRDefault="00530D00" w:rsidP="00CF03C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вовлечение обучающихся в творческую, поисково-исследовательскую и краеведческую деятельность: проведение наблюдений, опытов и др.;</w:t>
      </w:r>
    </w:p>
    <w:p w:rsidR="00530D00" w:rsidRPr="005B1751" w:rsidRDefault="00530D00" w:rsidP="00CF03C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воспитание и развитие коммуникативных и личностных качеств обучающихся;</w:t>
      </w:r>
    </w:p>
    <w:p w:rsidR="00530D00" w:rsidRPr="005B1751" w:rsidRDefault="00530D00" w:rsidP="00CF03C4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развитие рефлексии — способности осознавать и оценивать свои мысли и действия со стороны, соотносить результат своей деятельности и деятельности товарищей с поставленной целью.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lastRenderedPageBreak/>
        <w:tab/>
        <w:t xml:space="preserve">Содержание модуля предполагает проведение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</w:rPr>
        <w:t>занятий</w:t>
      </w:r>
      <w:proofErr w:type="gramEnd"/>
      <w:r w:rsidRPr="005B1751">
        <w:rPr>
          <w:rFonts w:ascii="Times New Roman" w:eastAsia="Times New Roman" w:hAnsi="Times New Roman"/>
          <w:sz w:val="28"/>
          <w:szCs w:val="28"/>
        </w:rPr>
        <w:t xml:space="preserve"> как на базе стационарной классной комнаты, так и на базе спортивного зала, школьного двора, парка или лесного массива.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Проектирование модуля основано на следующих </w:t>
      </w:r>
      <w:r w:rsidRPr="005B1751">
        <w:rPr>
          <w:rFonts w:ascii="Times New Roman" w:eastAsia="Times New Roman" w:hAnsi="Times New Roman"/>
          <w:b/>
          <w:sz w:val="28"/>
          <w:szCs w:val="28"/>
        </w:rPr>
        <w:t>принципах: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соответствие возрастным особенностям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shd w:val="clear" w:color="auto" w:fill="FFFFFF"/>
        </w:rPr>
        <w:t>обучающихся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shd w:val="clear" w:color="auto" w:fill="FFFFFF"/>
        </w:rPr>
        <w:t>;</w:t>
      </w:r>
      <w:r w:rsidRPr="005B175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5B1751">
        <w:rPr>
          <w:rFonts w:ascii="Times New Roman" w:eastAsia="Times New Roman" w:hAnsi="Times New Roman"/>
          <w:sz w:val="28"/>
          <w:szCs w:val="28"/>
        </w:rPr>
        <w:t>природосообразности</w:t>
      </w:r>
      <w:proofErr w:type="spellEnd"/>
      <w:r w:rsidRPr="005B1751">
        <w:rPr>
          <w:rFonts w:ascii="Times New Roman" w:eastAsia="Times New Roman" w:hAnsi="Times New Roman"/>
          <w:sz w:val="28"/>
          <w:szCs w:val="28"/>
        </w:rPr>
        <w:t>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5B1751">
        <w:rPr>
          <w:rFonts w:ascii="Times New Roman" w:eastAsia="Times New Roman" w:hAnsi="Times New Roman"/>
          <w:sz w:val="28"/>
          <w:szCs w:val="28"/>
        </w:rPr>
        <w:t>культуросообразности</w:t>
      </w:r>
      <w:proofErr w:type="spellEnd"/>
      <w:r w:rsidRPr="005B1751">
        <w:rPr>
          <w:rFonts w:ascii="Times New Roman" w:eastAsia="Times New Roman" w:hAnsi="Times New Roman"/>
          <w:sz w:val="28"/>
          <w:szCs w:val="28"/>
        </w:rPr>
        <w:t>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патриотической направленности;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диалогичности;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саморазвития и самоопределения личности.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Программа занятий рассчитана на 36 ч занятий — по 1 часу один раз в неделю.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Каждое занятие предполагает организацию игровой, познавательной, физкультурно-оздоровительной и туристско-краеведческой деятельности обучающихся с элементами выполнения социально-профессиональных ролей в системе </w:t>
      </w:r>
      <w:proofErr w:type="spellStart"/>
      <w:r w:rsidRPr="005B1751">
        <w:rPr>
          <w:rFonts w:ascii="Times New Roman" w:eastAsia="Times New Roman" w:hAnsi="Times New Roman"/>
          <w:sz w:val="28"/>
          <w:szCs w:val="28"/>
        </w:rPr>
        <w:t>должностно</w:t>
      </w:r>
      <w:proofErr w:type="spellEnd"/>
      <w:r w:rsidRPr="005B1751">
        <w:rPr>
          <w:rFonts w:ascii="Times New Roman" w:eastAsia="Times New Roman" w:hAnsi="Times New Roman"/>
          <w:sz w:val="28"/>
          <w:szCs w:val="28"/>
        </w:rPr>
        <w:t>-ролевого туристско-краеведческого самоуправления.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Содержание программы предполагает широкое использование на занятиях аудио-, видео- и компьютерной техники, различных информационных сетей, что может в значительной мере повысить воспитательную эффективность внеурочной деятельности и организовать самостоятельную работу учеников.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Ценностные ориентиры содержания </w:t>
      </w:r>
      <w:r w:rsidR="00FD374C" w:rsidRPr="005B1751">
        <w:rPr>
          <w:rFonts w:ascii="Times New Roman" w:eastAsia="Times New Roman" w:hAnsi="Times New Roman"/>
          <w:b/>
          <w:bCs/>
          <w:iCs/>
          <w:sz w:val="28"/>
          <w:szCs w:val="28"/>
        </w:rPr>
        <w:t>модуля</w:t>
      </w: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. 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B1751">
        <w:rPr>
          <w:rFonts w:ascii="Times New Roman" w:eastAsia="Times New Roman" w:hAnsi="Times New Roman"/>
          <w:sz w:val="28"/>
          <w:szCs w:val="28"/>
        </w:rPr>
        <w:t xml:space="preserve">Совершенствуя полученные универсальные учебные действия, обучающиеся получают новые теоретические знания и практические умения в области истории и культуры малой </w:t>
      </w:r>
      <w:r w:rsidR="00FD374C" w:rsidRPr="005B1751">
        <w:rPr>
          <w:rFonts w:ascii="Times New Roman" w:eastAsia="Times New Roman" w:hAnsi="Times New Roman"/>
          <w:sz w:val="28"/>
          <w:szCs w:val="28"/>
        </w:rPr>
        <w:t>Р</w:t>
      </w:r>
      <w:r w:rsidRPr="005B1751">
        <w:rPr>
          <w:rFonts w:ascii="Times New Roman" w:eastAsia="Times New Roman" w:hAnsi="Times New Roman"/>
          <w:sz w:val="28"/>
          <w:szCs w:val="28"/>
        </w:rPr>
        <w:t xml:space="preserve">одины через различные виды практико-ориентированной деятельности в системе </w:t>
      </w:r>
      <w:proofErr w:type="spellStart"/>
      <w:r w:rsidRPr="005B1751">
        <w:rPr>
          <w:rFonts w:ascii="Times New Roman" w:eastAsia="Times New Roman" w:hAnsi="Times New Roman"/>
          <w:sz w:val="28"/>
          <w:szCs w:val="28"/>
        </w:rPr>
        <w:t>должностно</w:t>
      </w:r>
      <w:proofErr w:type="spellEnd"/>
      <w:r w:rsidRPr="005B1751">
        <w:rPr>
          <w:rFonts w:ascii="Times New Roman" w:eastAsia="Times New Roman" w:hAnsi="Times New Roman"/>
          <w:sz w:val="28"/>
          <w:szCs w:val="28"/>
        </w:rPr>
        <w:t>-ролевого туристско-краеведческого самоуправления, проявляют уважение к прошлому, бережное отношение к реликвиям прежних времён, а также в процессе обучения формируется патриотизм и потребность сохранить для других поколений исторические, природные, материальные, художественные и культурные ценности</w:t>
      </w:r>
      <w:proofErr w:type="gramEnd"/>
      <w:r w:rsidRPr="005B1751">
        <w:rPr>
          <w:rFonts w:ascii="Times New Roman" w:eastAsia="Times New Roman" w:hAnsi="Times New Roman"/>
          <w:sz w:val="28"/>
          <w:szCs w:val="28"/>
        </w:rPr>
        <w:t xml:space="preserve"> родного края.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Ведущим методом внеурочной деятельности является метод решения практических задач (познавательных, исполнительских, творческих).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b/>
          <w:bCs/>
          <w:iCs/>
          <w:sz w:val="28"/>
          <w:szCs w:val="28"/>
        </w:rPr>
        <w:t>Планируемые результаты</w:t>
      </w:r>
      <w:r w:rsidRPr="005B1751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. </w:t>
      </w:r>
      <w:r w:rsidRPr="005B1751">
        <w:rPr>
          <w:rFonts w:ascii="Times New Roman" w:eastAsia="Times New Roman" w:hAnsi="Times New Roman"/>
          <w:sz w:val="28"/>
          <w:szCs w:val="28"/>
        </w:rPr>
        <w:t>По окончании занятий внеурочной деятельности по предлагаем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>ому модулю</w:t>
      </w:r>
      <w:r w:rsidRPr="005B1751">
        <w:rPr>
          <w:rFonts w:ascii="Times New Roman" w:eastAsia="Times New Roman" w:hAnsi="Times New Roman"/>
          <w:sz w:val="28"/>
          <w:szCs w:val="28"/>
        </w:rPr>
        <w:t xml:space="preserve"> обучающиеся должны обладать определёнными знаниями, умениями и навыками в вопросах туризма и краеведения, которые можно применять в социальной практике, в туристских походах и путешествиях, в межличностной коммуникации, в быту и обществе, при продолжении образования в основной школе.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Обучающиеся должны </w:t>
      </w:r>
      <w:r w:rsidRPr="005B1751">
        <w:rPr>
          <w:rFonts w:ascii="Times New Roman" w:eastAsia="Times New Roman" w:hAnsi="Times New Roman"/>
          <w:b/>
          <w:bCs/>
          <w:iCs/>
          <w:sz w:val="28"/>
          <w:szCs w:val="28"/>
        </w:rPr>
        <w:t>знать</w:t>
      </w:r>
      <w:r w:rsidRPr="005B1751">
        <w:rPr>
          <w:rFonts w:ascii="Times New Roman" w:eastAsia="Times New Roman" w:hAnsi="Times New Roman"/>
          <w:sz w:val="28"/>
          <w:szCs w:val="28"/>
        </w:rPr>
        <w:t>: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основные этапы истории туризма;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основные виды туризма;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основные социальные функции туризма и краеведения;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lastRenderedPageBreak/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ведущие музеи, исторические и памятные места своего микрорайона и города;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историю своей школы, её традиции;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основные вехи истории родного края;</w:t>
      </w:r>
    </w:p>
    <w:p w:rsidR="00530D00" w:rsidRPr="005B1751" w:rsidRDefault="00530D00" w:rsidP="00CF03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жизнь и деятельность выдающихся путешественников, соотечественников, внёсших вклад в развитие туризма;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азбуку туристско-краеведческой деятельности;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правила поведения в музеях и других общественных местах;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сущность и специфические особенности организации путешествий;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основы методики проведения поисково-исследовательской работы;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основы методики оформления краеведческого исследования;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основные термины, применяемые в детском туризме и краеведении;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основные принципы сохранения здоровья и здорового образа жизни;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основные виды растительного и животного мира своего края;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способы передвижения и преодоления естественных и искусственных препятствий в пешеходных и лыжных путешествиях;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способы охраны природы в туристском путешествии.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Обучающиеся должны </w:t>
      </w:r>
      <w:r w:rsidRPr="005B1751">
        <w:rPr>
          <w:rFonts w:ascii="Times New Roman" w:eastAsia="Times New Roman" w:hAnsi="Times New Roman"/>
          <w:b/>
          <w:bCs/>
          <w:iCs/>
          <w:sz w:val="28"/>
          <w:szCs w:val="28"/>
        </w:rPr>
        <w:t>уметь</w:t>
      </w:r>
      <w:r w:rsidRPr="005B1751">
        <w:rPr>
          <w:rFonts w:ascii="Times New Roman" w:eastAsia="Times New Roman" w:hAnsi="Times New Roman"/>
          <w:sz w:val="28"/>
          <w:szCs w:val="28"/>
        </w:rPr>
        <w:t>: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общаться с людьми;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вести исследовательские краеведческие записи;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систематизировать и обобщать собранный краеведческий материал, оформлять его и хранить;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составлять справочную картотеку;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вести элементарную поисково-исследовательскую работу по алгоритмам;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выступать с докладами;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оформлять стенды, фотовыставки и т. п.;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работать с научно-популярной литературой;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осуществлять фотосъёмку исследуемых объектов туристского интереса;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соблюдать правила личной гигиены;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овладеть элементарными туристско-бытовыми навыками;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ориентироваться в пространстве, на местности, в своём городе;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рисовать планы местности;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выполнять самостоятельно элементарные комплексы физических упражнений;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владеть техникой перемещения на местности пешком и на лыжах с грузом-рюкзачком;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владеть техническими и тактическими приёмами преодоления естественных и искусственных препятствий.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Обучающиеся должны обладать следующими </w:t>
      </w:r>
      <w:r w:rsidRPr="005B1751">
        <w:rPr>
          <w:rFonts w:ascii="Times New Roman" w:eastAsia="Times New Roman" w:hAnsi="Times New Roman"/>
          <w:b/>
          <w:bCs/>
          <w:iCs/>
          <w:sz w:val="28"/>
          <w:szCs w:val="28"/>
        </w:rPr>
        <w:t>качествами</w:t>
      </w:r>
      <w:r w:rsidRPr="005B1751">
        <w:rPr>
          <w:rFonts w:ascii="Times New Roman" w:eastAsia="Times New Roman" w:hAnsi="Times New Roman"/>
          <w:sz w:val="28"/>
          <w:szCs w:val="28"/>
        </w:rPr>
        <w:t>: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инициативностью;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аккуратностью;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коммуникабельностью;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целеустремлённостью;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самокритичностью;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lastRenderedPageBreak/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творческой активностью;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способностью к оказанию взаимопомощи;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самостоятельностью;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исполнительностью;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способностью к взаимодействию в команде;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физической активностью;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выносливостью;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упорством в достижении поставленных целей;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уважением к старшим, родителям, семейным традициям;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милосердием, заботой о старших и младших;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экологической культурой;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любовью к своей малой родине;</w:t>
      </w:r>
    </w:p>
    <w:p w:rsidR="00530D00" w:rsidRPr="005B1751" w:rsidRDefault="00530D00" w:rsidP="00CF03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—</w:t>
      </w:r>
      <w:r w:rsidR="00B33518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трудолюбием.</w:t>
      </w:r>
    </w:p>
    <w:p w:rsidR="00250A7F" w:rsidRPr="00D62CF8" w:rsidRDefault="00250A7F" w:rsidP="00CF03C4">
      <w:pPr>
        <w:pStyle w:val="a7"/>
        <w:numPr>
          <w:ilvl w:val="1"/>
          <w:numId w:val="21"/>
        </w:numPr>
        <w:spacing w:after="0" w:line="240" w:lineRule="auto"/>
        <w:ind w:left="0"/>
        <w:jc w:val="center"/>
        <w:outlineLvl w:val="1"/>
        <w:rPr>
          <w:rFonts w:ascii="Times New Roman" w:eastAsia="Times New Roman" w:hAnsi="Times New Roman"/>
          <w:sz w:val="24"/>
          <w:szCs w:val="28"/>
          <w:lang w:eastAsia="ru-RU"/>
        </w:rPr>
      </w:pPr>
      <w:bookmarkStart w:id="12" w:name="_Toc433889541"/>
      <w:r w:rsidRPr="00D62CF8">
        <w:rPr>
          <w:rFonts w:ascii="Times New Roman" w:eastAsia="Times New Roman" w:hAnsi="Times New Roman"/>
          <w:sz w:val="24"/>
          <w:szCs w:val="28"/>
          <w:lang w:eastAsia="ru-RU"/>
        </w:rPr>
        <w:t xml:space="preserve">Учебно – тематический план занятий </w:t>
      </w:r>
      <w:r w:rsidR="00212245" w:rsidRPr="00D62CF8">
        <w:rPr>
          <w:rFonts w:ascii="Times New Roman" w:eastAsia="Times New Roman" w:hAnsi="Times New Roman"/>
          <w:sz w:val="24"/>
          <w:szCs w:val="28"/>
          <w:lang w:eastAsia="ru-RU"/>
        </w:rPr>
        <w:t>модуля «Юный краевед»</w:t>
      </w:r>
      <w:bookmarkEnd w:id="12"/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744"/>
        <w:gridCol w:w="5316"/>
        <w:gridCol w:w="1199"/>
        <w:gridCol w:w="1436"/>
        <w:gridCol w:w="10"/>
        <w:gridCol w:w="1149"/>
      </w:tblGrid>
      <w:tr w:rsidR="00A70DF9" w:rsidRPr="00D62CF8" w:rsidTr="00DF2A40">
        <w:trPr>
          <w:trHeight w:val="345"/>
        </w:trPr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D62CF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62CF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Темы занятий</w:t>
            </w:r>
          </w:p>
        </w:tc>
        <w:tc>
          <w:tcPr>
            <w:tcW w:w="3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A70DF9" w:rsidRPr="00D62CF8" w:rsidTr="00DF2A4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hAnsi="Times New Roman"/>
                <w:sz w:val="24"/>
                <w:szCs w:val="24"/>
              </w:rPr>
              <w:t xml:space="preserve"> «Новые приключения».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4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4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Введение. Символы Алтайского края: герб и флаг.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Города Алтайского края.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6C602C"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 xml:space="preserve"> ч. 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Рельеф Алтайского края.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Климат Алтайского края.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Население Алтайского края.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Растительный и животный мир Алтайского края.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Редкие и исчезающие растения и животные родного края.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Экологические проблемы Алтайского края.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Туристские возможности Алтайского края.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Знаменитые земляки и их роль в истории края.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Я и мое имя. 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Моя родословная.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Мой дом, моя школа, школьный двор.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История образования города Рубцовска.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Памятники города Рубцовска.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Памятные события и даты.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Улицы города Рубцовска.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Наиболее интересные места для проведения походов.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</w:t>
            </w:r>
            <w:r w:rsidR="006C602C" w:rsidRPr="00D62CF8">
              <w:rPr>
                <w:rFonts w:ascii="Times New Roman" w:hAnsi="Times New Roman"/>
                <w:sz w:val="24"/>
                <w:szCs w:val="24"/>
              </w:rPr>
              <w:t>0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Ведение дневника во время похода.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DF2A40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</w:t>
            </w:r>
            <w:r w:rsidR="006C602C"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hAnsi="Times New Roman"/>
                <w:sz w:val="24"/>
                <w:szCs w:val="24"/>
              </w:rPr>
              <w:t xml:space="preserve"> «Тропа испытаний».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4D2B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4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6C602C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4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4D2B52" w:rsidRPr="00D62CF8" w:rsidTr="00DF2A40">
        <w:tc>
          <w:tcPr>
            <w:tcW w:w="105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52" w:rsidRPr="00D62CF8" w:rsidRDefault="00DF2A40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 Всего </w:t>
            </w:r>
            <w:r w:rsidR="004D2B52" w:rsidRPr="00D62CF8">
              <w:rPr>
                <w:rFonts w:ascii="Times New Roman" w:hAnsi="Times New Roman"/>
                <w:sz w:val="24"/>
                <w:szCs w:val="24"/>
              </w:rPr>
              <w:t>36 ч.</w:t>
            </w:r>
          </w:p>
        </w:tc>
      </w:tr>
    </w:tbl>
    <w:p w:rsidR="000744AB" w:rsidRPr="005B1751" w:rsidRDefault="000744AB" w:rsidP="00CF03C4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  <w:bookmarkStart w:id="13" w:name="_Toc433889542"/>
    </w:p>
    <w:p w:rsidR="00250A7F" w:rsidRPr="005B1751" w:rsidRDefault="00250A7F" w:rsidP="00CF03C4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rFonts w:ascii="Times New Roman" w:eastAsia="Times New Roman" w:hAnsi="Times New Roman"/>
          <w:b/>
          <w:sz w:val="28"/>
          <w:szCs w:val="28"/>
        </w:rPr>
        <w:t xml:space="preserve">2.2. Содержание </w:t>
      </w:r>
      <w:r w:rsidR="00212245" w:rsidRPr="005B1751">
        <w:rPr>
          <w:rFonts w:ascii="Times New Roman" w:eastAsia="Times New Roman" w:hAnsi="Times New Roman"/>
          <w:b/>
          <w:sz w:val="28"/>
          <w:szCs w:val="28"/>
        </w:rPr>
        <w:t xml:space="preserve">программы </w:t>
      </w:r>
      <w:r w:rsidRPr="005B1751">
        <w:rPr>
          <w:rFonts w:ascii="Times New Roman" w:eastAsia="Times New Roman" w:hAnsi="Times New Roman"/>
          <w:b/>
          <w:sz w:val="28"/>
          <w:szCs w:val="28"/>
        </w:rPr>
        <w:t>модуля</w:t>
      </w:r>
      <w:r w:rsidR="00212245" w:rsidRPr="005B1751">
        <w:rPr>
          <w:rFonts w:ascii="Times New Roman" w:eastAsia="Times New Roman" w:hAnsi="Times New Roman"/>
          <w:b/>
          <w:sz w:val="28"/>
          <w:szCs w:val="28"/>
        </w:rPr>
        <w:t xml:space="preserve"> «Юный краевед»</w:t>
      </w:r>
      <w:bookmarkEnd w:id="13"/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5B1751">
        <w:rPr>
          <w:rFonts w:ascii="Times New Roman" w:eastAsia="Times New Roman" w:hAnsi="Times New Roman"/>
          <w:b/>
          <w:sz w:val="28"/>
          <w:szCs w:val="28"/>
        </w:rPr>
        <w:t>Турград</w:t>
      </w:r>
      <w:proofErr w:type="spellEnd"/>
      <w:r w:rsidRPr="005B1751">
        <w:rPr>
          <w:rFonts w:ascii="Times New Roman" w:eastAsia="Times New Roman" w:hAnsi="Times New Roman"/>
          <w:b/>
          <w:sz w:val="28"/>
          <w:szCs w:val="28"/>
        </w:rPr>
        <w:t xml:space="preserve"> «Новые приключения». </w:t>
      </w:r>
      <w:r w:rsidR="00203CD8" w:rsidRPr="005B1751">
        <w:rPr>
          <w:rFonts w:ascii="Times New Roman" w:eastAsia="Times New Roman" w:hAnsi="Times New Roman"/>
          <w:b/>
          <w:sz w:val="28"/>
          <w:szCs w:val="28"/>
        </w:rPr>
        <w:t>4</w:t>
      </w:r>
      <w:r w:rsidRPr="005B1751">
        <w:rPr>
          <w:rFonts w:ascii="Times New Roman" w:eastAsia="Times New Roman" w:hAnsi="Times New Roman"/>
          <w:b/>
          <w:sz w:val="28"/>
          <w:szCs w:val="28"/>
        </w:rPr>
        <w:t xml:space="preserve"> ч.</w:t>
      </w:r>
    </w:p>
    <w:p w:rsidR="00CD4C5C" w:rsidRPr="005B1751" w:rsidRDefault="004D2B52" w:rsidP="00CD4C5C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</w:rPr>
        <w:t>Туристско-краеведческая игра. Путешествие по Станциям.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lastRenderedPageBreak/>
        <w:t xml:space="preserve">Введение. Символы Алтайского края: герб и флаг. </w:t>
      </w:r>
      <w:r w:rsidR="00203CD8" w:rsidRPr="005B1751">
        <w:rPr>
          <w:rFonts w:ascii="Times New Roman" w:hAnsi="Times New Roman"/>
          <w:b/>
          <w:sz w:val="28"/>
          <w:szCs w:val="28"/>
        </w:rPr>
        <w:t>1</w:t>
      </w:r>
      <w:r w:rsidRPr="005B1751">
        <w:rPr>
          <w:rFonts w:ascii="Times New Roman" w:hAnsi="Times New Roman"/>
          <w:b/>
          <w:sz w:val="28"/>
          <w:szCs w:val="28"/>
        </w:rPr>
        <w:t xml:space="preserve"> ч.</w:t>
      </w:r>
    </w:p>
    <w:p w:rsidR="00CD4C5C" w:rsidRPr="005B1751" w:rsidRDefault="004D2B52" w:rsidP="00CD4C5C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hAnsi="Times New Roman"/>
          <w:sz w:val="28"/>
          <w:szCs w:val="28"/>
        </w:rPr>
        <w:t>Что такое краеведение, значимость изучения данного курса. Что изображено на гербе Алтайского края. Флаг.  Игра «Сыщики».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>Города Алтайского края. 1 ч.</w:t>
      </w:r>
    </w:p>
    <w:p w:rsidR="00CD4C5C" w:rsidRPr="005B1751" w:rsidRDefault="004D2B52" w:rsidP="00CD4C5C">
      <w:pPr>
        <w:shd w:val="clear" w:color="auto" w:fill="FFFFFF"/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</w:rPr>
        <w:t>История возникновения городов Алтайского края. Расположение на карте.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>Рельеф Алтайского края. 1 ч.</w:t>
      </w:r>
    </w:p>
    <w:p w:rsidR="004D2B52" w:rsidRPr="005B1751" w:rsidRDefault="004D2B52" w:rsidP="00CF03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Понятие рельефа и его виды.</w:t>
      </w:r>
      <w:r w:rsidR="00250A7F" w:rsidRPr="005B1751">
        <w:rPr>
          <w:rFonts w:ascii="Times New Roman" w:hAnsi="Times New Roman"/>
          <w:sz w:val="28"/>
          <w:szCs w:val="28"/>
        </w:rPr>
        <w:t xml:space="preserve"> </w:t>
      </w:r>
      <w:r w:rsidRPr="005B1751">
        <w:rPr>
          <w:rFonts w:ascii="Times New Roman" w:hAnsi="Times New Roman"/>
          <w:sz w:val="28"/>
          <w:szCs w:val="28"/>
        </w:rPr>
        <w:t>Особенности рельефа Алтайского края.</w:t>
      </w:r>
      <w:r w:rsidR="00250A7F" w:rsidRPr="005B1751">
        <w:rPr>
          <w:rFonts w:ascii="Times New Roman" w:hAnsi="Times New Roman"/>
          <w:sz w:val="28"/>
          <w:szCs w:val="28"/>
        </w:rPr>
        <w:t xml:space="preserve"> </w:t>
      </w:r>
      <w:r w:rsidRPr="005B1751">
        <w:rPr>
          <w:rFonts w:ascii="Times New Roman" w:hAnsi="Times New Roman"/>
          <w:i/>
          <w:sz w:val="28"/>
          <w:szCs w:val="28"/>
        </w:rPr>
        <w:t>Практическая работа: Нанесение форм рельефа</w:t>
      </w:r>
      <w:r w:rsidRPr="005B1751">
        <w:rPr>
          <w:rFonts w:ascii="Times New Roman" w:hAnsi="Times New Roman"/>
          <w:sz w:val="28"/>
          <w:szCs w:val="28"/>
        </w:rPr>
        <w:t xml:space="preserve"> </w:t>
      </w:r>
      <w:r w:rsidRPr="005B1751">
        <w:rPr>
          <w:rFonts w:ascii="Times New Roman" w:hAnsi="Times New Roman"/>
          <w:i/>
          <w:sz w:val="28"/>
          <w:szCs w:val="28"/>
        </w:rPr>
        <w:t>Алтайского края.</w:t>
      </w:r>
      <w:r w:rsidR="00203CD8" w:rsidRPr="005B1751">
        <w:rPr>
          <w:rFonts w:ascii="Times New Roman" w:hAnsi="Times New Roman"/>
          <w:i/>
          <w:sz w:val="28"/>
          <w:szCs w:val="28"/>
        </w:rPr>
        <w:t xml:space="preserve"> </w:t>
      </w:r>
      <w:r w:rsidRPr="005B1751">
        <w:rPr>
          <w:rFonts w:ascii="Times New Roman" w:hAnsi="Times New Roman"/>
          <w:sz w:val="28"/>
          <w:szCs w:val="28"/>
        </w:rPr>
        <w:t>Игра «Угадай-ка» на закрепление форм рельефа.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 xml:space="preserve"> Климат Алтайского края. 1 ч.</w:t>
      </w:r>
    </w:p>
    <w:p w:rsidR="004D2B52" w:rsidRPr="005B1751" w:rsidRDefault="004D2B52" w:rsidP="00CF03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Понятие климата.</w:t>
      </w:r>
      <w:r w:rsidR="00250A7F" w:rsidRPr="005B1751">
        <w:rPr>
          <w:rFonts w:ascii="Times New Roman" w:hAnsi="Times New Roman"/>
          <w:sz w:val="28"/>
          <w:szCs w:val="28"/>
        </w:rPr>
        <w:t xml:space="preserve"> </w:t>
      </w:r>
      <w:r w:rsidRPr="005B1751">
        <w:rPr>
          <w:rFonts w:ascii="Times New Roman" w:hAnsi="Times New Roman"/>
          <w:sz w:val="28"/>
          <w:szCs w:val="28"/>
        </w:rPr>
        <w:t>Климатообразующие факторы и особенности климата Алтайского края.</w:t>
      </w:r>
      <w:r w:rsidR="00250A7F" w:rsidRPr="005B1751">
        <w:rPr>
          <w:rFonts w:ascii="Times New Roman" w:hAnsi="Times New Roman"/>
          <w:sz w:val="28"/>
          <w:szCs w:val="28"/>
        </w:rPr>
        <w:t xml:space="preserve"> </w:t>
      </w:r>
      <w:r w:rsidRPr="005B1751">
        <w:rPr>
          <w:rFonts w:ascii="Times New Roman" w:hAnsi="Times New Roman"/>
          <w:sz w:val="28"/>
          <w:szCs w:val="28"/>
        </w:rPr>
        <w:t>Игра «Разнобой».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>Население Алтайского края. 1 ч.</w:t>
      </w:r>
    </w:p>
    <w:p w:rsidR="004D2B52" w:rsidRPr="005B1751" w:rsidRDefault="004D2B52" w:rsidP="00CF03C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История заселения территории Алтайского края.</w:t>
      </w:r>
      <w:r w:rsidR="00250A7F" w:rsidRPr="005B1751">
        <w:rPr>
          <w:rFonts w:ascii="Times New Roman" w:hAnsi="Times New Roman"/>
          <w:sz w:val="28"/>
          <w:szCs w:val="28"/>
        </w:rPr>
        <w:t xml:space="preserve"> </w:t>
      </w:r>
      <w:r w:rsidRPr="005B1751">
        <w:rPr>
          <w:rFonts w:ascii="Times New Roman" w:hAnsi="Times New Roman"/>
          <w:sz w:val="28"/>
          <w:szCs w:val="28"/>
        </w:rPr>
        <w:t xml:space="preserve">Общая характеристика населения края. </w:t>
      </w:r>
      <w:r w:rsidR="00DF2A40" w:rsidRPr="005B1751">
        <w:rPr>
          <w:rFonts w:ascii="Times New Roman" w:hAnsi="Times New Roman"/>
          <w:sz w:val="28"/>
          <w:szCs w:val="28"/>
        </w:rPr>
        <w:t>Города Алтайского</w:t>
      </w:r>
      <w:r w:rsidRPr="005B1751">
        <w:rPr>
          <w:rFonts w:ascii="Times New Roman" w:hAnsi="Times New Roman"/>
          <w:sz w:val="28"/>
          <w:szCs w:val="28"/>
        </w:rPr>
        <w:t xml:space="preserve"> края.</w:t>
      </w:r>
      <w:r w:rsidR="00250A7F" w:rsidRPr="005B175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D4C5C">
        <w:rPr>
          <w:rFonts w:ascii="Times New Roman" w:hAnsi="Times New Roman"/>
          <w:sz w:val="28"/>
          <w:szCs w:val="28"/>
        </w:rPr>
        <w:t>Форма-контроля</w:t>
      </w:r>
      <w:proofErr w:type="gramEnd"/>
      <w:r w:rsidR="00CD4C5C">
        <w:rPr>
          <w:rFonts w:ascii="Times New Roman" w:hAnsi="Times New Roman"/>
          <w:sz w:val="28"/>
          <w:szCs w:val="28"/>
        </w:rPr>
        <w:t xml:space="preserve"> - и</w:t>
      </w:r>
      <w:r w:rsidRPr="005B1751">
        <w:rPr>
          <w:rFonts w:ascii="Times New Roman" w:hAnsi="Times New Roman"/>
          <w:sz w:val="28"/>
          <w:szCs w:val="28"/>
        </w:rPr>
        <w:t>гры-конкурсы на закрепление.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 xml:space="preserve">Растительный и животный мир Алтайского края. </w:t>
      </w:r>
      <w:r w:rsidR="00203CD8" w:rsidRPr="005B1751">
        <w:rPr>
          <w:rFonts w:ascii="Times New Roman" w:hAnsi="Times New Roman"/>
          <w:b/>
          <w:sz w:val="28"/>
          <w:szCs w:val="28"/>
        </w:rPr>
        <w:t>2</w:t>
      </w:r>
      <w:r w:rsidRPr="005B1751">
        <w:rPr>
          <w:rFonts w:ascii="Times New Roman" w:hAnsi="Times New Roman"/>
          <w:b/>
          <w:sz w:val="28"/>
          <w:szCs w:val="28"/>
        </w:rPr>
        <w:t xml:space="preserve"> ч.</w:t>
      </w:r>
    </w:p>
    <w:p w:rsidR="004D2B52" w:rsidRPr="005B1751" w:rsidRDefault="004D2B52" w:rsidP="00CF03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Флора и фауна Алтайского края. Перелётные, певчие, водоплавающие, хищные и домашние птицы. Птицы в разное время года. Домашние и хищные животные. Жилища животных.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 xml:space="preserve">Редкие и исчезающие растения и животные родного края. </w:t>
      </w:r>
      <w:r w:rsidR="00203CD8" w:rsidRPr="005B1751">
        <w:rPr>
          <w:rFonts w:ascii="Times New Roman" w:hAnsi="Times New Roman"/>
          <w:b/>
          <w:sz w:val="28"/>
          <w:szCs w:val="28"/>
        </w:rPr>
        <w:t>1</w:t>
      </w:r>
      <w:r w:rsidRPr="005B1751">
        <w:rPr>
          <w:rFonts w:ascii="Times New Roman" w:hAnsi="Times New Roman"/>
          <w:b/>
          <w:sz w:val="28"/>
          <w:szCs w:val="28"/>
        </w:rPr>
        <w:t xml:space="preserve"> ч.</w:t>
      </w:r>
    </w:p>
    <w:p w:rsidR="004D2B52" w:rsidRPr="005B1751" w:rsidRDefault="004D2B52" w:rsidP="00CF03C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Что такое красная книга? Её значение. Животные и растения, занесённые в красную книгу.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>Экологические проблемы Алтайского края. 1 ч.</w:t>
      </w:r>
    </w:p>
    <w:p w:rsidR="004D2B52" w:rsidRPr="005B1751" w:rsidRDefault="004D2B52" w:rsidP="00CF03C4">
      <w:pPr>
        <w:pStyle w:val="a7"/>
        <w:widowControl w:val="0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Законодательство об охране природы. Природоохранная деятельность туристов. Соблюдение правил противопожарной безопасности в лесу, сохранности водоемов.</w:t>
      </w:r>
    </w:p>
    <w:p w:rsidR="004D2B52" w:rsidRPr="005B1751" w:rsidRDefault="004D2B52" w:rsidP="00CF03C4">
      <w:pPr>
        <w:pStyle w:val="a7"/>
        <w:widowControl w:val="0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Организация «трудовых десантов» по оказанию помощи лесу, посадке деревьев и благоустройству водоемов.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sz w:val="28"/>
          <w:szCs w:val="28"/>
        </w:rPr>
        <w:t xml:space="preserve"> </w:t>
      </w:r>
      <w:r w:rsidRPr="005B1751">
        <w:rPr>
          <w:rFonts w:ascii="Times New Roman" w:hAnsi="Times New Roman"/>
          <w:b/>
          <w:sz w:val="28"/>
          <w:szCs w:val="28"/>
        </w:rPr>
        <w:t xml:space="preserve">Туристские возможности Алтайского края. </w:t>
      </w:r>
      <w:r w:rsidR="00203CD8" w:rsidRPr="005B1751">
        <w:rPr>
          <w:rFonts w:ascii="Times New Roman" w:hAnsi="Times New Roman"/>
          <w:b/>
          <w:sz w:val="28"/>
          <w:szCs w:val="28"/>
        </w:rPr>
        <w:t>1</w:t>
      </w:r>
      <w:r w:rsidRPr="005B1751">
        <w:rPr>
          <w:rFonts w:ascii="Times New Roman" w:hAnsi="Times New Roman"/>
          <w:b/>
          <w:sz w:val="28"/>
          <w:szCs w:val="28"/>
        </w:rPr>
        <w:t xml:space="preserve"> ч.</w:t>
      </w:r>
    </w:p>
    <w:p w:rsidR="004D2B52" w:rsidRPr="005B1751" w:rsidRDefault="004D2B52" w:rsidP="00CF03C4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Туристские возможности родного края, обзор </w:t>
      </w:r>
      <w:r w:rsidR="00DF2A40" w:rsidRPr="005B1751">
        <w:rPr>
          <w:rFonts w:ascii="Times New Roman" w:eastAsia="Times New Roman" w:hAnsi="Times New Roman"/>
          <w:sz w:val="28"/>
          <w:szCs w:val="28"/>
        </w:rPr>
        <w:t>экскурсионных объектов</w:t>
      </w:r>
      <w:r w:rsidRPr="005B1751">
        <w:rPr>
          <w:rFonts w:ascii="Times New Roman" w:eastAsia="Times New Roman" w:hAnsi="Times New Roman"/>
          <w:sz w:val="28"/>
          <w:szCs w:val="28"/>
        </w:rPr>
        <w:t>, музеи. Наиболее интересные места для проведения походов и экскурсий. Памятники истории и культуры, музеи края. Краеведческие и мемориальные музеи, народные и школьные музеи. Экскурсии на предприятия, на стройки, в учреждения и организации. Сбор сведений об истории края в архивах, военкоматах, общественных организациях.</w:t>
      </w:r>
      <w:r w:rsidR="00250A7F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Практические занятия. Прогулки и экскурсии по ближайшим окрестностям, посещение музеев, экскурсионных объектов.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sz w:val="28"/>
          <w:szCs w:val="28"/>
        </w:rPr>
        <w:lastRenderedPageBreak/>
        <w:t xml:space="preserve"> </w:t>
      </w:r>
      <w:r w:rsidRPr="005B1751">
        <w:rPr>
          <w:rFonts w:ascii="Times New Roman" w:hAnsi="Times New Roman"/>
          <w:b/>
          <w:sz w:val="28"/>
          <w:szCs w:val="28"/>
        </w:rPr>
        <w:t>Знаменитые земляки и их роль в истории края. 1 ч.</w:t>
      </w:r>
    </w:p>
    <w:p w:rsidR="004D2B52" w:rsidRPr="005B1751" w:rsidRDefault="004D2B52" w:rsidP="00CF03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Знакомство</w:t>
      </w:r>
      <w:r w:rsidRPr="005B1751">
        <w:rPr>
          <w:rFonts w:ascii="Times New Roman" w:hAnsi="Times New Roman"/>
          <w:sz w:val="28"/>
          <w:szCs w:val="28"/>
        </w:rPr>
        <w:t xml:space="preserve"> с выдающимися личностями Алтайского края</w:t>
      </w:r>
      <w:r w:rsidRPr="005B1751">
        <w:rPr>
          <w:rFonts w:ascii="Times New Roman" w:eastAsia="Times New Roman" w:hAnsi="Times New Roman"/>
          <w:sz w:val="28"/>
          <w:szCs w:val="28"/>
        </w:rPr>
        <w:t>.</w:t>
      </w:r>
      <w:r w:rsidRPr="005B1751">
        <w:rPr>
          <w:rFonts w:ascii="Times New Roman" w:hAnsi="Times New Roman"/>
          <w:sz w:val="28"/>
          <w:szCs w:val="28"/>
        </w:rPr>
        <w:t xml:space="preserve"> Их роль в развитии края.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sz w:val="28"/>
          <w:szCs w:val="28"/>
        </w:rPr>
        <w:t xml:space="preserve"> </w:t>
      </w:r>
      <w:r w:rsidRPr="005B1751">
        <w:rPr>
          <w:rFonts w:ascii="Times New Roman" w:hAnsi="Times New Roman"/>
          <w:b/>
          <w:sz w:val="28"/>
          <w:szCs w:val="28"/>
        </w:rPr>
        <w:t>Я и мое имя. 2 ч.</w:t>
      </w:r>
    </w:p>
    <w:p w:rsidR="004D2B52" w:rsidRPr="005B1751" w:rsidRDefault="004D2B52" w:rsidP="00CF03C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Мои имя и фамилия, что они значат. Имена и фамилии родителей, близких родственников. Русские имена. Значения русских имён. Значение и история возникновения русских фамилий. </w:t>
      </w:r>
      <w:r w:rsidRPr="005B1751">
        <w:rPr>
          <w:rFonts w:ascii="Times New Roman" w:eastAsia="Times New Roman" w:hAnsi="Times New Roman"/>
          <w:spacing w:val="1"/>
          <w:sz w:val="28"/>
          <w:szCs w:val="28"/>
        </w:rPr>
        <w:t>Ближайшие родственники воспитанников.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 xml:space="preserve"> Моя родословная. 2 ч.</w:t>
      </w:r>
    </w:p>
    <w:p w:rsidR="004D2B52" w:rsidRPr="005B1751" w:rsidRDefault="004D2B52" w:rsidP="00CF03C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Семья, члены семьи. Близкие и дальние родственники.</w:t>
      </w:r>
      <w:r w:rsidR="00250A7F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pacing w:val="1"/>
          <w:sz w:val="28"/>
          <w:szCs w:val="28"/>
        </w:rPr>
        <w:t>Родословная. Семейные тради</w:t>
      </w:r>
      <w:r w:rsidRPr="005B1751">
        <w:rPr>
          <w:rFonts w:ascii="Times New Roman" w:eastAsia="Times New Roman" w:hAnsi="Times New Roman"/>
          <w:spacing w:val="1"/>
          <w:sz w:val="28"/>
          <w:szCs w:val="28"/>
        </w:rPr>
        <w:softHyphen/>
      </w:r>
      <w:r w:rsidRPr="005B1751">
        <w:rPr>
          <w:rFonts w:ascii="Times New Roman" w:eastAsia="Times New Roman" w:hAnsi="Times New Roman"/>
          <w:spacing w:val="2"/>
          <w:sz w:val="28"/>
          <w:szCs w:val="28"/>
        </w:rPr>
        <w:t>ции и праздники. География родни.</w:t>
      </w:r>
      <w:r w:rsidR="00250A7F" w:rsidRPr="005B1751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bCs/>
          <w:iCs/>
          <w:spacing w:val="3"/>
          <w:sz w:val="28"/>
          <w:szCs w:val="28"/>
        </w:rPr>
        <w:t>Практические занятия</w:t>
      </w:r>
      <w:r w:rsidRPr="005B1751">
        <w:rPr>
          <w:rFonts w:ascii="Times New Roman" w:hAnsi="Times New Roman"/>
          <w:bCs/>
          <w:iCs/>
          <w:spacing w:val="3"/>
          <w:sz w:val="28"/>
          <w:szCs w:val="28"/>
        </w:rPr>
        <w:t>.</w:t>
      </w:r>
      <w:r w:rsidR="00250A7F" w:rsidRPr="005B1751">
        <w:rPr>
          <w:rFonts w:ascii="Times New Roman" w:hAnsi="Times New Roman"/>
          <w:bCs/>
          <w:iCs/>
          <w:spacing w:val="3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Составление совместно с родителями родословной, генеалогического дре</w:t>
      </w:r>
      <w:r w:rsidRPr="005B1751">
        <w:rPr>
          <w:rFonts w:ascii="Times New Roman" w:eastAsia="Times New Roman" w:hAnsi="Times New Roman"/>
          <w:spacing w:val="2"/>
          <w:sz w:val="28"/>
          <w:szCs w:val="28"/>
        </w:rPr>
        <w:t xml:space="preserve">ва. Рассказы о своих друзьях, бабушках, дедушках, других родственниках. </w:t>
      </w:r>
      <w:r w:rsidRPr="005B1751">
        <w:rPr>
          <w:rFonts w:ascii="Times New Roman" w:eastAsia="Times New Roman" w:hAnsi="Times New Roman"/>
          <w:spacing w:val="1"/>
          <w:sz w:val="28"/>
          <w:szCs w:val="28"/>
        </w:rPr>
        <w:t>Выставка «Семейный альбом».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sz w:val="28"/>
          <w:szCs w:val="28"/>
        </w:rPr>
        <w:t xml:space="preserve"> </w:t>
      </w:r>
      <w:r w:rsidRPr="005B1751">
        <w:rPr>
          <w:rFonts w:ascii="Times New Roman" w:hAnsi="Times New Roman"/>
          <w:b/>
          <w:sz w:val="28"/>
          <w:szCs w:val="28"/>
        </w:rPr>
        <w:t>Мой дом, моя школа, школьный двор. 2 ч.</w:t>
      </w:r>
    </w:p>
    <w:p w:rsidR="004D2B52" w:rsidRPr="005B1751" w:rsidRDefault="004D2B52" w:rsidP="00CF03C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Адрес школы, школьный двор, традиции школы. Школьный музей. Учителя школы. Знаменитые люди, окончившие школу.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1751">
        <w:rPr>
          <w:sz w:val="28"/>
          <w:szCs w:val="28"/>
        </w:rPr>
        <w:t xml:space="preserve"> </w:t>
      </w:r>
      <w:r w:rsidRPr="005B1751">
        <w:rPr>
          <w:rFonts w:ascii="Times New Roman" w:hAnsi="Times New Roman"/>
          <w:b/>
          <w:sz w:val="28"/>
          <w:szCs w:val="28"/>
        </w:rPr>
        <w:t>История образования города Рубцовска. 2 ч.</w:t>
      </w:r>
    </w:p>
    <w:p w:rsidR="004D2B52" w:rsidRPr="005B1751" w:rsidRDefault="004D2B52" w:rsidP="00CF03C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Географическое расположение города. Основатель города Н.Ф. Рубцов.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rFonts w:ascii="Times New Roman" w:eastAsia="Times New Roman" w:hAnsi="Times New Roman"/>
          <w:b/>
          <w:sz w:val="28"/>
          <w:szCs w:val="28"/>
        </w:rPr>
        <w:t xml:space="preserve"> Памятники города. 2 ч.</w:t>
      </w:r>
    </w:p>
    <w:p w:rsidR="004D2B52" w:rsidRPr="005B1751" w:rsidRDefault="004D2B52" w:rsidP="00CF03C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Памятники истории и культуры, музеи. Краеведческие и мемориальные музеи, народные и школьные музеи. Экскурсии в учреждения и организации. Сбор сведений об истории края в архивах, военкоматах, общественных организациях.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 xml:space="preserve"> Памятные события и даты. </w:t>
      </w:r>
      <w:r w:rsidR="00203CD8" w:rsidRPr="005B1751">
        <w:rPr>
          <w:rFonts w:ascii="Times New Roman" w:hAnsi="Times New Roman"/>
          <w:b/>
          <w:sz w:val="28"/>
          <w:szCs w:val="28"/>
        </w:rPr>
        <w:t>1</w:t>
      </w:r>
      <w:r w:rsidRPr="005B1751">
        <w:rPr>
          <w:rFonts w:ascii="Times New Roman" w:hAnsi="Times New Roman"/>
          <w:b/>
          <w:sz w:val="28"/>
          <w:szCs w:val="28"/>
        </w:rPr>
        <w:t xml:space="preserve"> ч.</w:t>
      </w:r>
    </w:p>
    <w:p w:rsidR="004D2B52" w:rsidRPr="005B1751" w:rsidRDefault="004D2B52" w:rsidP="00CF03C4">
      <w:pPr>
        <w:pStyle w:val="a7"/>
        <w:widowControl w:val="0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Памятные события, происходившие на его территории. Знаменитые земляки, их роль в истории края.</w:t>
      </w:r>
      <w:r w:rsidR="00250A7F" w:rsidRPr="005B1751">
        <w:rPr>
          <w:rFonts w:ascii="Times New Roman" w:eastAsia="MS Mincho" w:hAnsi="Times New Roman"/>
          <w:sz w:val="28"/>
          <w:szCs w:val="28"/>
        </w:rPr>
        <w:t xml:space="preserve"> </w:t>
      </w:r>
      <w:r w:rsidRPr="005B1751">
        <w:rPr>
          <w:rFonts w:ascii="Times New Roman" w:eastAsia="MS Mincho" w:hAnsi="Times New Roman"/>
          <w:sz w:val="28"/>
          <w:szCs w:val="28"/>
        </w:rPr>
        <w:t>Край в период Великой Отечественной войны. Настоящее и будущее родного края.</w:t>
      </w:r>
      <w:r w:rsidR="00250A7F" w:rsidRPr="005B1751">
        <w:rPr>
          <w:rFonts w:ascii="Times New Roman" w:eastAsia="MS Mincho" w:hAnsi="Times New Roman"/>
          <w:sz w:val="28"/>
          <w:szCs w:val="28"/>
        </w:rPr>
        <w:t xml:space="preserve"> </w:t>
      </w:r>
      <w:r w:rsidRPr="005B1751">
        <w:rPr>
          <w:rFonts w:ascii="Times New Roman" w:eastAsia="MS Mincho" w:hAnsi="Times New Roman"/>
          <w:sz w:val="28"/>
          <w:szCs w:val="28"/>
        </w:rPr>
        <w:t xml:space="preserve">Экскурсионные объекты на территории края: исторические, архитектурные, природные, другие памятные места. Музеи.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sz w:val="28"/>
          <w:szCs w:val="28"/>
        </w:rPr>
        <w:t xml:space="preserve"> </w:t>
      </w:r>
      <w:r w:rsidRPr="005B1751">
        <w:rPr>
          <w:rFonts w:ascii="Times New Roman" w:hAnsi="Times New Roman"/>
          <w:b/>
          <w:sz w:val="28"/>
          <w:szCs w:val="28"/>
        </w:rPr>
        <w:t xml:space="preserve">Улицы города Рубцовска. </w:t>
      </w:r>
      <w:r w:rsidR="00203CD8" w:rsidRPr="005B1751">
        <w:rPr>
          <w:rFonts w:ascii="Times New Roman" w:hAnsi="Times New Roman"/>
          <w:b/>
          <w:sz w:val="28"/>
          <w:szCs w:val="28"/>
        </w:rPr>
        <w:t>2</w:t>
      </w:r>
      <w:r w:rsidRPr="005B1751">
        <w:rPr>
          <w:rFonts w:ascii="Times New Roman" w:hAnsi="Times New Roman"/>
          <w:b/>
          <w:sz w:val="28"/>
          <w:szCs w:val="28"/>
        </w:rPr>
        <w:t xml:space="preserve"> ч.</w:t>
      </w:r>
    </w:p>
    <w:p w:rsidR="004D2B52" w:rsidRPr="005B1751" w:rsidRDefault="004D2B52" w:rsidP="00CF03C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История названия улиц города. Самая длинная улица города. Экскурсия по улицам города.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b/>
          <w:sz w:val="28"/>
          <w:szCs w:val="28"/>
        </w:rPr>
        <w:t xml:space="preserve"> </w:t>
      </w:r>
      <w:r w:rsidRPr="005B1751">
        <w:rPr>
          <w:rFonts w:ascii="Times New Roman" w:hAnsi="Times New Roman"/>
          <w:b/>
          <w:sz w:val="28"/>
          <w:szCs w:val="28"/>
        </w:rPr>
        <w:t xml:space="preserve">Наиболее интересные места для проведения походов. 2 ч. </w:t>
      </w:r>
    </w:p>
    <w:p w:rsidR="004D2B52" w:rsidRPr="005B1751" w:rsidRDefault="004D2B52" w:rsidP="00CF03C4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Сбор краеведческого материала о районе похода: изучение литературы, карт, переписка с местными краеведами и туристами, встречи с людьми, побывавшими в районе планируемого похода, посещение музеев и т.п. Подготовка докладов о районе похода: по истории, климату, рельефу, флоре, фауне и т.д.</w:t>
      </w:r>
      <w:r w:rsidR="00250A7F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>Формы контроля</w:t>
      </w:r>
      <w:r w:rsid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- п</w:t>
      </w:r>
      <w:r w:rsidRPr="005B1751">
        <w:rPr>
          <w:rFonts w:ascii="Times New Roman" w:eastAsia="Times New Roman" w:hAnsi="Times New Roman"/>
          <w:sz w:val="28"/>
          <w:szCs w:val="28"/>
        </w:rPr>
        <w:t>рактические занятия.</w:t>
      </w:r>
      <w:r w:rsidR="00250A7F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ab/>
        <w:t>Подготовка и заслушивание докладов по району предстоящего похода.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>Ведение дневника во время похода. 2 ч.</w:t>
      </w:r>
    </w:p>
    <w:p w:rsidR="004D2B52" w:rsidRPr="005B1751" w:rsidRDefault="004D2B52" w:rsidP="00CF03C4">
      <w:pPr>
        <w:pStyle w:val="a7"/>
        <w:widowControl w:val="0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lastRenderedPageBreak/>
        <w:t>Правила поведения в природе и наблюдений во время экскурсии в лес или к реке. Дневник краеведческих наблюдений.</w:t>
      </w:r>
      <w:r w:rsidR="00250A7F" w:rsidRPr="005B175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</w:rPr>
        <w:t>Практические занятия</w:t>
      </w:r>
      <w:r w:rsidR="00250A7F" w:rsidRPr="005B1751">
        <w:rPr>
          <w:rFonts w:ascii="Times New Roman" w:eastAsia="Times New Roman" w:hAnsi="Times New Roman"/>
          <w:sz w:val="28"/>
          <w:szCs w:val="28"/>
        </w:rPr>
        <w:t xml:space="preserve">. </w:t>
      </w:r>
      <w:r w:rsidRPr="005B1751">
        <w:rPr>
          <w:rFonts w:ascii="Times New Roman" w:eastAsia="Times New Roman" w:hAnsi="Times New Roman"/>
          <w:sz w:val="28"/>
          <w:szCs w:val="28"/>
        </w:rPr>
        <w:t xml:space="preserve">Ведение дневников наблюдений, впечатлений (совместно с педагогом или родителями). </w:t>
      </w:r>
      <w:r w:rsidRPr="005B1751">
        <w:rPr>
          <w:rFonts w:ascii="Times New Roman" w:eastAsia="Times New Roman" w:hAnsi="Times New Roman"/>
          <w:iCs/>
          <w:sz w:val="28"/>
          <w:szCs w:val="28"/>
        </w:rPr>
        <w:t>Экскурсия в краеведческий музей (школьный). Рассказ обучающ</w:t>
      </w:r>
      <w:r w:rsidRPr="005B1751">
        <w:rPr>
          <w:rFonts w:ascii="Times New Roman" w:eastAsia="Times New Roman" w:hAnsi="Times New Roman"/>
          <w:sz w:val="28"/>
          <w:szCs w:val="28"/>
        </w:rPr>
        <w:t xml:space="preserve">ихся о наиболее ярких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</w:rPr>
        <w:t>впечатлениях</w:t>
      </w:r>
      <w:proofErr w:type="gramEnd"/>
      <w:r w:rsidRPr="005B1751">
        <w:rPr>
          <w:rFonts w:ascii="Times New Roman" w:eastAsia="Times New Roman" w:hAnsi="Times New Roman"/>
          <w:sz w:val="28"/>
          <w:szCs w:val="28"/>
        </w:rPr>
        <w:t xml:space="preserve"> от посещения музея, выставки. Охрана и оказание помощи животным и птицам (выявление и огораживание муравейников, вывешивание кормушек и пр.).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4D2B52" w:rsidRPr="005B1751" w:rsidRDefault="004D2B52" w:rsidP="00CF03C4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B1751">
        <w:rPr>
          <w:sz w:val="28"/>
          <w:szCs w:val="28"/>
        </w:rPr>
        <w:t xml:space="preserve"> </w:t>
      </w:r>
      <w:proofErr w:type="spellStart"/>
      <w:r w:rsidRPr="005B1751">
        <w:rPr>
          <w:rFonts w:ascii="Times New Roman" w:hAnsi="Times New Roman"/>
          <w:b/>
          <w:sz w:val="28"/>
          <w:szCs w:val="28"/>
        </w:rPr>
        <w:t>Турград</w:t>
      </w:r>
      <w:proofErr w:type="spellEnd"/>
      <w:r w:rsidRPr="005B1751">
        <w:rPr>
          <w:rFonts w:ascii="Times New Roman" w:hAnsi="Times New Roman"/>
          <w:b/>
          <w:sz w:val="28"/>
          <w:szCs w:val="28"/>
        </w:rPr>
        <w:t xml:space="preserve"> «Тропа испытаний». </w:t>
      </w:r>
      <w:r w:rsidR="00203CD8" w:rsidRPr="005B1751">
        <w:rPr>
          <w:rFonts w:ascii="Times New Roman" w:hAnsi="Times New Roman"/>
          <w:b/>
          <w:sz w:val="28"/>
          <w:szCs w:val="28"/>
        </w:rPr>
        <w:t>4</w:t>
      </w:r>
      <w:r w:rsidRPr="005B1751">
        <w:rPr>
          <w:rFonts w:ascii="Times New Roman" w:hAnsi="Times New Roman"/>
          <w:b/>
          <w:sz w:val="28"/>
          <w:szCs w:val="28"/>
        </w:rPr>
        <w:t xml:space="preserve"> ч.</w:t>
      </w:r>
    </w:p>
    <w:p w:rsidR="004D2B52" w:rsidRPr="005B1751" w:rsidRDefault="004D2B52" w:rsidP="00CF03C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 xml:space="preserve">Туристско-краеведческая игра. </w:t>
      </w:r>
      <w:r w:rsidR="00CD4C5C">
        <w:rPr>
          <w:rFonts w:ascii="Times New Roman" w:eastAsia="Times New Roman" w:hAnsi="Times New Roman"/>
          <w:sz w:val="28"/>
          <w:szCs w:val="28"/>
        </w:rPr>
        <w:t>Форма контрол</w:t>
      </w:r>
      <w:proofErr w:type="gramStart"/>
      <w:r w:rsidR="00CD4C5C">
        <w:rPr>
          <w:rFonts w:ascii="Times New Roman" w:eastAsia="Times New Roman" w:hAnsi="Times New Roman"/>
          <w:sz w:val="28"/>
          <w:szCs w:val="28"/>
        </w:rPr>
        <w:t>я-</w:t>
      </w:r>
      <w:proofErr w:type="gramEnd"/>
      <w:r w:rsidR="00CD4C5C">
        <w:rPr>
          <w:rFonts w:ascii="Times New Roman" w:eastAsia="Times New Roman" w:hAnsi="Times New Roman"/>
          <w:sz w:val="28"/>
          <w:szCs w:val="28"/>
        </w:rPr>
        <w:t xml:space="preserve"> з</w:t>
      </w:r>
      <w:r w:rsidRPr="005B1751">
        <w:rPr>
          <w:rFonts w:ascii="Times New Roman" w:eastAsia="Times New Roman" w:hAnsi="Times New Roman"/>
          <w:sz w:val="28"/>
          <w:szCs w:val="28"/>
        </w:rPr>
        <w:t>акрепление изученного материала.</w:t>
      </w:r>
    </w:p>
    <w:p w:rsidR="004D2B52" w:rsidRPr="005B1751" w:rsidRDefault="00702111" w:rsidP="00CF03C4">
      <w:pPr>
        <w:pStyle w:val="a7"/>
        <w:numPr>
          <w:ilvl w:val="0"/>
          <w:numId w:val="26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bookmarkStart w:id="14" w:name="_Toc433889543"/>
      <w:r w:rsidRPr="005B1751">
        <w:rPr>
          <w:rFonts w:ascii="Times New Roman" w:eastAsia="Times New Roman" w:hAnsi="Times New Roman"/>
          <w:b/>
          <w:sz w:val="28"/>
          <w:szCs w:val="28"/>
        </w:rPr>
        <w:t>Модуль «Школа выживания»</w:t>
      </w:r>
      <w:bookmarkEnd w:id="14"/>
    </w:p>
    <w:p w:rsidR="00AC58A8" w:rsidRPr="005B1751" w:rsidRDefault="00AC58A8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События, происходящие в нашей стране в последнее время, вызывали глубокие изменения во всех сферах общественной жизни. Увеличение частоты проявления разрушительных сил природы, числа промышленных аварий и катастроф, опасных ситуаций социального характера, отсутствие навыков правильного поведения в повседневной жизни в различных опасных и чрезвычайных ситуациях пагубно отразились на состоянии здоровья и жизни людей. В этой связи возрастает роль и ответственность системы образования за подготовку обучающихся по вопросам, относящимся к области безопасности жизнедеятельности, и выработку у них привычек здорового образа жизни. </w:t>
      </w:r>
    </w:p>
    <w:p w:rsidR="00AC58A8" w:rsidRPr="005B1751" w:rsidRDefault="00AC58A8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Некоторые разделы модуля «Школа выживания» соответствуют разделам образовательной программы «Основы безопасности жизнедеятельности» общеобразовательной школы. </w:t>
      </w:r>
    </w:p>
    <w:p w:rsidR="00AC58A8" w:rsidRPr="005B1751" w:rsidRDefault="00AC58A8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В основу данной программы положена триада системы безопасности – «Природа - Человек – Общество», особое внимание придается воспитанию гармонически развитой личности. В термин «общество» условно введено не только понятие «социума», но и результаты деятельности человека, то есть техногенные аспекты и их воздействие на людей, окружающую среду. </w:t>
      </w:r>
    </w:p>
    <w:p w:rsidR="00DF7AA3" w:rsidRPr="005B1751" w:rsidRDefault="00AC58A8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Другой аспект, лежащий в основе модуля, - структурно-логическая образовательная модель в области безопасности жизнедеятельности. Она охватывает как накопленный к настоящему времени фактический объем знаний и умений, так и более глубокий подход к теории курса, интегрирование знаний из других наук. </w:t>
      </w:r>
    </w:p>
    <w:p w:rsidR="00DF7AA3" w:rsidRPr="005B1751" w:rsidRDefault="00AC58A8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Основная </w:t>
      </w:r>
      <w:r w:rsidRPr="005B1751">
        <w:rPr>
          <w:rFonts w:ascii="Times New Roman" w:hAnsi="Times New Roman"/>
          <w:b/>
          <w:sz w:val="28"/>
          <w:szCs w:val="28"/>
        </w:rPr>
        <w:t xml:space="preserve">цель </w:t>
      </w:r>
      <w:r w:rsidR="00DF2A40" w:rsidRPr="005B1751">
        <w:rPr>
          <w:rFonts w:ascii="Times New Roman" w:hAnsi="Times New Roman"/>
          <w:b/>
          <w:sz w:val="28"/>
          <w:szCs w:val="28"/>
        </w:rPr>
        <w:t>модуля</w:t>
      </w:r>
      <w:r w:rsidR="00DF2A40" w:rsidRPr="005B1751">
        <w:rPr>
          <w:rFonts w:ascii="Times New Roman" w:hAnsi="Times New Roman"/>
          <w:sz w:val="28"/>
          <w:szCs w:val="28"/>
        </w:rPr>
        <w:t xml:space="preserve"> -</w:t>
      </w:r>
      <w:r w:rsidRPr="005B1751">
        <w:rPr>
          <w:rFonts w:ascii="Times New Roman" w:hAnsi="Times New Roman"/>
          <w:sz w:val="28"/>
          <w:szCs w:val="28"/>
        </w:rPr>
        <w:t xml:space="preserve"> формирование у обучающихся сознательного и ответственного отношения к личной безопасности и безопасности окружающих, приобретение ими способности сохранять жизнь и здоровье в неблагоприятных, угрожающих жизни условиях, оказать помощь пострадавшим. </w:t>
      </w:r>
    </w:p>
    <w:p w:rsidR="00DF7AA3" w:rsidRPr="005B1751" w:rsidRDefault="00AC58A8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>Задачи:</w:t>
      </w:r>
      <w:r w:rsidRPr="005B1751">
        <w:rPr>
          <w:rFonts w:ascii="Times New Roman" w:hAnsi="Times New Roman"/>
          <w:sz w:val="28"/>
          <w:szCs w:val="28"/>
        </w:rPr>
        <w:t xml:space="preserve"> </w:t>
      </w:r>
    </w:p>
    <w:p w:rsidR="00DF7AA3" w:rsidRPr="005B1751" w:rsidRDefault="00AC58A8" w:rsidP="00CF03C4">
      <w:pPr>
        <w:pStyle w:val="a7"/>
        <w:numPr>
          <w:ilvl w:val="0"/>
          <w:numId w:val="2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освоение детьми правил взаимоотношения с окружающей средой;</w:t>
      </w:r>
    </w:p>
    <w:p w:rsidR="00DF7AA3" w:rsidRPr="005B1751" w:rsidRDefault="00AC58A8" w:rsidP="00CF03C4">
      <w:pPr>
        <w:pStyle w:val="a7"/>
        <w:numPr>
          <w:ilvl w:val="0"/>
          <w:numId w:val="2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выработка осознанной ответственности за негативные последствия деятельности человека; </w:t>
      </w:r>
    </w:p>
    <w:p w:rsidR="00DF7AA3" w:rsidRPr="005B1751" w:rsidRDefault="00DF7AA3" w:rsidP="00CF03C4">
      <w:pPr>
        <w:pStyle w:val="a7"/>
        <w:numPr>
          <w:ilvl w:val="0"/>
          <w:numId w:val="2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lastRenderedPageBreak/>
        <w:t>формирование</w:t>
      </w:r>
      <w:r w:rsidR="00AC58A8" w:rsidRPr="005B1751">
        <w:rPr>
          <w:rFonts w:ascii="Times New Roman" w:hAnsi="Times New Roman"/>
          <w:sz w:val="28"/>
          <w:szCs w:val="28"/>
        </w:rPr>
        <w:t xml:space="preserve"> умени</w:t>
      </w:r>
      <w:r w:rsidRPr="005B1751">
        <w:rPr>
          <w:rFonts w:ascii="Times New Roman" w:hAnsi="Times New Roman"/>
          <w:sz w:val="28"/>
          <w:szCs w:val="28"/>
        </w:rPr>
        <w:t>й</w:t>
      </w:r>
      <w:r w:rsidR="00AC58A8" w:rsidRPr="005B1751">
        <w:rPr>
          <w:rFonts w:ascii="Times New Roman" w:hAnsi="Times New Roman"/>
          <w:sz w:val="28"/>
          <w:szCs w:val="28"/>
        </w:rPr>
        <w:t xml:space="preserve"> и навык</w:t>
      </w:r>
      <w:r w:rsidRPr="005B1751">
        <w:rPr>
          <w:rFonts w:ascii="Times New Roman" w:hAnsi="Times New Roman"/>
          <w:sz w:val="28"/>
          <w:szCs w:val="28"/>
        </w:rPr>
        <w:t>ов</w:t>
      </w:r>
      <w:r w:rsidR="00AC58A8" w:rsidRPr="005B1751">
        <w:rPr>
          <w:rFonts w:ascii="Times New Roman" w:hAnsi="Times New Roman"/>
          <w:sz w:val="28"/>
          <w:szCs w:val="28"/>
        </w:rPr>
        <w:t xml:space="preserve"> по оказанию первой помощи при несчастных случаях; </w:t>
      </w:r>
    </w:p>
    <w:p w:rsidR="00DF7AA3" w:rsidRPr="005B1751" w:rsidRDefault="00AC58A8" w:rsidP="00CF03C4">
      <w:pPr>
        <w:pStyle w:val="a7"/>
        <w:numPr>
          <w:ilvl w:val="0"/>
          <w:numId w:val="2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разви</w:t>
      </w:r>
      <w:r w:rsidR="00DF7AA3" w:rsidRPr="005B1751">
        <w:rPr>
          <w:rFonts w:ascii="Times New Roman" w:hAnsi="Times New Roman"/>
          <w:sz w:val="28"/>
          <w:szCs w:val="28"/>
        </w:rPr>
        <w:t>тие</w:t>
      </w:r>
      <w:r w:rsidRPr="005B1751">
        <w:rPr>
          <w:rFonts w:ascii="Times New Roman" w:hAnsi="Times New Roman"/>
          <w:sz w:val="28"/>
          <w:szCs w:val="28"/>
        </w:rPr>
        <w:t xml:space="preserve"> интерес</w:t>
      </w:r>
      <w:r w:rsidR="00DF7AA3" w:rsidRPr="005B1751">
        <w:rPr>
          <w:rFonts w:ascii="Times New Roman" w:hAnsi="Times New Roman"/>
          <w:sz w:val="28"/>
          <w:szCs w:val="28"/>
        </w:rPr>
        <w:t>а</w:t>
      </w:r>
      <w:r w:rsidRPr="005B1751">
        <w:rPr>
          <w:rFonts w:ascii="Times New Roman" w:hAnsi="Times New Roman"/>
          <w:sz w:val="28"/>
          <w:szCs w:val="28"/>
        </w:rPr>
        <w:t xml:space="preserve"> к изучаемому курсу, чувство гражданского долга перед обществом;</w:t>
      </w:r>
    </w:p>
    <w:p w:rsidR="00DF7AA3" w:rsidRPr="005B1751" w:rsidRDefault="00AC58A8" w:rsidP="00CF03C4">
      <w:pPr>
        <w:pStyle w:val="a7"/>
        <w:numPr>
          <w:ilvl w:val="0"/>
          <w:numId w:val="2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воспитание личности, готовой и способной выполнить конституционный долг по обеспечению безопасности общества и гражданина, защита их интересов. </w:t>
      </w:r>
    </w:p>
    <w:p w:rsidR="00DF7AA3" w:rsidRPr="005B1751" w:rsidRDefault="00AC58A8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Ведущей концепцией </w:t>
      </w:r>
      <w:r w:rsidR="00DF7AA3" w:rsidRPr="005B1751">
        <w:rPr>
          <w:rFonts w:ascii="Times New Roman" w:hAnsi="Times New Roman"/>
          <w:sz w:val="28"/>
          <w:szCs w:val="28"/>
        </w:rPr>
        <w:t>модуля</w:t>
      </w:r>
      <w:r w:rsidRPr="005B1751">
        <w:rPr>
          <w:rFonts w:ascii="Times New Roman" w:hAnsi="Times New Roman"/>
          <w:sz w:val="28"/>
          <w:szCs w:val="28"/>
        </w:rPr>
        <w:t xml:space="preserve"> является социально-педагогическая поддержка личности ребенка. Программа </w:t>
      </w:r>
      <w:r w:rsidR="00DF7AA3" w:rsidRPr="005B1751">
        <w:rPr>
          <w:rFonts w:ascii="Times New Roman" w:hAnsi="Times New Roman"/>
          <w:sz w:val="28"/>
          <w:szCs w:val="28"/>
        </w:rPr>
        <w:t>модуля</w:t>
      </w:r>
      <w:r w:rsidRPr="005B1751">
        <w:rPr>
          <w:rFonts w:ascii="Times New Roman" w:hAnsi="Times New Roman"/>
          <w:sz w:val="28"/>
          <w:szCs w:val="28"/>
        </w:rPr>
        <w:t xml:space="preserve"> строится на общепедагогических принципах: научности, системности, доступности, динамичности и стабильности, связи теории с практикой. </w:t>
      </w:r>
    </w:p>
    <w:p w:rsidR="00DF7AA3" w:rsidRDefault="00AC58A8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В работе используются разнообразные методы учебной работы: словесные, наглядные, практические, частично-поисковые, методы проблемного обучения. Словесные методы - беседа, рассказ, объяснение. Наглядные методы - наблюдение и демонстрация. Эти методы позволяют сочетать слово и наглядность, а восприятие с помощью двух сигнальных систем обеспечивает сознательное усвоение учебного материала детьми. Практические методы - способствуют закреплению знаний, выработке умений и навыков, развитию умственных сил. Частично—поисковый метод и методы проблемного обучения - обеспечивают систематическое включение учащихся в систему познавательных задач. Знания не даются в готовом виде, а ставятся в виде проблемы для самостоятельной работы детей. </w:t>
      </w:r>
    </w:p>
    <w:p w:rsidR="00D62CF8" w:rsidRPr="005B1751" w:rsidRDefault="00D62CF8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7AA3" w:rsidRPr="00D62CF8" w:rsidRDefault="00DF7AA3" w:rsidP="00CF03C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8"/>
        </w:rPr>
      </w:pPr>
      <w:bookmarkStart w:id="15" w:name="_Toc433889544"/>
      <w:r w:rsidRPr="00D62CF8">
        <w:rPr>
          <w:rFonts w:ascii="Times New Roman" w:eastAsia="Times New Roman" w:hAnsi="Times New Roman"/>
          <w:sz w:val="24"/>
          <w:szCs w:val="28"/>
        </w:rPr>
        <w:t xml:space="preserve">3.1 Учебно – тематический план занятий </w:t>
      </w:r>
      <w:r w:rsidR="003B4A39" w:rsidRPr="00D62CF8">
        <w:rPr>
          <w:rFonts w:ascii="Times New Roman" w:eastAsia="Times New Roman" w:hAnsi="Times New Roman"/>
          <w:sz w:val="24"/>
          <w:szCs w:val="28"/>
        </w:rPr>
        <w:t>модуля «Школа выживания»</w:t>
      </w:r>
      <w:bookmarkEnd w:id="15"/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726"/>
        <w:gridCol w:w="5116"/>
        <w:gridCol w:w="1180"/>
        <w:gridCol w:w="1417"/>
        <w:gridCol w:w="10"/>
        <w:gridCol w:w="1122"/>
      </w:tblGrid>
      <w:tr w:rsidR="00A70DF9" w:rsidRPr="00D62CF8" w:rsidTr="00283DFA">
        <w:trPr>
          <w:trHeight w:val="345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Темы занятий</w:t>
            </w:r>
          </w:p>
        </w:tc>
        <w:tc>
          <w:tcPr>
            <w:tcW w:w="37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A70DF9" w:rsidRPr="00D62CF8" w:rsidTr="00283DF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«Новые приключения».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Основы выживания в условиях природной среды.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Организация деятельности направленной на сохранение жизни.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Ориентирование.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Оказание первой доврачебной помощи в условиях природной среды.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Изготовление временных укрытий в летний и зимний период.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Транспортировка пострадавшего.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Чрезвычайные ситуации природного характера и действия в случае их возникновения.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Организация туристского быта в экстремальных ситуациях.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Организация поисково-спасательных работ силами группы.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Психологические факторы, влияющие на безопасность группы в походе.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Изготовление одежды и снаряжения из подручных средств.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Способы добычи пищи и воды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Ориентирование по местным приметам. Действия в случае потери ориентировки.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52F7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52F7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Первая медицинская помощь при травмах</w:t>
            </w:r>
            <w:r w:rsidR="00952F76" w:rsidRPr="00D62CF8">
              <w:rPr>
                <w:rFonts w:ascii="Times New Roman" w:eastAsia="MS Mincho" w:hAnsi="Times New Roman"/>
                <w:sz w:val="24"/>
                <w:szCs w:val="24"/>
              </w:rPr>
              <w:t xml:space="preserve"> в условиях природной среды</w:t>
            </w: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52F7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52F7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Первая медицинская помощь при отравлениях</w:t>
            </w:r>
            <w:r w:rsidR="00952F76" w:rsidRPr="00D62CF8">
              <w:rPr>
                <w:rFonts w:ascii="Times New Roman" w:eastAsia="MS Mincho" w:hAnsi="Times New Roman"/>
                <w:sz w:val="24"/>
                <w:szCs w:val="24"/>
              </w:rPr>
              <w:t xml:space="preserve"> в условиях природной среды</w:t>
            </w: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52F7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Сигналы бедствия и помощи, их подача.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«Тропа испытаний».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9C04F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F7AA3"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283DFA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AA3" w:rsidRPr="00D62CF8" w:rsidRDefault="00DF7AA3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</w:t>
            </w:r>
            <w:r w:rsidR="00DF2A40" w:rsidRPr="00D62CF8">
              <w:rPr>
                <w:rFonts w:ascii="Times New Roman" w:eastAsia="Times New Roman" w:hAnsi="Times New Roman"/>
                <w:sz w:val="24"/>
                <w:szCs w:val="24"/>
              </w:rPr>
              <w:t>Всего 36</w:t>
            </w:r>
            <w:r w:rsidR="002B619C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</w:tbl>
    <w:p w:rsidR="00DF7AA3" w:rsidRPr="005B1751" w:rsidRDefault="00DF7AA3" w:rsidP="00CF03C4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  <w:bookmarkStart w:id="16" w:name="_Toc433889545"/>
      <w:r w:rsidRPr="005B1751">
        <w:rPr>
          <w:rFonts w:ascii="Times New Roman" w:eastAsia="Times New Roman" w:hAnsi="Times New Roman"/>
          <w:b/>
          <w:sz w:val="28"/>
          <w:szCs w:val="28"/>
        </w:rPr>
        <w:t>3.2 Содержание</w:t>
      </w:r>
      <w:r w:rsidR="003B4A39" w:rsidRPr="005B1751">
        <w:rPr>
          <w:rFonts w:ascii="Times New Roman" w:eastAsia="Times New Roman" w:hAnsi="Times New Roman"/>
          <w:b/>
          <w:sz w:val="28"/>
          <w:szCs w:val="28"/>
        </w:rPr>
        <w:t xml:space="preserve"> программы </w:t>
      </w:r>
      <w:r w:rsidRPr="005B1751">
        <w:rPr>
          <w:rFonts w:ascii="Times New Roman" w:eastAsia="Times New Roman" w:hAnsi="Times New Roman"/>
          <w:b/>
          <w:sz w:val="28"/>
          <w:szCs w:val="28"/>
        </w:rPr>
        <w:t>модуля</w:t>
      </w:r>
      <w:r w:rsidR="003B4A39" w:rsidRPr="005B1751">
        <w:rPr>
          <w:rFonts w:ascii="Times New Roman" w:eastAsia="Times New Roman" w:hAnsi="Times New Roman"/>
          <w:b/>
          <w:sz w:val="28"/>
          <w:szCs w:val="28"/>
        </w:rPr>
        <w:t xml:space="preserve"> «Школа выживания»</w:t>
      </w:r>
      <w:bookmarkEnd w:id="16"/>
    </w:p>
    <w:p w:rsidR="00DF7AA3" w:rsidRPr="005B1751" w:rsidRDefault="00DF7AA3" w:rsidP="00CF03C4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426"/>
        <w:contextualSpacing/>
        <w:jc w:val="both"/>
        <w:rPr>
          <w:rFonts w:eastAsia="Times New Roman"/>
          <w:b/>
          <w:sz w:val="28"/>
          <w:szCs w:val="28"/>
          <w:lang w:eastAsia="ru-RU"/>
        </w:rPr>
      </w:pPr>
      <w:proofErr w:type="spellStart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Турград</w:t>
      </w:r>
      <w:proofErr w:type="spellEnd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«Новые приключения».</w:t>
      </w:r>
      <w:r w:rsidRPr="005B1751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9C04F1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Туристско-краеведческая игра. Путешествие по Станциям.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2. Основы выживания в условиях природной среды.</w:t>
      </w:r>
      <w:r w:rsidRPr="005B1751">
        <w:rPr>
          <w:rFonts w:eastAsia="Times New Roman"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Виды экстремальных ситуаций. Причины попадания в экстремальные ситуации. Предупреждение ситуации вынужденного автономного существования. Золотые правила выживания.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3. Организация деятельности направленной на сохранение жизни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B1751">
        <w:rPr>
          <w:rFonts w:eastAsia="Times New Roman"/>
          <w:sz w:val="28"/>
          <w:szCs w:val="28"/>
          <w:lang w:eastAsia="ru-RU"/>
        </w:rPr>
        <w:t xml:space="preserve"> </w:t>
      </w:r>
      <w:r w:rsidR="009C04F1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1. Организация временных убежищ из подручных средств. Сигналы бедствия. (Международная кодовая система).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2. Обеспечение питьевой водой в условиях природной среды. Обеспечение продовольствием. Использование пищевых свойств различных растений.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4. Ориентирование.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04F1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1. Первоочередные действия при потере ориентировке. Ориентирование по местным признакам. 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2. Знакомство с картой, компасом. Понятие азимут. Топографические знаки.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5. Оказание первой доврачебной помощи в условиях природной среды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2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1. Первая помощь при отравлениях, ожогах, укусах змей и насекомых. Правила безопасного </w:t>
      </w:r>
      <w:r w:rsidR="00DF2A40" w:rsidRPr="005B1751">
        <w:rPr>
          <w:rFonts w:ascii="Times New Roman" w:eastAsia="Times New Roman" w:hAnsi="Times New Roman"/>
          <w:sz w:val="28"/>
          <w:szCs w:val="28"/>
          <w:lang w:eastAsia="ru-RU"/>
        </w:rPr>
        <w:t>поведения на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воде. Первая помощь при утоплении.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2. Первая помощь при вывихах, переломах, тепловом ударе</w:t>
      </w:r>
      <w:r w:rsidR="00952F76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условиях природной среды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Использование подручных сре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дств дл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я оказания помощи и спасения пострадавших.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 Изготовление временных укрытий в летний и зимний период. </w:t>
      </w:r>
      <w:r w:rsidR="009C04F1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Выбор места для сооружения бивака. Виды временных укрытий: навес, шалаш. Использование особенностей рельефа. Укрытия в зимних условиях: иглу, траншея, пещера. Способы их изготовления.</w:t>
      </w:r>
      <w:r w:rsidR="00CD4C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Практические занятия</w:t>
      </w:r>
      <w:r w:rsidR="00CD4C5C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Сооружение временных укрытий.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 Транспортировка пострадавшего. </w:t>
      </w:r>
      <w:r w:rsidR="009C04F1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Зависимость способа транспортировки и переноски пострадавшего от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характера и места повреждения, его состояния, от количества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оказывающих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помощь. Транспортировка на рюкзаке с палкой, в рюкзаке, на веревке, вдвоем на поперечных палках. Переноска вдвоем на шестах (или лыжах) со штормовками, на носилках-плетенках из веревок, на шесте. Изготовление носилок из шестов, волокуши из лыж.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Способы иммобилизации и переноски пострадавшего при травмах различной локализации.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Практические занятия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Изготовление носилок, волокуш, разучивание различных видов транспортировки пострадавшего.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Чрезвычайные ситуации природного характера и действия в случае их возникновения. </w:t>
      </w:r>
      <w:r w:rsidR="009C04F1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eastAsia="Times New Roman"/>
          <w:sz w:val="28"/>
          <w:szCs w:val="28"/>
          <w:lang w:eastAsia="ru-RU"/>
        </w:rPr>
        <w:t xml:space="preserve">9.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Организация туристского быта в экстремальных ситуациях.</w:t>
      </w:r>
      <w:r w:rsidR="009C04F1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3 ч.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Организация ночлегов в летний период. Изготовление тентов, навесов, шалашей.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Организация ночлегов в зимний период. Устройство пещер, траншей, иглу.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Использование костров для обогрева при организации ночлегов в экстремальных ситуациях.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Способы добывания огня без спичек.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Организация питания в экстремальных условиях. Охота и рыбалка. Использование в пищу дикорастущих растений.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Приготовление пищи в экстремальных условиях.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Практические занятия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Строительство временных укрытий. Подготовка и разжигание костра типа «</w:t>
      </w:r>
      <w:proofErr w:type="spellStart"/>
      <w:r w:rsidRPr="005B1751">
        <w:rPr>
          <w:rFonts w:ascii="Times New Roman" w:eastAsia="MS Mincho" w:hAnsi="Times New Roman"/>
          <w:sz w:val="28"/>
          <w:szCs w:val="28"/>
          <w:lang w:eastAsia="ru-RU"/>
        </w:rPr>
        <w:t>нодья</w:t>
      </w:r>
      <w:proofErr w:type="spellEnd"/>
      <w:r w:rsidRPr="005B1751">
        <w:rPr>
          <w:rFonts w:ascii="Times New Roman" w:eastAsia="MS Mincho" w:hAnsi="Times New Roman"/>
          <w:sz w:val="28"/>
          <w:szCs w:val="28"/>
          <w:lang w:eastAsia="ru-RU"/>
        </w:rPr>
        <w:t>». Добывание огня без спичек. Приготовление пищи в экстремальных ситуациях.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10.  Организация поисково-спасательных работ силами группы. 3 ч.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Поиск отставшего или заблудившегося член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а(</w:t>
      </w:r>
      <w:proofErr w:type="spellStart"/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proofErr w:type="spell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) группы: остановка группы, определение групп поиска, постановка им задачи (определение наиболее возможных мест нахождения отставшего или заблудившегося, маршрут движения групп поиска, контрольное время возвращения), поиск отставшего. Действия оставшейся части группы.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Действия группы при несчастном случае (падение на склоне, падение в трещину, утопление при переправе вброд). Организация подъема пострадавшего. Оказание ему первой медицинской помощи. Принятие решения о порядке действий группы (движение с пострадавшим по маршруту, движение с пострадавшим к населенному пункту, вызов медицинской помощи на место происшествия). Действия группы в этих случаях.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Оказание помощи встретившейся на маршруте группе – обязательное правило Кодекса туристов.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11. Психологические факторы, влияющие на безопасность группы в походе. </w:t>
      </w:r>
      <w:r w:rsidR="009C04F1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DF7AA3" w:rsidRPr="005B1751" w:rsidRDefault="00DF7AA3" w:rsidP="00CF03C4">
      <w:pPr>
        <w:widowControl w:val="0"/>
        <w:tabs>
          <w:tab w:val="left" w:pos="993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Роль психологического климата в группе в обеспечении безопасности участников похода. Слаженность (сработанность), сплоченность группы – факторы успешных ее действий. Лидер в группе и его влияние на состояние психологического климата.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Причины возникновения конфликтов в группе и способы их устранения.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12. Изготовление одежды и снаряжения из подручных средств. 2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13. Способы добычи пищи и воды. 2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14. Ориентирование по местным приметам. Действия</w:t>
      </w:r>
      <w:r w:rsidR="00ED1CBA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в случае потери ориентировки. 4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15. Первая медицинская помощь при травмах</w:t>
      </w:r>
      <w:r w:rsidR="0005700B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в условиях природной среды</w:t>
      </w:r>
      <w:r w:rsidR="00ED1CBA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. 2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ч.</w:t>
      </w:r>
    </w:p>
    <w:p w:rsidR="0005700B" w:rsidRPr="005B1751" w:rsidRDefault="0005700B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Наложение шин, тугих повязок.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16.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Первая медиц</w:t>
      </w:r>
      <w:r w:rsidR="00ED1CBA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инская помощь при отравлениях. 1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17. Сигналы бедствия и помощи, их подача. 2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18.</w:t>
      </w:r>
      <w:r w:rsidRPr="005B1751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Турград</w:t>
      </w:r>
      <w:proofErr w:type="spellEnd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«Тропа испытаний». </w:t>
      </w:r>
      <w:r w:rsidR="009C04F1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DF7AA3" w:rsidRPr="005B1751" w:rsidRDefault="00DF7AA3" w:rsidP="00CF03C4">
      <w:pPr>
        <w:tabs>
          <w:tab w:val="left" w:pos="993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Туристско-краеведческая игра. </w:t>
      </w:r>
      <w:r w:rsidR="00CD4C5C">
        <w:rPr>
          <w:rFonts w:ascii="Times New Roman" w:eastAsia="Arial Unicode MS" w:hAnsi="Times New Roman"/>
          <w:bCs/>
          <w:sz w:val="28"/>
          <w:szCs w:val="28"/>
          <w:lang w:bidi="ru-RU"/>
        </w:rPr>
        <w:t>Формы контроля - з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акрепление изученного материала.</w:t>
      </w:r>
    </w:p>
    <w:p w:rsidR="00DF7AA3" w:rsidRPr="005B1751" w:rsidRDefault="002B2A23" w:rsidP="00CF03C4">
      <w:pPr>
        <w:pStyle w:val="a7"/>
        <w:numPr>
          <w:ilvl w:val="0"/>
          <w:numId w:val="26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7" w:name="_Toc433889546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Модуль «Туристские навыки»</w:t>
      </w:r>
      <w:bookmarkEnd w:id="17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2B2A23" w:rsidRPr="005B1751" w:rsidRDefault="002B2A23" w:rsidP="00CF03C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Туризм — один из наиболее массовых видов спорта. Несмотря на сложную внутриполитическую и экономическую обстановку в стране, тысячи туристов ежегодно выходят на свои маршруты. Но там же и подстерегают опасности, от ко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softHyphen/>
        <w:t>торых нас отучил комфорт. Не только путешественник, любой человек может оказаться в экстре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softHyphen/>
        <w:t>мальной ситуации, например, заблудиться в лесу.</w:t>
      </w:r>
    </w:p>
    <w:p w:rsidR="002B2A23" w:rsidRPr="005B1751" w:rsidRDefault="002B2A23" w:rsidP="00CF03C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Экстремальность ситуации — понятие субъективное. Одна и та же ситуация может быть экстре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softHyphen/>
        <w:t>мальной для городского жителя и обыденной для таежного охотника, и наоборот. Поэтому можно утверждать, что любой конфликт человека с природой всегда возникает по вине человека, поскольку природа беспристрастна и ведет себя одинаково со всеми. Сейчас не часто человеку приходится сталкиваться с действительно первобытной природой, однако для современного городского жителя может стать экстремальным даже поход за грибами в пригородный лесопарк, если при этом возникнут непредвиденные обстоятельства, например: резкое ухудшение погоды, лесной пожар, потеря ориентировки, укус змеи, травма и т.п.</w:t>
      </w:r>
    </w:p>
    <w:p w:rsidR="002B2A23" w:rsidRPr="005B1751" w:rsidRDefault="002B2A23" w:rsidP="00CF03C4">
      <w:pPr>
        <w:keepNext/>
        <w:tabs>
          <w:tab w:val="left" w:pos="-1440"/>
          <w:tab w:val="right" w:pos="5654"/>
        </w:tabs>
        <w:spacing w:after="0" w:line="240" w:lineRule="auto"/>
        <w:ind w:firstLine="709"/>
        <w:contextualSpacing/>
        <w:jc w:val="both"/>
        <w:outlineLvl w:val="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 программы</w:t>
      </w:r>
    </w:p>
    <w:p w:rsidR="002B2A23" w:rsidRPr="005B1751" w:rsidRDefault="002B2A23" w:rsidP="00CF03C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Современный ребенок стремится к тому, что он получает с экранов телевизоров. Он не видит и не замечает мира, существующего за границами его «виртуального бытия». Отсюда идет и массовое ухудшение здоровья детей — слабая физическая активность, интенсивные информационные нагрузки, и, как итог, психические расстройства, доводящие многих до </w:t>
      </w:r>
      <w:proofErr w:type="spell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девиантного</w:t>
      </w:r>
      <w:proofErr w:type="spell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поведения.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Активизировать познавательную деятельность молодежи, оздоровить молодое поколение как морально, так и физически — вот еще важнейшие задачи современного образования. </w:t>
      </w:r>
    </w:p>
    <w:p w:rsidR="002B2A23" w:rsidRPr="005B1751" w:rsidRDefault="00DF2A40" w:rsidP="00CF03C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Основная цель</w:t>
      </w:r>
      <w:r w:rsidR="002B2A23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2B2A23"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личности, способной творчески адаптироваться к жизни, ее изменениям, в том числе агрессивным проявлениям, путем усвоения специально разработанной системы навыков и взглядов (системы выживания);</w:t>
      </w:r>
    </w:p>
    <w:p w:rsidR="002B2A23" w:rsidRPr="005B1751" w:rsidRDefault="002B2A23" w:rsidP="00CF03C4">
      <w:pPr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2B2A23" w:rsidRPr="005B1751" w:rsidRDefault="002B2A23" w:rsidP="00CF03C4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физическое и духовное развитие личности;</w:t>
      </w:r>
    </w:p>
    <w:p w:rsidR="002B2A23" w:rsidRPr="005B1751" w:rsidRDefault="002B2A23" w:rsidP="00CF03C4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воспитание в ребенке любви к окружающему миру и родной стране;</w:t>
      </w:r>
    </w:p>
    <w:p w:rsidR="002B2A23" w:rsidRPr="005B1751" w:rsidRDefault="002B2A23" w:rsidP="00CF03C4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формирование чувства патриотизма и гражданственности;</w:t>
      </w:r>
    </w:p>
    <w:p w:rsidR="002B2A23" w:rsidRPr="005B1751" w:rsidRDefault="002B2A23" w:rsidP="00CF03C4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уточнение, подтверждение полученных и приобретение новых знаний по предметам школьной программы, взаимосвязанных с туристско-спортивной и туристско-краеведческой деятельностью;</w:t>
      </w:r>
    </w:p>
    <w:p w:rsidR="002B2A23" w:rsidRPr="005B1751" w:rsidRDefault="002B2A23" w:rsidP="00CF03C4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выявление и развитие творческих интересов школьников через общение с природой и культурными памятниками родной страны;</w:t>
      </w:r>
    </w:p>
    <w:p w:rsidR="002B2A23" w:rsidRPr="005B1751" w:rsidRDefault="002B2A23" w:rsidP="00CF03C4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овладение ребенком основными спортивно-техническими профессиональными навыками в данной области;</w:t>
      </w:r>
    </w:p>
    <w:p w:rsidR="002B2A23" w:rsidRPr="005B1751" w:rsidRDefault="002B2A23" w:rsidP="00CF03C4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развитие способности к принятию творческих решений в нестандартных жизненных ситуациях на основе имеющегося багажа практического опыта, т.е. переход количества практического опыта и знаний в качество оригинальных решений;</w:t>
      </w:r>
    </w:p>
    <w:p w:rsidR="002B2A23" w:rsidRPr="005B1751" w:rsidRDefault="002B2A23" w:rsidP="00CF03C4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социальная адаптация детей и подростков из неблагополучных семей и детей с отклонениями в социализации;</w:t>
      </w:r>
    </w:p>
    <w:p w:rsidR="002B2A23" w:rsidRPr="005B1751" w:rsidRDefault="002B2A23" w:rsidP="00CF03C4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воспитание в школьниках основных человеческих качеств: взаимовыручки, дружбы, честности, бескорыстия, самостоятельности, отзывчивости.</w:t>
      </w:r>
    </w:p>
    <w:p w:rsidR="00C873B1" w:rsidRPr="00D62CF8" w:rsidRDefault="00C873B1" w:rsidP="00CF03C4">
      <w:pPr>
        <w:pStyle w:val="a7"/>
        <w:numPr>
          <w:ilvl w:val="1"/>
          <w:numId w:val="26"/>
        </w:numPr>
        <w:spacing w:after="0" w:line="240" w:lineRule="auto"/>
        <w:ind w:left="0" w:firstLine="720"/>
        <w:jc w:val="center"/>
        <w:outlineLvl w:val="1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bookmarkStart w:id="18" w:name="_Toc433889547"/>
      <w:r w:rsidRPr="00D62CF8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Учебно – тематический план занятий </w:t>
      </w:r>
      <w:r w:rsidR="003B4A39" w:rsidRPr="00D62CF8">
        <w:rPr>
          <w:rFonts w:ascii="Times New Roman" w:eastAsia="Times New Roman" w:hAnsi="Times New Roman"/>
          <w:b/>
          <w:sz w:val="24"/>
          <w:szCs w:val="28"/>
          <w:lang w:eastAsia="ru-RU"/>
        </w:rPr>
        <w:t>модуля «Туристские навыки»</w:t>
      </w:r>
      <w:bookmarkEnd w:id="18"/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746"/>
        <w:gridCol w:w="5302"/>
        <w:gridCol w:w="1203"/>
        <w:gridCol w:w="1440"/>
        <w:gridCol w:w="10"/>
        <w:gridCol w:w="1153"/>
      </w:tblGrid>
      <w:tr w:rsidR="00A70DF9" w:rsidRPr="00D62CF8" w:rsidTr="00DF2A40">
        <w:trPr>
          <w:trHeight w:val="345"/>
        </w:trPr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Темы занятий</w:t>
            </w:r>
          </w:p>
        </w:tc>
        <w:tc>
          <w:tcPr>
            <w:tcW w:w="3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A70DF9" w:rsidRPr="00D62CF8" w:rsidTr="00DF2A4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«Новые приключения».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Виды туризма.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8B647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Личное и групповое туристское снаряжение.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Ремонт личного и группового снаряжения.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8B647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Питание в туристском походе.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suppressAutoHyphens/>
              <w:rPr>
                <w:rFonts w:ascii="Times New Roman" w:eastAsia="MS Mincho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Организация туристского быта. Привалы и ночлеги.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Установка палатки.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Туристские должности в группе.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Компас. Работа с компасом.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Ориентирование по местным предметам. Действия в случае потери ориентировки.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Топографические знаки.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A3926" w:rsidRPr="00D62CF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Туристские узлы.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</w:tr>
      <w:tr w:rsidR="00A70DF9" w:rsidRPr="00D62CF8" w:rsidTr="008B6473">
        <w:trPr>
          <w:trHeight w:val="262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A3926" w:rsidRPr="00D62CF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8B647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Подготовка к походу, путешествию.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A3926"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«Тропа испытаний».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4A3926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873B1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DF2A40">
        <w:tc>
          <w:tcPr>
            <w:tcW w:w="10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3B1" w:rsidRPr="00D62CF8" w:rsidRDefault="00C873B1" w:rsidP="00CF03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</w:t>
            </w:r>
            <w:r w:rsidR="000117A9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       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Всего 36</w:t>
            </w:r>
            <w:r w:rsidR="000117A9" w:rsidRPr="00D62CF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4"/>
              </w:rPr>
              <w:t>ч.</w:t>
            </w:r>
          </w:p>
        </w:tc>
      </w:tr>
    </w:tbl>
    <w:p w:rsidR="00AD763D" w:rsidRPr="005B1751" w:rsidRDefault="00AD763D" w:rsidP="0075492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eastAsia="Times New Roman"/>
          <w:sz w:val="28"/>
          <w:szCs w:val="28"/>
          <w:lang w:eastAsia="ru-RU"/>
        </w:rPr>
        <w:tab/>
      </w:r>
      <w:bookmarkStart w:id="19" w:name="_Toc433889548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программы</w:t>
      </w:r>
      <w:r w:rsidR="003B4A39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модуля «Туристские навыки»</w:t>
      </w:r>
      <w:bookmarkEnd w:id="19"/>
    </w:p>
    <w:p w:rsidR="00C873B1" w:rsidRPr="005B1751" w:rsidRDefault="00C873B1" w:rsidP="00754920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Турград</w:t>
      </w:r>
      <w:proofErr w:type="spellEnd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«Новые приключения». </w:t>
      </w:r>
      <w:r w:rsidR="004A3926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C873B1" w:rsidRPr="005B1751" w:rsidRDefault="00C873B1" w:rsidP="007549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Туристско-краеведческая игра. Путешествие по Станциям.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754920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Виды туризма. </w:t>
      </w:r>
      <w:r w:rsidR="004A3926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AD763D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754920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Пешеходный, лыжный, водный, горный, велосипедный, </w:t>
      </w:r>
      <w:proofErr w:type="spellStart"/>
      <w:r w:rsidRPr="005B1751">
        <w:rPr>
          <w:rFonts w:ascii="Times New Roman" w:eastAsia="MS Mincho" w:hAnsi="Times New Roman"/>
          <w:sz w:val="28"/>
          <w:szCs w:val="28"/>
          <w:lang w:eastAsia="ru-RU"/>
        </w:rPr>
        <w:t>спелеотуризм</w:t>
      </w:r>
      <w:proofErr w:type="spellEnd"/>
      <w:r w:rsidRPr="005B1751">
        <w:rPr>
          <w:rFonts w:ascii="Times New Roman" w:eastAsia="MS Mincho" w:hAnsi="Times New Roman"/>
          <w:sz w:val="28"/>
          <w:szCs w:val="28"/>
          <w:lang w:eastAsia="ru-RU"/>
        </w:rPr>
        <w:t>. Характеристика каждого вида туризма. Самодеятельный туризм, экскурсионный, международный.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widowControl w:val="0"/>
        <w:numPr>
          <w:ilvl w:val="0"/>
          <w:numId w:val="30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Личное и групповое туристское снаряжение. </w:t>
      </w:r>
      <w:r w:rsidR="004A3926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2</w:t>
      </w:r>
      <w:r w:rsidR="00AD763D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Личное и групповое туристское снаряжение.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Особенности личного и группового снаряжения в избранном виде туризма. Общие требования к нему: прочность, легкость, безопасность, удобство в транспортировке и использовании, гигиеничность, эстетичность.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Примуса бензиновые и газовые горелки. Правила безопасности при переноске примусного хозяйства, емкостей с бензином, газовых баллонов. Правила безопасности при работе с примусами, оборудование места работы с ними.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Страховочное снаряжение: карабины, страховочная система, ледоруб, </w:t>
      </w:r>
      <w:proofErr w:type="spellStart"/>
      <w:r w:rsidRPr="005B1751">
        <w:rPr>
          <w:rFonts w:ascii="Times New Roman" w:eastAsia="MS Mincho" w:hAnsi="Times New Roman"/>
          <w:sz w:val="28"/>
          <w:szCs w:val="28"/>
          <w:lang w:eastAsia="ru-RU"/>
        </w:rPr>
        <w:t>жумары</w:t>
      </w:r>
      <w:proofErr w:type="spellEnd"/>
      <w:r w:rsidRPr="005B1751">
        <w:rPr>
          <w:rFonts w:ascii="Times New Roman" w:eastAsia="MS Mincho" w:hAnsi="Times New Roman"/>
          <w:sz w:val="28"/>
          <w:szCs w:val="28"/>
          <w:lang w:eastAsia="ru-RU"/>
        </w:rPr>
        <w:t>, крючья скальные и ледовые, само сброс, необходимость акта о возможности их использования.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Малогабаритные разборные печки для отопления и приготовления пищи. Источники света: фонари, свечи, самодельные светильники. Снаряжение для организации и проведения туристских соревнований: источники электропитания, средства радиосвязи, оборудование этапов, личное снаряжение судьи.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Практические занятия.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Работа с примусом, с малогабаритной печкой. Использование страховочного снаряжения. Использование радиосвязи.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4.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Ремонт личного и группового снаряжения. </w:t>
      </w:r>
      <w:r w:rsidR="004A3926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1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Требования, предъявляемые к личному и групповому туристскому снаряжению. Ознакомление с лучшими образцами, их характеристики, достоинства и недостатки. Материалы, используемые для изготовления снаряжения.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Конструирование и изготовление туристского снаряжения, необходимость испытания снаряжения, обеспечивающего безопасность. Участие в конкурсах туристских самоделок. Дополнительное усовершенствование туристского снаряжения.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Костровые приспособления: таганки и тросики, техника их изготовления.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Практические занятия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Изготовление, усовершенствование и ремонт туристского инвентаря и снаряжения.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widowControl w:val="0"/>
        <w:numPr>
          <w:ilvl w:val="0"/>
          <w:numId w:val="3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Питание в туристском походе</w:t>
      </w:r>
      <w:r w:rsidRPr="005B1751">
        <w:rPr>
          <w:rFonts w:eastAsia="MS Mincho"/>
          <w:b/>
          <w:sz w:val="28"/>
          <w:szCs w:val="28"/>
          <w:lang w:eastAsia="ru-RU"/>
        </w:rPr>
        <w:t xml:space="preserve">.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2ч.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Составление меню, приобретение и фасовка продуктов. Очистка и обеззараживание воды. Организация питания и приготовление пищи в </w:t>
      </w:r>
      <w:r w:rsidRPr="005B1751">
        <w:rPr>
          <w:rFonts w:ascii="Times New Roman" w:eastAsia="MS Mincho" w:hAnsi="Times New Roman"/>
          <w:sz w:val="28"/>
          <w:szCs w:val="28"/>
          <w:lang w:eastAsia="ru-RU"/>
        </w:rPr>
        <w:lastRenderedPageBreak/>
        <w:t>населенном пункте. Пополнение продуктов. Приготовление пищи на костре. Сбор и использование дикорастущих растений.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Организация туристского быта. Привалы и ночлеги. </w:t>
      </w:r>
      <w:r w:rsidR="004A3926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Требования к месту бивака: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 жизнеобеспечение — наличие питьевой воды, дров;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 безопасность — удаленность от населенных пунктов, расположение на высоких берегах рек, отсутствие на территории бивака сухих и гнилых деревьев;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 комфортность — продуваемость поляны, освещенность утренним солнцем, красивая панорама.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Организация бивака в безлесной зоне, в горах.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Установка палатки в различных условиях.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Заготовка растопки, дров и предохранение их от намокания. Разведение костра в сырую погоду, при сильном ветре, в сильном тумане.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Хранение кухонных и костровых принадлежностей, топора, пилы.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Оборудование места для приема пищи. Мытье и хранение посуды.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Правила работы дежурных по кухне.</w:t>
      </w:r>
    </w:p>
    <w:p w:rsidR="00C873B1" w:rsidRPr="005B1751" w:rsidRDefault="00C873B1" w:rsidP="00CF03C4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Выбор места бивака. Самостоятельная работа по развертыванию и свертыванию лагеря. Установка палаток в различных условиях. Заготовка дров — работа с пилой и топором.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widowControl w:val="0"/>
        <w:numPr>
          <w:ilvl w:val="0"/>
          <w:numId w:val="3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Установка палатки.</w:t>
      </w:r>
      <w:r w:rsidR="004A3926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 Выбор места для постановки палатки. Установка палаток в различных условиях.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Туристские должности в группе</w:t>
      </w:r>
      <w:r w:rsidRPr="005B1751">
        <w:rPr>
          <w:rFonts w:eastAsia="MS Mincho"/>
          <w:b/>
          <w:sz w:val="28"/>
          <w:szCs w:val="28"/>
          <w:lang w:eastAsia="ru-RU"/>
        </w:rPr>
        <w:t xml:space="preserve">.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2</w:t>
      </w:r>
      <w:r w:rsidR="004A3926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Заместитель командира по питанию (</w:t>
      </w:r>
      <w:proofErr w:type="spellStart"/>
      <w:r w:rsidRPr="005B1751">
        <w:rPr>
          <w:rFonts w:ascii="Times New Roman" w:eastAsia="MS Mincho" w:hAnsi="Times New Roman"/>
          <w:sz w:val="28"/>
          <w:szCs w:val="28"/>
          <w:lang w:eastAsia="ru-RU"/>
        </w:rPr>
        <w:t>завпит</w:t>
      </w:r>
      <w:proofErr w:type="spellEnd"/>
      <w:r w:rsidRPr="005B1751">
        <w:rPr>
          <w:rFonts w:ascii="Times New Roman" w:eastAsia="MS Mincho" w:hAnsi="Times New Roman"/>
          <w:sz w:val="28"/>
          <w:szCs w:val="28"/>
          <w:lang w:eastAsia="ru-RU"/>
        </w:rPr>
        <w:t>). Составление меню и списка продуктов. Приобретение, фасовка продуктов и распределение их между членами группы.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Выдача продуктов дежурными. Контроль расходования продуктов во время похода и перераспределение их между членами группы.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Заместитель командира по снаряжению. Составление списка необходимого группового снаряжения. Подготовка снаряжения к походу. Распределение его между членами группы. Контроль исправности снаряжения.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Проводник (штурман). Подбор и хранение в походе картографического материала. Изучение района похода и разработка маршрута. Составление графика движения. Ориентирование в походе. Нанесение на карту дополнительной информации.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Краевед. Подбор и изучение краеведческой литературы о районе похода. Пополнение сведений в период похода. Ведение краеведческих наблюдений по заданию. Другие краеведческие должности: метеоролог, эколог, гидролог и т.д.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Санитар. Подбор </w:t>
      </w:r>
      <w:proofErr w:type="spellStart"/>
      <w:r w:rsidRPr="005B1751">
        <w:rPr>
          <w:rFonts w:ascii="Times New Roman" w:eastAsia="MS Mincho" w:hAnsi="Times New Roman"/>
          <w:sz w:val="28"/>
          <w:szCs w:val="28"/>
          <w:lang w:eastAsia="ru-RU"/>
        </w:rPr>
        <w:t>медаптечки</w:t>
      </w:r>
      <w:proofErr w:type="spellEnd"/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. Хранение медикаментов. </w:t>
      </w:r>
      <w:proofErr w:type="gramStart"/>
      <w:r w:rsidRPr="005B1751">
        <w:rPr>
          <w:rFonts w:ascii="Times New Roman" w:eastAsia="MS Mincho" w:hAnsi="Times New Roman"/>
          <w:sz w:val="28"/>
          <w:szCs w:val="28"/>
          <w:lang w:eastAsia="ru-RU"/>
        </w:rPr>
        <w:t>Контроль за</w:t>
      </w:r>
      <w:proofErr w:type="gramEnd"/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 соблюдением гигиенических требований в походе. Оказание первой доврачебной помощи пострадавшим и заболевшим.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lastRenderedPageBreak/>
        <w:t xml:space="preserve">Ремонтный мастер. Подбор </w:t>
      </w:r>
      <w:proofErr w:type="spellStart"/>
      <w:r w:rsidRPr="005B1751">
        <w:rPr>
          <w:rFonts w:ascii="Times New Roman" w:eastAsia="MS Mincho" w:hAnsi="Times New Roman"/>
          <w:sz w:val="28"/>
          <w:szCs w:val="28"/>
          <w:lang w:eastAsia="ru-RU"/>
        </w:rPr>
        <w:t>ремнабора</w:t>
      </w:r>
      <w:proofErr w:type="spellEnd"/>
      <w:r w:rsidRPr="005B1751">
        <w:rPr>
          <w:rFonts w:ascii="Times New Roman" w:eastAsia="MS Mincho" w:hAnsi="Times New Roman"/>
          <w:sz w:val="28"/>
          <w:szCs w:val="28"/>
          <w:lang w:eastAsia="ru-RU"/>
        </w:rPr>
        <w:t>. Ремонт снаряжения в подготовительный период и в походе.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Фотограф. Подготовка фотоматериалов. Фотографирование в походе характерных точек маршрута и деятельности группы.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Компас. Работа с компасом</w:t>
      </w:r>
      <w:r w:rsidRPr="005B1751">
        <w:rPr>
          <w:rFonts w:eastAsia="MS Mincho"/>
          <w:b/>
          <w:sz w:val="28"/>
          <w:szCs w:val="28"/>
          <w:lang w:eastAsia="ru-RU"/>
        </w:rPr>
        <w:t xml:space="preserve">. </w:t>
      </w:r>
      <w:r w:rsidR="004A3926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3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Компас, правила пользования им. Ориентирование карты и компаса. Азимут, снятие азимута с карты.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eastAsia="MS Mincho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Ориентирование по местным предметам. Действия в случае потери ориентировки</w:t>
      </w:r>
      <w:r w:rsidRPr="005B1751">
        <w:rPr>
          <w:rFonts w:eastAsia="MS Mincho"/>
          <w:b/>
          <w:sz w:val="28"/>
          <w:szCs w:val="28"/>
          <w:lang w:eastAsia="ru-RU"/>
        </w:rPr>
        <w:t xml:space="preserve">. </w:t>
      </w:r>
      <w:r w:rsidR="004A3926"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4 </w:t>
      </w:r>
      <w:r w:rsidRPr="005B1751">
        <w:rPr>
          <w:rFonts w:ascii="Times New Roman" w:eastAsia="MS Mincho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>Определение сторон горизонта и азимутов при помощи Солнца, Луны, Полярной звезды. Определение сторон горизонта при помощи местных предметов, созданных природой и людьми, по растительности.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Топографические знаки. 3</w:t>
      </w:r>
      <w:r w:rsidR="004A3926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Топографические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карта. Топографические знаки и их виды.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Туристские узлы. </w:t>
      </w:r>
      <w:r w:rsidR="004A3926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MS Mincho" w:hAnsi="Times New Roman"/>
          <w:sz w:val="28"/>
          <w:szCs w:val="28"/>
          <w:lang w:eastAsia="ru-RU"/>
        </w:rPr>
        <w:t xml:space="preserve">Техника вязания узлов. Узлы: простой и двойной проводник, восьмерка, прямой, схватывающие узлы, встречный.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widowControl w:val="0"/>
        <w:numPr>
          <w:ilvl w:val="0"/>
          <w:numId w:val="3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Подготовка к походу, путешествию</w:t>
      </w:r>
      <w:r w:rsidRPr="005B1751">
        <w:rPr>
          <w:rFonts w:eastAsia="Times New Roman"/>
          <w:b/>
          <w:sz w:val="28"/>
          <w:szCs w:val="28"/>
          <w:lang w:eastAsia="ru-RU"/>
        </w:rPr>
        <w:t xml:space="preserve">. </w:t>
      </w:r>
      <w:r w:rsidR="004A3926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 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ч.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Определение цели и района похода. Распределение обязанностей в группе. Составление плана подготовки похода.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Изучение района похода: изучение литературы, карт, отчетов о походах, запросы в местные образовательные и другие учреждения, получение сведений у людей, прошедших планируемый маршрут.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Разработка маршрута, составление плана-графика движения.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Подготовка личного и общественного снаряжения.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Практические занятия</w:t>
      </w:r>
    </w:p>
    <w:p w:rsidR="00C873B1" w:rsidRPr="005B1751" w:rsidRDefault="00C873B1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Составление плана подготовки 1-3-х дневного похода. Изучение маршрутов походов. Составление плана-графика движения в 1-3-х дневном походе. Подготовка личного и общественного снаряжения.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C873B1" w:rsidRPr="005B1751" w:rsidRDefault="00C873B1" w:rsidP="00CF03C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Турград</w:t>
      </w:r>
      <w:proofErr w:type="spellEnd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«Тропа испытаний». </w:t>
      </w:r>
      <w:r w:rsidR="004A3926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ч.</w:t>
      </w:r>
    </w:p>
    <w:p w:rsidR="00C873B1" w:rsidRPr="005B1751" w:rsidRDefault="00C873B1" w:rsidP="00CF03C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Туристско-краеведческая игра. Закрепление изученного материала.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AD763D" w:rsidRPr="005B1751" w:rsidRDefault="00AD763D" w:rsidP="00CF03C4">
      <w:pPr>
        <w:pStyle w:val="a7"/>
        <w:numPr>
          <w:ilvl w:val="0"/>
          <w:numId w:val="26"/>
        </w:numPr>
        <w:tabs>
          <w:tab w:val="num" w:pos="0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0" w:name="_Toc433889549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Модуль «Неотложная помощь»</w:t>
      </w:r>
      <w:bookmarkEnd w:id="20"/>
    </w:p>
    <w:p w:rsidR="00FE7906" w:rsidRPr="005B1751" w:rsidRDefault="00FE7906" w:rsidP="00CF03C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Очень часто в нашей жизни случаются ситуации, в которых жизнь и здоровье одного человека напрямую зависит от способности окружающих трезво и взвешенно оценить обстановку и оказать адекватную помощь.</w:t>
      </w:r>
    </w:p>
    <w:p w:rsidR="00FE7906" w:rsidRPr="005B1751" w:rsidRDefault="00FE7906" w:rsidP="00CF03C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С развитием технологий, все более часто случаются чрезвычайные ситуации техногенного характера</w:t>
      </w:r>
      <w:r w:rsidR="00DA090D" w:rsidRPr="005B1751">
        <w:rPr>
          <w:rFonts w:ascii="Times New Roman" w:hAnsi="Times New Roman"/>
          <w:sz w:val="28"/>
          <w:szCs w:val="28"/>
        </w:rPr>
        <w:t xml:space="preserve">, последствия которых могут быть самыми не </w:t>
      </w:r>
      <w:r w:rsidR="00DA090D" w:rsidRPr="005B1751">
        <w:rPr>
          <w:rFonts w:ascii="Times New Roman" w:hAnsi="Times New Roman"/>
          <w:sz w:val="28"/>
          <w:szCs w:val="28"/>
        </w:rPr>
        <w:lastRenderedPageBreak/>
        <w:t xml:space="preserve">предсказуемыми, а полученные в них травмы – самыми разнообразными. </w:t>
      </w:r>
      <w:r w:rsidR="008D7594" w:rsidRPr="005B1751">
        <w:rPr>
          <w:rFonts w:ascii="Times New Roman" w:hAnsi="Times New Roman"/>
          <w:sz w:val="28"/>
          <w:szCs w:val="28"/>
        </w:rPr>
        <w:t>Отравления, кровотечения, переломы,</w:t>
      </w:r>
      <w:r w:rsidR="00AC0735" w:rsidRPr="005B1751">
        <w:rPr>
          <w:rFonts w:ascii="Times New Roman" w:hAnsi="Times New Roman"/>
          <w:sz w:val="28"/>
          <w:szCs w:val="28"/>
        </w:rPr>
        <w:t xml:space="preserve"> ушибы, вывихи, обмороки</w:t>
      </w:r>
      <w:r w:rsidR="008D7594" w:rsidRPr="005B1751">
        <w:rPr>
          <w:rFonts w:ascii="Times New Roman" w:hAnsi="Times New Roman"/>
          <w:sz w:val="28"/>
          <w:szCs w:val="28"/>
        </w:rPr>
        <w:t xml:space="preserve"> – со всем этим может столкнуться каждый человек в своей повседневной жизни. И если он будет заранее подготовлен к таким превратностям судьбы, будет обучен правилам поведения в таких ситуациях, то сможет спаст</w:t>
      </w:r>
      <w:r w:rsidR="00AC0735" w:rsidRPr="005B1751">
        <w:rPr>
          <w:rFonts w:ascii="Times New Roman" w:hAnsi="Times New Roman"/>
          <w:sz w:val="28"/>
          <w:szCs w:val="28"/>
        </w:rPr>
        <w:t>и</w:t>
      </w:r>
      <w:r w:rsidR="008D7594" w:rsidRPr="005B1751">
        <w:rPr>
          <w:rFonts w:ascii="Times New Roman" w:hAnsi="Times New Roman"/>
          <w:sz w:val="28"/>
          <w:szCs w:val="28"/>
        </w:rPr>
        <w:t xml:space="preserve"> не одну жизнь. </w:t>
      </w:r>
    </w:p>
    <w:p w:rsidR="00AC0735" w:rsidRPr="005B1751" w:rsidRDefault="00AC0735" w:rsidP="00CF03C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Именно практическое применения данного модуля в повседневной жизни и позволяет говорить об </w:t>
      </w:r>
      <w:r w:rsidRPr="005B1751">
        <w:rPr>
          <w:rFonts w:ascii="Times New Roman" w:hAnsi="Times New Roman"/>
          <w:b/>
          <w:sz w:val="28"/>
          <w:szCs w:val="28"/>
        </w:rPr>
        <w:t xml:space="preserve">актуальности </w:t>
      </w:r>
      <w:r w:rsidRPr="005B1751">
        <w:rPr>
          <w:rFonts w:ascii="Times New Roman" w:hAnsi="Times New Roman"/>
          <w:sz w:val="28"/>
          <w:szCs w:val="28"/>
        </w:rPr>
        <w:t xml:space="preserve">его изучения. </w:t>
      </w:r>
    </w:p>
    <w:p w:rsidR="007B2008" w:rsidRPr="005B1751" w:rsidRDefault="007B2008" w:rsidP="00CF03C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  <w:szCs w:val="28"/>
        </w:rPr>
      </w:pPr>
      <w:proofErr w:type="gramStart"/>
      <w:r w:rsidRPr="005B1751">
        <w:rPr>
          <w:rFonts w:ascii="Times New Roman" w:hAnsi="Times New Roman"/>
          <w:b/>
          <w:sz w:val="28"/>
          <w:szCs w:val="28"/>
        </w:rPr>
        <w:t>Цель</w:t>
      </w:r>
      <w:r w:rsidRPr="005B1751">
        <w:rPr>
          <w:rFonts w:ascii="Times New Roman" w:hAnsi="Times New Roman"/>
          <w:sz w:val="28"/>
          <w:szCs w:val="28"/>
        </w:rPr>
        <w:t xml:space="preserve"> освоения модуля</w:t>
      </w:r>
      <w:r w:rsidR="002F3AD9" w:rsidRPr="005B1751">
        <w:rPr>
          <w:rFonts w:ascii="Times New Roman" w:hAnsi="Times New Roman"/>
          <w:sz w:val="28"/>
          <w:szCs w:val="28"/>
        </w:rPr>
        <w:t xml:space="preserve"> </w:t>
      </w:r>
      <w:r w:rsidRPr="005B1751">
        <w:rPr>
          <w:rFonts w:ascii="Times New Roman" w:hAnsi="Times New Roman"/>
          <w:sz w:val="28"/>
          <w:szCs w:val="28"/>
        </w:rPr>
        <w:t xml:space="preserve"> </w:t>
      </w:r>
      <w:r w:rsidR="002F3AD9" w:rsidRPr="005B1751">
        <w:rPr>
          <w:rFonts w:ascii="Times New Roman" w:hAnsi="Times New Roman"/>
          <w:sz w:val="28"/>
          <w:szCs w:val="28"/>
        </w:rPr>
        <w:t>«Неотложная помощь»</w:t>
      </w:r>
      <w:r w:rsidRPr="005B1751">
        <w:rPr>
          <w:rFonts w:ascii="Times New Roman" w:hAnsi="Times New Roman"/>
          <w:sz w:val="28"/>
          <w:szCs w:val="28"/>
        </w:rPr>
        <w:t xml:space="preserve"> состоит в овладении</w:t>
      </w:r>
      <w:r w:rsidRPr="005B1751">
        <w:rPr>
          <w:rFonts w:ascii="Times New Roman" w:hAnsi="Times New Roman"/>
          <w:spacing w:val="-3"/>
          <w:sz w:val="28"/>
          <w:szCs w:val="28"/>
        </w:rPr>
        <w:t xml:space="preserve"> знаниями основных вопросов </w:t>
      </w:r>
      <w:r w:rsidR="00FE7906" w:rsidRPr="005B1751">
        <w:rPr>
          <w:rFonts w:ascii="Times New Roman" w:hAnsi="Times New Roman"/>
          <w:spacing w:val="-3"/>
          <w:sz w:val="28"/>
          <w:szCs w:val="28"/>
        </w:rPr>
        <w:t>оказания первой доврачебной помощи, как в условиях населенного пункта, так и в природной среде</w:t>
      </w:r>
      <w:r w:rsidRPr="005B1751">
        <w:rPr>
          <w:rFonts w:ascii="Times New Roman" w:hAnsi="Times New Roman"/>
          <w:spacing w:val="-3"/>
          <w:sz w:val="28"/>
          <w:szCs w:val="28"/>
        </w:rPr>
        <w:t xml:space="preserve">, </w:t>
      </w:r>
      <w:r w:rsidR="00FE7906" w:rsidRPr="005B1751">
        <w:rPr>
          <w:rFonts w:ascii="Times New Roman" w:hAnsi="Times New Roman"/>
          <w:spacing w:val="-3"/>
          <w:sz w:val="28"/>
          <w:szCs w:val="28"/>
        </w:rPr>
        <w:t>изучение</w:t>
      </w:r>
      <w:r w:rsidRPr="005B1751">
        <w:rPr>
          <w:rFonts w:ascii="Times New Roman" w:hAnsi="Times New Roman"/>
          <w:spacing w:val="-3"/>
          <w:sz w:val="28"/>
          <w:szCs w:val="28"/>
        </w:rPr>
        <w:t xml:space="preserve"> принцип</w:t>
      </w:r>
      <w:r w:rsidR="00FE7906" w:rsidRPr="005B1751">
        <w:rPr>
          <w:rFonts w:ascii="Times New Roman" w:hAnsi="Times New Roman"/>
          <w:spacing w:val="-3"/>
          <w:sz w:val="28"/>
          <w:szCs w:val="28"/>
        </w:rPr>
        <w:t xml:space="preserve">ов </w:t>
      </w:r>
      <w:r w:rsidRPr="005B1751">
        <w:rPr>
          <w:rFonts w:ascii="Times New Roman" w:hAnsi="Times New Roman"/>
          <w:spacing w:val="-3"/>
          <w:sz w:val="28"/>
          <w:szCs w:val="28"/>
        </w:rPr>
        <w:t>оказания доврачебной помощи при</w:t>
      </w:r>
      <w:r w:rsidR="00FE7906" w:rsidRPr="005B175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B1751">
        <w:rPr>
          <w:rFonts w:ascii="Times New Roman" w:hAnsi="Times New Roman"/>
          <w:spacing w:val="-3"/>
          <w:sz w:val="28"/>
          <w:szCs w:val="28"/>
        </w:rPr>
        <w:t xml:space="preserve">состояниях, </w:t>
      </w:r>
      <w:r w:rsidR="00FE7906" w:rsidRPr="005B1751">
        <w:rPr>
          <w:rFonts w:ascii="Times New Roman" w:hAnsi="Times New Roman"/>
          <w:spacing w:val="-3"/>
          <w:sz w:val="28"/>
          <w:szCs w:val="28"/>
        </w:rPr>
        <w:t xml:space="preserve">развивающихся в результате несчастных случаев и острых заболеваний у взрослых и детей, угрожающих жизни пострадавшего, и требующих принятия неотложных решений, составление </w:t>
      </w:r>
      <w:r w:rsidRPr="005B1751">
        <w:rPr>
          <w:rFonts w:ascii="Times New Roman" w:hAnsi="Times New Roman"/>
          <w:spacing w:val="-3"/>
          <w:sz w:val="28"/>
          <w:szCs w:val="28"/>
        </w:rPr>
        <w:t>алгоритм</w:t>
      </w:r>
      <w:r w:rsidR="00FE7906" w:rsidRPr="005B1751">
        <w:rPr>
          <w:rFonts w:ascii="Times New Roman" w:hAnsi="Times New Roman"/>
          <w:spacing w:val="-3"/>
          <w:sz w:val="28"/>
          <w:szCs w:val="28"/>
        </w:rPr>
        <w:t>а</w:t>
      </w:r>
      <w:r w:rsidRPr="005B1751">
        <w:rPr>
          <w:rFonts w:ascii="Times New Roman" w:hAnsi="Times New Roman"/>
          <w:spacing w:val="-3"/>
          <w:sz w:val="28"/>
          <w:szCs w:val="28"/>
        </w:rPr>
        <w:t xml:space="preserve"> действий при оказании доврачебной помощи при</w:t>
      </w:r>
      <w:proofErr w:type="gramEnd"/>
      <w:r w:rsidRPr="005B1751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gramStart"/>
      <w:r w:rsidRPr="005B1751">
        <w:rPr>
          <w:rFonts w:ascii="Times New Roman" w:hAnsi="Times New Roman"/>
          <w:spacing w:val="-3"/>
          <w:sz w:val="28"/>
          <w:szCs w:val="28"/>
        </w:rPr>
        <w:t>катастрофах</w:t>
      </w:r>
      <w:proofErr w:type="gramEnd"/>
      <w:r w:rsidRPr="005B1751">
        <w:rPr>
          <w:rFonts w:ascii="Times New Roman" w:hAnsi="Times New Roman"/>
          <w:spacing w:val="-3"/>
          <w:sz w:val="28"/>
          <w:szCs w:val="28"/>
        </w:rPr>
        <w:t xml:space="preserve"> и чрезвычайных ситуациях.</w:t>
      </w:r>
    </w:p>
    <w:p w:rsidR="007B2008" w:rsidRPr="005B1751" w:rsidRDefault="007B2008" w:rsidP="00CF03C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При этом </w:t>
      </w:r>
      <w:r w:rsidRPr="005B1751">
        <w:rPr>
          <w:rFonts w:ascii="Times New Roman" w:hAnsi="Times New Roman"/>
          <w:b/>
          <w:sz w:val="28"/>
          <w:szCs w:val="28"/>
        </w:rPr>
        <w:t>задачами</w:t>
      </w:r>
      <w:r w:rsidRPr="005B1751">
        <w:rPr>
          <w:rFonts w:ascii="Times New Roman" w:hAnsi="Times New Roman"/>
          <w:i/>
          <w:sz w:val="28"/>
          <w:szCs w:val="28"/>
        </w:rPr>
        <w:t xml:space="preserve"> </w:t>
      </w:r>
      <w:r w:rsidR="00FE7906" w:rsidRPr="005B1751">
        <w:rPr>
          <w:rFonts w:ascii="Times New Roman" w:hAnsi="Times New Roman"/>
          <w:sz w:val="28"/>
          <w:szCs w:val="28"/>
        </w:rPr>
        <w:t>модуля</w:t>
      </w:r>
      <w:r w:rsidRPr="005B1751">
        <w:rPr>
          <w:rFonts w:ascii="Times New Roman" w:hAnsi="Times New Roman"/>
          <w:sz w:val="28"/>
          <w:szCs w:val="28"/>
        </w:rPr>
        <w:t xml:space="preserve"> являются:</w:t>
      </w:r>
    </w:p>
    <w:p w:rsidR="007B2008" w:rsidRPr="005B1751" w:rsidRDefault="007B2008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- сформирова</w:t>
      </w:r>
      <w:r w:rsidR="00FE7906" w:rsidRPr="005B1751">
        <w:rPr>
          <w:rFonts w:ascii="Times New Roman" w:hAnsi="Times New Roman"/>
          <w:sz w:val="28"/>
          <w:szCs w:val="28"/>
        </w:rPr>
        <w:t>ние</w:t>
      </w:r>
      <w:r w:rsidRPr="005B1751">
        <w:rPr>
          <w:rFonts w:ascii="Times New Roman" w:hAnsi="Times New Roman"/>
          <w:sz w:val="28"/>
          <w:szCs w:val="28"/>
        </w:rPr>
        <w:t xml:space="preserve"> основополагающи</w:t>
      </w:r>
      <w:r w:rsidR="00FE7906" w:rsidRPr="005B1751">
        <w:rPr>
          <w:rFonts w:ascii="Times New Roman" w:hAnsi="Times New Roman"/>
          <w:sz w:val="28"/>
          <w:szCs w:val="28"/>
        </w:rPr>
        <w:t>х</w:t>
      </w:r>
      <w:r w:rsidRPr="005B1751">
        <w:rPr>
          <w:rFonts w:ascii="Times New Roman" w:hAnsi="Times New Roman"/>
          <w:sz w:val="28"/>
          <w:szCs w:val="28"/>
        </w:rPr>
        <w:t xml:space="preserve"> знани</w:t>
      </w:r>
      <w:r w:rsidR="00FE7906" w:rsidRPr="005B1751">
        <w:rPr>
          <w:rFonts w:ascii="Times New Roman" w:hAnsi="Times New Roman"/>
          <w:sz w:val="28"/>
          <w:szCs w:val="28"/>
        </w:rPr>
        <w:t>й</w:t>
      </w:r>
      <w:r w:rsidRPr="005B1751">
        <w:rPr>
          <w:rFonts w:ascii="Times New Roman" w:hAnsi="Times New Roman"/>
          <w:sz w:val="28"/>
          <w:szCs w:val="28"/>
        </w:rPr>
        <w:t xml:space="preserve"> и умени</w:t>
      </w:r>
      <w:r w:rsidR="00FE7906" w:rsidRPr="005B1751">
        <w:rPr>
          <w:rFonts w:ascii="Times New Roman" w:hAnsi="Times New Roman"/>
          <w:sz w:val="28"/>
          <w:szCs w:val="28"/>
        </w:rPr>
        <w:t>й</w:t>
      </w:r>
      <w:r w:rsidRPr="005B1751">
        <w:rPr>
          <w:rFonts w:ascii="Times New Roman" w:hAnsi="Times New Roman"/>
          <w:sz w:val="28"/>
          <w:szCs w:val="28"/>
        </w:rPr>
        <w:t xml:space="preserve"> оказания любой неотложной медицинской доврачебной помощи;</w:t>
      </w:r>
    </w:p>
    <w:p w:rsidR="007B2008" w:rsidRPr="005B1751" w:rsidRDefault="007B2008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- </w:t>
      </w:r>
      <w:r w:rsidR="00FE7906" w:rsidRPr="005B1751">
        <w:rPr>
          <w:rFonts w:ascii="Times New Roman" w:hAnsi="Times New Roman"/>
          <w:sz w:val="28"/>
          <w:szCs w:val="28"/>
        </w:rPr>
        <w:t xml:space="preserve">изучение </w:t>
      </w:r>
      <w:r w:rsidRPr="005B1751">
        <w:rPr>
          <w:rFonts w:ascii="Times New Roman" w:hAnsi="Times New Roman"/>
          <w:sz w:val="28"/>
          <w:szCs w:val="28"/>
        </w:rPr>
        <w:t>принцип</w:t>
      </w:r>
      <w:r w:rsidR="00FE7906" w:rsidRPr="005B1751">
        <w:rPr>
          <w:rFonts w:ascii="Times New Roman" w:hAnsi="Times New Roman"/>
          <w:sz w:val="28"/>
          <w:szCs w:val="28"/>
        </w:rPr>
        <w:t>ов</w:t>
      </w:r>
      <w:r w:rsidRPr="005B1751">
        <w:rPr>
          <w:rFonts w:ascii="Times New Roman" w:hAnsi="Times New Roman"/>
          <w:sz w:val="28"/>
          <w:szCs w:val="28"/>
        </w:rPr>
        <w:t xml:space="preserve"> диагностики неотложных состояний, угрожающих жизни</w:t>
      </w:r>
      <w:r w:rsidR="00FE7906" w:rsidRPr="005B1751">
        <w:rPr>
          <w:rFonts w:ascii="Times New Roman" w:hAnsi="Times New Roman"/>
          <w:sz w:val="28"/>
          <w:szCs w:val="28"/>
        </w:rPr>
        <w:t>;</w:t>
      </w:r>
      <w:r w:rsidRPr="005B1751">
        <w:rPr>
          <w:rFonts w:ascii="Times New Roman" w:hAnsi="Times New Roman"/>
          <w:sz w:val="28"/>
          <w:szCs w:val="28"/>
        </w:rPr>
        <w:t xml:space="preserve"> </w:t>
      </w:r>
    </w:p>
    <w:p w:rsidR="007B2008" w:rsidRPr="005B1751" w:rsidRDefault="00FE7906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- изучение принципов выполнения</w:t>
      </w:r>
      <w:r w:rsidR="007B2008" w:rsidRPr="005B1751">
        <w:rPr>
          <w:rFonts w:ascii="Times New Roman" w:hAnsi="Times New Roman"/>
          <w:sz w:val="28"/>
          <w:szCs w:val="28"/>
        </w:rPr>
        <w:t xml:space="preserve"> реанимационны</w:t>
      </w:r>
      <w:r w:rsidRPr="005B1751">
        <w:rPr>
          <w:rFonts w:ascii="Times New Roman" w:hAnsi="Times New Roman"/>
          <w:sz w:val="28"/>
          <w:szCs w:val="28"/>
        </w:rPr>
        <w:t>х</w:t>
      </w:r>
      <w:r w:rsidR="007B2008" w:rsidRPr="005B1751">
        <w:rPr>
          <w:rFonts w:ascii="Times New Roman" w:hAnsi="Times New Roman"/>
          <w:sz w:val="28"/>
          <w:szCs w:val="28"/>
        </w:rPr>
        <w:t xml:space="preserve"> мероприяти</w:t>
      </w:r>
      <w:r w:rsidRPr="005B1751">
        <w:rPr>
          <w:rFonts w:ascii="Times New Roman" w:hAnsi="Times New Roman"/>
          <w:sz w:val="28"/>
          <w:szCs w:val="28"/>
        </w:rPr>
        <w:t>й</w:t>
      </w:r>
      <w:r w:rsidR="007B2008" w:rsidRPr="005B1751">
        <w:rPr>
          <w:rFonts w:ascii="Times New Roman" w:hAnsi="Times New Roman"/>
          <w:sz w:val="28"/>
          <w:szCs w:val="28"/>
        </w:rPr>
        <w:t>;</w:t>
      </w:r>
    </w:p>
    <w:p w:rsidR="007B2008" w:rsidRPr="005B1751" w:rsidRDefault="007B2008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- обуч</w:t>
      </w:r>
      <w:r w:rsidR="00FE7906" w:rsidRPr="005B1751">
        <w:rPr>
          <w:rFonts w:ascii="Times New Roman" w:hAnsi="Times New Roman"/>
          <w:sz w:val="28"/>
          <w:szCs w:val="28"/>
        </w:rPr>
        <w:t>ение</w:t>
      </w:r>
      <w:r w:rsidRPr="005B1751">
        <w:rPr>
          <w:rFonts w:ascii="Times New Roman" w:hAnsi="Times New Roman"/>
          <w:sz w:val="28"/>
          <w:szCs w:val="28"/>
        </w:rPr>
        <w:t xml:space="preserve"> основам асептики и антисептики;</w:t>
      </w:r>
    </w:p>
    <w:p w:rsidR="007B2008" w:rsidRPr="005B1751" w:rsidRDefault="007B2008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- </w:t>
      </w:r>
      <w:r w:rsidR="00FE7906" w:rsidRPr="005B1751">
        <w:rPr>
          <w:rFonts w:ascii="Times New Roman" w:hAnsi="Times New Roman"/>
          <w:sz w:val="28"/>
          <w:szCs w:val="28"/>
        </w:rPr>
        <w:t>обучение</w:t>
      </w:r>
      <w:r w:rsidRPr="005B1751">
        <w:rPr>
          <w:rFonts w:ascii="Times New Roman" w:hAnsi="Times New Roman"/>
          <w:sz w:val="28"/>
          <w:szCs w:val="28"/>
        </w:rPr>
        <w:t xml:space="preserve"> правилам транспортировки заболевших и пострадавших;</w:t>
      </w:r>
    </w:p>
    <w:p w:rsidR="007B2008" w:rsidRPr="005B1751" w:rsidRDefault="007B2008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- </w:t>
      </w:r>
      <w:r w:rsidR="00FE7906" w:rsidRPr="005B1751">
        <w:rPr>
          <w:rFonts w:ascii="Times New Roman" w:hAnsi="Times New Roman"/>
          <w:sz w:val="28"/>
          <w:szCs w:val="28"/>
        </w:rPr>
        <w:t>обучение</w:t>
      </w:r>
      <w:r w:rsidRPr="005B1751">
        <w:rPr>
          <w:rFonts w:ascii="Times New Roman" w:hAnsi="Times New Roman"/>
          <w:sz w:val="28"/>
          <w:szCs w:val="28"/>
        </w:rPr>
        <w:t xml:space="preserve"> правилам ухода за больными;</w:t>
      </w:r>
    </w:p>
    <w:p w:rsidR="007B2008" w:rsidRPr="005B1751" w:rsidRDefault="007B2008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- </w:t>
      </w:r>
      <w:r w:rsidR="00FE7906" w:rsidRPr="005B1751">
        <w:rPr>
          <w:rFonts w:ascii="Times New Roman" w:hAnsi="Times New Roman"/>
          <w:sz w:val="28"/>
          <w:szCs w:val="28"/>
        </w:rPr>
        <w:t>формирование у обучающихся</w:t>
      </w:r>
      <w:r w:rsidRPr="005B1751">
        <w:rPr>
          <w:rFonts w:ascii="Times New Roman" w:hAnsi="Times New Roman"/>
          <w:sz w:val="28"/>
          <w:szCs w:val="28"/>
        </w:rPr>
        <w:t xml:space="preserve"> устойчивы</w:t>
      </w:r>
      <w:r w:rsidR="00FE7906" w:rsidRPr="005B1751">
        <w:rPr>
          <w:rFonts w:ascii="Times New Roman" w:hAnsi="Times New Roman"/>
          <w:sz w:val="28"/>
          <w:szCs w:val="28"/>
        </w:rPr>
        <w:t>х</w:t>
      </w:r>
      <w:r w:rsidRPr="005B1751">
        <w:rPr>
          <w:rFonts w:ascii="Times New Roman" w:hAnsi="Times New Roman"/>
          <w:sz w:val="28"/>
          <w:szCs w:val="28"/>
        </w:rPr>
        <w:t xml:space="preserve"> практически</w:t>
      </w:r>
      <w:r w:rsidR="00FE7906" w:rsidRPr="005B1751">
        <w:rPr>
          <w:rFonts w:ascii="Times New Roman" w:hAnsi="Times New Roman"/>
          <w:sz w:val="28"/>
          <w:szCs w:val="28"/>
        </w:rPr>
        <w:t>х</w:t>
      </w:r>
      <w:r w:rsidRPr="005B1751">
        <w:rPr>
          <w:rFonts w:ascii="Times New Roman" w:hAnsi="Times New Roman"/>
          <w:sz w:val="28"/>
          <w:szCs w:val="28"/>
        </w:rPr>
        <w:t xml:space="preserve"> </w:t>
      </w:r>
      <w:r w:rsidR="00DF2A40" w:rsidRPr="005B1751">
        <w:rPr>
          <w:rFonts w:ascii="Times New Roman" w:hAnsi="Times New Roman"/>
          <w:sz w:val="28"/>
          <w:szCs w:val="28"/>
        </w:rPr>
        <w:t>навыков оказания</w:t>
      </w:r>
      <w:r w:rsidRPr="005B1751">
        <w:rPr>
          <w:rFonts w:ascii="Times New Roman" w:hAnsi="Times New Roman"/>
          <w:sz w:val="28"/>
          <w:szCs w:val="28"/>
        </w:rPr>
        <w:t xml:space="preserve"> доврачебной </w:t>
      </w:r>
      <w:r w:rsidR="00DF2A40" w:rsidRPr="005B1751">
        <w:rPr>
          <w:rFonts w:ascii="Times New Roman" w:hAnsi="Times New Roman"/>
          <w:sz w:val="28"/>
          <w:szCs w:val="28"/>
        </w:rPr>
        <w:t>помощи при</w:t>
      </w:r>
      <w:r w:rsidRPr="005B1751">
        <w:rPr>
          <w:rFonts w:ascii="Times New Roman" w:hAnsi="Times New Roman"/>
          <w:sz w:val="28"/>
          <w:szCs w:val="28"/>
        </w:rPr>
        <w:t xml:space="preserve"> наиболее распространенных неотложных состояниях.</w:t>
      </w:r>
    </w:p>
    <w:p w:rsidR="007959A2" w:rsidRPr="00D62CF8" w:rsidRDefault="007959A2" w:rsidP="00CF03C4">
      <w:pPr>
        <w:pStyle w:val="a7"/>
        <w:numPr>
          <w:ilvl w:val="1"/>
          <w:numId w:val="26"/>
        </w:numPr>
        <w:tabs>
          <w:tab w:val="num" w:pos="0"/>
        </w:tabs>
        <w:spacing w:after="0" w:line="240" w:lineRule="auto"/>
        <w:ind w:left="0" w:firstLine="0"/>
        <w:jc w:val="center"/>
        <w:outlineLvl w:val="1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bookmarkStart w:id="21" w:name="_Toc433889550"/>
      <w:r w:rsidRPr="00D62CF8">
        <w:rPr>
          <w:rFonts w:ascii="Times New Roman" w:eastAsia="Times New Roman" w:hAnsi="Times New Roman"/>
          <w:b/>
          <w:sz w:val="24"/>
          <w:szCs w:val="28"/>
          <w:lang w:eastAsia="ru-RU"/>
        </w:rPr>
        <w:t>Учебно</w:t>
      </w:r>
      <w:r w:rsidR="00FB76BA" w:rsidRPr="00D62CF8">
        <w:rPr>
          <w:rFonts w:ascii="Times New Roman" w:eastAsia="Times New Roman" w:hAnsi="Times New Roman"/>
          <w:b/>
          <w:sz w:val="24"/>
          <w:szCs w:val="28"/>
          <w:lang w:eastAsia="ru-RU"/>
        </w:rPr>
        <w:t>-</w:t>
      </w:r>
      <w:r w:rsidRPr="00D62CF8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тематический план занятий </w:t>
      </w:r>
      <w:r w:rsidR="00DF2A40" w:rsidRPr="00D62CF8">
        <w:rPr>
          <w:rFonts w:ascii="Times New Roman" w:eastAsia="Times New Roman" w:hAnsi="Times New Roman"/>
          <w:b/>
          <w:sz w:val="24"/>
          <w:szCs w:val="28"/>
          <w:lang w:eastAsia="ru-RU"/>
        </w:rPr>
        <w:t>модуля «</w:t>
      </w:r>
      <w:r w:rsidRPr="00D62CF8">
        <w:rPr>
          <w:rFonts w:ascii="Times New Roman" w:eastAsia="Times New Roman" w:hAnsi="Times New Roman"/>
          <w:b/>
          <w:sz w:val="24"/>
          <w:szCs w:val="28"/>
          <w:lang w:eastAsia="ru-RU"/>
        </w:rPr>
        <w:t>Неотложная помощь»</w:t>
      </w:r>
      <w:bookmarkEnd w:id="21"/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729"/>
        <w:gridCol w:w="5106"/>
        <w:gridCol w:w="1182"/>
        <w:gridCol w:w="1419"/>
        <w:gridCol w:w="10"/>
        <w:gridCol w:w="1125"/>
      </w:tblGrid>
      <w:tr w:rsidR="00A70DF9" w:rsidRPr="00D62CF8" w:rsidTr="00754920">
        <w:trPr>
          <w:trHeight w:val="345"/>
        </w:trPr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D62CF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62CF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Темы занятий</w:t>
            </w:r>
          </w:p>
        </w:tc>
        <w:tc>
          <w:tcPr>
            <w:tcW w:w="3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A70DF9" w:rsidRPr="00D62CF8" w:rsidTr="0075492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9A2" w:rsidRPr="00D62CF8" w:rsidRDefault="007959A2" w:rsidP="00CF03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9A2" w:rsidRPr="00D62CF8" w:rsidRDefault="007959A2" w:rsidP="00CF03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hAnsi="Times New Roman"/>
                <w:sz w:val="24"/>
                <w:szCs w:val="24"/>
              </w:rPr>
              <w:t xml:space="preserve"> «Новые приключения».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4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Профилактика травматизма и заболеваний.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widowControl w:val="0"/>
              <w:suppressAutoHyphens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 xml:space="preserve">Правила </w:t>
            </w:r>
            <w:proofErr w:type="gramStart"/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поведения</w:t>
            </w:r>
            <w:proofErr w:type="gramEnd"/>
            <w:r w:rsidRPr="00D62CF8">
              <w:rPr>
                <w:rFonts w:ascii="Times New Roman" w:eastAsia="MS Mincho" w:hAnsi="Times New Roman"/>
                <w:sz w:val="24"/>
                <w:szCs w:val="24"/>
              </w:rPr>
              <w:t xml:space="preserve"> оказывающего первую медицинскую помощь.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widowControl w:val="0"/>
              <w:suppressAutoHyphens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Гигиена туриста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A70DF9" w:rsidRPr="00D62CF8" w:rsidTr="00754920">
        <w:trPr>
          <w:trHeight w:val="58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Средства оказания первой медицинской помощи.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Первая медицинская помощь при травмах.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8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bCs/>
                <w:sz w:val="24"/>
                <w:szCs w:val="24"/>
              </w:rPr>
              <w:t>Первая доврачебная медицинская помощь при болевом синдроме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widowControl w:val="0"/>
              <w:suppressAutoHyphens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bCs/>
                <w:sz w:val="24"/>
                <w:szCs w:val="24"/>
              </w:rPr>
              <w:t>Первая доврачебная медицинская помощь при острых отравлениях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3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 xml:space="preserve">Горные </w:t>
            </w:r>
            <w:proofErr w:type="spellStart"/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дезадаптации</w:t>
            </w:r>
            <w:proofErr w:type="spellEnd"/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3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>Травмы и заболевания характерные в природной среде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3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eastAsia="MS Mincho" w:hAnsi="Times New Roman"/>
                <w:sz w:val="24"/>
                <w:szCs w:val="24"/>
              </w:rPr>
              <w:t xml:space="preserve">Профилактика травм и заболеваний до выхода </w:t>
            </w:r>
            <w:r w:rsidRPr="00D62CF8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на маршрут и во время похода.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2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3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2CF8">
              <w:rPr>
                <w:rFonts w:ascii="Times New Roman" w:hAnsi="Times New Roman"/>
                <w:sz w:val="24"/>
                <w:szCs w:val="24"/>
              </w:rPr>
              <w:t>Турград</w:t>
            </w:r>
            <w:proofErr w:type="spellEnd"/>
            <w:r w:rsidRPr="00D62CF8">
              <w:rPr>
                <w:rFonts w:ascii="Times New Roman" w:hAnsi="Times New Roman"/>
                <w:sz w:val="24"/>
                <w:szCs w:val="24"/>
              </w:rPr>
              <w:t xml:space="preserve"> «Тропа испытаний».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6F2D5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7959A2"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A70DF9" w:rsidRPr="00D62CF8" w:rsidTr="00754920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9A2" w:rsidRPr="00D62CF8" w:rsidRDefault="007959A2" w:rsidP="00CF03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CF8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DF2A40" w:rsidRPr="00D62CF8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36</w:t>
            </w:r>
            <w:r w:rsidR="006F2D52" w:rsidRPr="00D6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CF8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</w:tbl>
    <w:p w:rsidR="007959A2" w:rsidRPr="005B1751" w:rsidRDefault="00AF0910" w:rsidP="00CF03C4">
      <w:pPr>
        <w:pStyle w:val="a7"/>
        <w:numPr>
          <w:ilvl w:val="1"/>
          <w:numId w:val="26"/>
        </w:numPr>
        <w:tabs>
          <w:tab w:val="num" w:pos="0"/>
        </w:tabs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2" w:name="_Toc433889551"/>
      <w:r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Содержание программы </w:t>
      </w:r>
      <w:r w:rsidR="00FB76BA" w:rsidRPr="005B1751">
        <w:rPr>
          <w:rFonts w:ascii="Times New Roman" w:eastAsia="Times New Roman" w:hAnsi="Times New Roman"/>
          <w:b/>
          <w:sz w:val="28"/>
          <w:szCs w:val="28"/>
          <w:lang w:eastAsia="ru-RU"/>
        </w:rPr>
        <w:t>модуля «Неотложная помощь»</w:t>
      </w:r>
      <w:bookmarkEnd w:id="22"/>
    </w:p>
    <w:p w:rsidR="007959A2" w:rsidRPr="005B1751" w:rsidRDefault="007959A2" w:rsidP="00CF03C4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5B1751">
        <w:rPr>
          <w:rFonts w:ascii="Times New Roman" w:eastAsia="Times New Roman" w:hAnsi="Times New Roman"/>
          <w:b/>
          <w:sz w:val="28"/>
          <w:szCs w:val="28"/>
        </w:rPr>
        <w:t>Турград</w:t>
      </w:r>
      <w:proofErr w:type="spellEnd"/>
      <w:r w:rsidRPr="005B1751">
        <w:rPr>
          <w:rFonts w:ascii="Times New Roman" w:eastAsia="Times New Roman" w:hAnsi="Times New Roman"/>
          <w:b/>
          <w:sz w:val="28"/>
          <w:szCs w:val="28"/>
        </w:rPr>
        <w:t xml:space="preserve"> «Новые приключения». </w:t>
      </w:r>
      <w:r w:rsidR="006F2D52" w:rsidRPr="005B1751">
        <w:rPr>
          <w:rFonts w:ascii="Times New Roman" w:eastAsia="Times New Roman" w:hAnsi="Times New Roman"/>
          <w:b/>
          <w:sz w:val="28"/>
          <w:szCs w:val="28"/>
        </w:rPr>
        <w:t>4</w:t>
      </w:r>
      <w:r w:rsidRPr="005B1751">
        <w:rPr>
          <w:rFonts w:ascii="Times New Roman" w:eastAsia="Times New Roman" w:hAnsi="Times New Roman"/>
          <w:b/>
          <w:sz w:val="28"/>
          <w:szCs w:val="28"/>
        </w:rPr>
        <w:t xml:space="preserve"> ч.</w:t>
      </w:r>
    </w:p>
    <w:p w:rsidR="007959A2" w:rsidRPr="005B1751" w:rsidRDefault="007959A2" w:rsidP="00CF03C4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1751">
        <w:rPr>
          <w:rFonts w:ascii="Times New Roman" w:eastAsia="Times New Roman" w:hAnsi="Times New Roman"/>
          <w:sz w:val="28"/>
          <w:szCs w:val="28"/>
        </w:rPr>
        <w:t>Туристско-краеведческая игра. Путешествие по Станциям.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7959A2" w:rsidRPr="005B1751" w:rsidRDefault="007959A2" w:rsidP="00CF03C4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r w:rsidRPr="005B1751">
        <w:rPr>
          <w:rFonts w:ascii="Times New Roman" w:eastAsia="MS Mincho" w:hAnsi="Times New Roman"/>
          <w:b/>
          <w:sz w:val="28"/>
          <w:szCs w:val="28"/>
        </w:rPr>
        <w:t xml:space="preserve">Профилактика травматизма и заболеваний. </w:t>
      </w:r>
      <w:r w:rsidR="006F2D52" w:rsidRPr="005B1751">
        <w:rPr>
          <w:rFonts w:ascii="Times New Roman" w:eastAsia="MS Mincho" w:hAnsi="Times New Roman"/>
          <w:b/>
          <w:sz w:val="28"/>
          <w:szCs w:val="28"/>
        </w:rPr>
        <w:t xml:space="preserve">1 </w:t>
      </w:r>
      <w:r w:rsidRPr="005B1751">
        <w:rPr>
          <w:rFonts w:ascii="Times New Roman" w:eastAsia="MS Mincho" w:hAnsi="Times New Roman"/>
          <w:b/>
          <w:sz w:val="28"/>
          <w:szCs w:val="28"/>
        </w:rPr>
        <w:t>ч.</w:t>
      </w:r>
    </w:p>
    <w:p w:rsidR="007959A2" w:rsidRPr="005B1751" w:rsidRDefault="007959A2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bCs/>
          <w:sz w:val="28"/>
          <w:szCs w:val="28"/>
        </w:rPr>
        <w:t>Асептика и антисептика. Раны: виды ран, обследование раненого, первая доврачебная помощь. Нагноение ран. Острая и хроническая инфекция. Специфическая раневая инфекция.</w:t>
      </w:r>
    </w:p>
    <w:p w:rsidR="007959A2" w:rsidRPr="005B1751" w:rsidRDefault="007959A2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bCs/>
          <w:sz w:val="28"/>
          <w:szCs w:val="28"/>
        </w:rPr>
        <w:t xml:space="preserve">Первая доврачебная помощь при травмах. Закрытые повреждения мягких тканей, </w:t>
      </w:r>
      <w:r w:rsidR="00DF2A40" w:rsidRPr="005B1751">
        <w:rPr>
          <w:rFonts w:ascii="Times New Roman" w:hAnsi="Times New Roman"/>
          <w:bCs/>
          <w:sz w:val="28"/>
          <w:szCs w:val="28"/>
        </w:rPr>
        <w:t xml:space="preserve">черепно-мозговые </w:t>
      </w:r>
      <w:r w:rsidRPr="005B1751">
        <w:rPr>
          <w:rFonts w:ascii="Times New Roman" w:hAnsi="Times New Roman"/>
          <w:bCs/>
          <w:sz w:val="28"/>
          <w:szCs w:val="28"/>
        </w:rPr>
        <w:t>травмы, повреждения грудной клетки. Транспортная иммобилизация.  Первая доврачебная помощь при ожогах. Состав аптечки для оказания первой помощи и назначение ее основных компонентов. Показания, противопоказания, побочное действие лекарств, разрешенных к применению в «домашней аптечке» без назначения врача (без рецепта). Первая доврачебная помощь при отморожениях, общее охлаждение. Замерзание.  Уход за тяжелобольным, гигиена больного.</w:t>
      </w:r>
    </w:p>
    <w:p w:rsidR="007959A2" w:rsidRPr="005B1751" w:rsidRDefault="007959A2" w:rsidP="00CF03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bCs/>
          <w:sz w:val="28"/>
          <w:szCs w:val="28"/>
        </w:rPr>
        <w:t xml:space="preserve">Первая доврачебная помощь при кровотечениях: </w:t>
      </w:r>
      <w:proofErr w:type="gramStart"/>
      <w:r w:rsidRPr="005B1751">
        <w:rPr>
          <w:rFonts w:ascii="Times New Roman" w:hAnsi="Times New Roman"/>
          <w:bCs/>
          <w:sz w:val="28"/>
          <w:szCs w:val="28"/>
        </w:rPr>
        <w:t>артериальное</w:t>
      </w:r>
      <w:proofErr w:type="gramEnd"/>
      <w:r w:rsidRPr="005B1751">
        <w:rPr>
          <w:rFonts w:ascii="Times New Roman" w:hAnsi="Times New Roman"/>
          <w:bCs/>
          <w:sz w:val="28"/>
          <w:szCs w:val="28"/>
        </w:rPr>
        <w:t xml:space="preserve">, венозное, </w:t>
      </w:r>
      <w:proofErr w:type="spellStart"/>
      <w:r w:rsidRPr="005B1751">
        <w:rPr>
          <w:rFonts w:ascii="Times New Roman" w:hAnsi="Times New Roman"/>
          <w:bCs/>
          <w:sz w:val="28"/>
          <w:szCs w:val="28"/>
        </w:rPr>
        <w:t>капилярное</w:t>
      </w:r>
      <w:proofErr w:type="spellEnd"/>
      <w:r w:rsidRPr="005B1751">
        <w:rPr>
          <w:rFonts w:ascii="Times New Roman" w:hAnsi="Times New Roman"/>
          <w:bCs/>
          <w:sz w:val="28"/>
          <w:szCs w:val="28"/>
        </w:rPr>
        <w:t xml:space="preserve">, смешанное, носовое, внутреннее. Правила остановки наружного кровотечения. Техника выполнения передней тампонады носа. Методика определения группы крови и резус-фактора. Уход за больным (методика выполнения внутрикожных и внутримышечных инъекций). </w:t>
      </w:r>
      <w:r w:rsidR="00E92C00" w:rsidRPr="005B1751">
        <w:rPr>
          <w:rFonts w:ascii="Times New Roman" w:hAnsi="Times New Roman"/>
          <w:bCs/>
          <w:sz w:val="28"/>
          <w:szCs w:val="28"/>
        </w:rPr>
        <w:t>Выполнение в</w:t>
      </w:r>
      <w:r w:rsidRPr="005B1751">
        <w:rPr>
          <w:rFonts w:ascii="Times New Roman" w:hAnsi="Times New Roman"/>
          <w:bCs/>
          <w:sz w:val="28"/>
          <w:szCs w:val="28"/>
        </w:rPr>
        <w:t>/</w:t>
      </w:r>
      <w:proofErr w:type="gramStart"/>
      <w:r w:rsidRPr="005B1751">
        <w:rPr>
          <w:rFonts w:ascii="Times New Roman" w:hAnsi="Times New Roman"/>
          <w:bCs/>
          <w:sz w:val="28"/>
          <w:szCs w:val="28"/>
        </w:rPr>
        <w:t>м</w:t>
      </w:r>
      <w:proofErr w:type="gramEnd"/>
      <w:r w:rsidRPr="005B1751">
        <w:rPr>
          <w:rFonts w:ascii="Times New Roman" w:hAnsi="Times New Roman"/>
          <w:bCs/>
          <w:sz w:val="28"/>
          <w:szCs w:val="28"/>
        </w:rPr>
        <w:t xml:space="preserve"> инъекций на фантоме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r w:rsidRPr="005B1751">
        <w:rPr>
          <w:rFonts w:ascii="Times New Roman" w:eastAsia="MS Mincho" w:hAnsi="Times New Roman"/>
          <w:b/>
          <w:sz w:val="28"/>
          <w:szCs w:val="28"/>
        </w:rPr>
        <w:t xml:space="preserve">Правила </w:t>
      </w:r>
      <w:proofErr w:type="gramStart"/>
      <w:r w:rsidRPr="005B1751">
        <w:rPr>
          <w:rFonts w:ascii="Times New Roman" w:eastAsia="MS Mincho" w:hAnsi="Times New Roman"/>
          <w:b/>
          <w:sz w:val="28"/>
          <w:szCs w:val="28"/>
        </w:rPr>
        <w:t>поведения</w:t>
      </w:r>
      <w:proofErr w:type="gramEnd"/>
      <w:r w:rsidRPr="005B1751">
        <w:rPr>
          <w:rFonts w:ascii="Times New Roman" w:eastAsia="MS Mincho" w:hAnsi="Times New Roman"/>
          <w:b/>
          <w:sz w:val="28"/>
          <w:szCs w:val="28"/>
        </w:rPr>
        <w:t xml:space="preserve"> оказывающего первую медицинскую помощь. </w:t>
      </w:r>
      <w:r w:rsidR="006F2D52" w:rsidRPr="005B1751">
        <w:rPr>
          <w:rFonts w:ascii="Times New Roman" w:eastAsia="MS Mincho" w:hAnsi="Times New Roman"/>
          <w:b/>
          <w:sz w:val="28"/>
          <w:szCs w:val="28"/>
        </w:rPr>
        <w:t>1</w:t>
      </w:r>
      <w:r w:rsidRPr="005B1751">
        <w:rPr>
          <w:rFonts w:ascii="Times New Roman" w:eastAsia="MS Mincho" w:hAnsi="Times New Roman"/>
          <w:b/>
          <w:sz w:val="28"/>
          <w:szCs w:val="28"/>
        </w:rPr>
        <w:t xml:space="preserve"> ч.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b/>
          <w:sz w:val="28"/>
          <w:szCs w:val="28"/>
        </w:rPr>
        <w:t>Гигиена туриста</w:t>
      </w:r>
      <w:r w:rsidRPr="005B1751">
        <w:rPr>
          <w:rFonts w:ascii="Times New Roman" w:eastAsia="MS Mincho" w:hAnsi="Times New Roman"/>
          <w:sz w:val="28"/>
          <w:szCs w:val="28"/>
        </w:rPr>
        <w:t xml:space="preserve">. </w:t>
      </w:r>
      <w:r w:rsidR="006F2D52" w:rsidRPr="005B1751">
        <w:rPr>
          <w:rFonts w:ascii="Times New Roman" w:eastAsia="MS Mincho" w:hAnsi="Times New Roman"/>
          <w:b/>
          <w:sz w:val="28"/>
          <w:szCs w:val="28"/>
        </w:rPr>
        <w:t>1</w:t>
      </w:r>
      <w:r w:rsidRPr="005B1751">
        <w:rPr>
          <w:rFonts w:ascii="Times New Roman" w:eastAsia="MS Mincho" w:hAnsi="Times New Roman"/>
          <w:b/>
          <w:sz w:val="28"/>
          <w:szCs w:val="28"/>
        </w:rPr>
        <w:t xml:space="preserve"> ч.</w:t>
      </w:r>
      <w:r w:rsidRPr="005B1751">
        <w:rPr>
          <w:rFonts w:ascii="Times New Roman" w:eastAsia="MS Mincho" w:hAnsi="Times New Roman"/>
          <w:sz w:val="28"/>
          <w:szCs w:val="28"/>
        </w:rPr>
        <w:t xml:space="preserve"> </w:t>
      </w:r>
    </w:p>
    <w:p w:rsidR="007959A2" w:rsidRPr="005B1751" w:rsidRDefault="007959A2" w:rsidP="00CF03C4">
      <w:pPr>
        <w:pStyle w:val="a7"/>
        <w:widowControl w:val="0"/>
        <w:suppressAutoHyphens/>
        <w:spacing w:after="0" w:line="240" w:lineRule="auto"/>
        <w:ind w:left="0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Соблюдение правил личной гигиены в походе.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r w:rsidRPr="005B1751">
        <w:rPr>
          <w:rFonts w:ascii="Times New Roman" w:eastAsia="MS Mincho" w:hAnsi="Times New Roman"/>
          <w:b/>
          <w:sz w:val="28"/>
          <w:szCs w:val="28"/>
        </w:rPr>
        <w:t xml:space="preserve">Средства оказания первой медицинской помощи. </w:t>
      </w:r>
      <w:r w:rsidR="006F2D52" w:rsidRPr="005B1751">
        <w:rPr>
          <w:rFonts w:ascii="Times New Roman" w:eastAsia="MS Mincho" w:hAnsi="Times New Roman"/>
          <w:b/>
          <w:sz w:val="28"/>
          <w:szCs w:val="28"/>
        </w:rPr>
        <w:t xml:space="preserve">2 </w:t>
      </w:r>
      <w:r w:rsidRPr="005B1751">
        <w:rPr>
          <w:rFonts w:ascii="Times New Roman" w:eastAsia="MS Mincho" w:hAnsi="Times New Roman"/>
          <w:b/>
          <w:sz w:val="28"/>
          <w:szCs w:val="28"/>
        </w:rPr>
        <w:t>ч.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Состав медицинской аптечки туристской группы: перевязочные, дезинфицирующие и лекарственные средства, их характеристика.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Виды повязок и их назначение. Правила наложения повязок на голову, нижние и верхние конечности, грудь, спину, живот и т.д.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Порядок и правила использования и применения дезинфицирующих и лекарственных средств.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Порядок измерения температуры, пульса, артериального давления.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Согревающие и охлаждающие процедуры, их применение.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8"/>
          <w:szCs w:val="28"/>
        </w:rPr>
      </w:pPr>
      <w:r w:rsidRPr="005B1751">
        <w:rPr>
          <w:rFonts w:ascii="Times New Roman" w:eastAsia="MS Mincho" w:hAnsi="Times New Roman"/>
          <w:iCs/>
          <w:sz w:val="28"/>
          <w:szCs w:val="28"/>
        </w:rPr>
        <w:t>Практические занятия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Комплектование медицинской аптечки. Демонстрация и отработка правильной последовательности действий при осмотре, выборе и применении перевязочных материалов, дезинфицирующих и лекарственных средств.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r w:rsidRPr="005B1751">
        <w:rPr>
          <w:rFonts w:ascii="Times New Roman" w:eastAsia="MS Mincho" w:hAnsi="Times New Roman"/>
          <w:b/>
          <w:sz w:val="28"/>
          <w:szCs w:val="28"/>
        </w:rPr>
        <w:t xml:space="preserve">Первая медицинская помощь при травмах. </w:t>
      </w:r>
      <w:r w:rsidR="006F2D52" w:rsidRPr="005B1751">
        <w:rPr>
          <w:rFonts w:ascii="Times New Roman" w:eastAsia="MS Mincho" w:hAnsi="Times New Roman"/>
          <w:b/>
          <w:sz w:val="28"/>
          <w:szCs w:val="28"/>
        </w:rPr>
        <w:t>9</w:t>
      </w:r>
      <w:r w:rsidRPr="005B1751">
        <w:rPr>
          <w:rFonts w:ascii="Times New Roman" w:eastAsia="MS Mincho" w:hAnsi="Times New Roman"/>
          <w:b/>
          <w:sz w:val="28"/>
          <w:szCs w:val="28"/>
        </w:rPr>
        <w:t xml:space="preserve"> ч.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lastRenderedPageBreak/>
        <w:t>Общая характеристика повреждений. Основные правила оказания первой медицинской помощи при повреждениях и ранениях.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Характеристика различных видов кровотечений и их причины. Способы остановки кровотечений (давящая повязка, наложение жгута, пережатие артерий, сгибание конечностей). Особенности оказания первой медицинской помощи при внутреннем кровотечении. Оказание помощи при носовом кровотечении.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Характеристика различных видов травм (ушибы, растяжения и разрывы связок, вывихи, сдавливания). Причины и признаки травм. Правила оказания первой медицинской помощи при травмах.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Переломы костей и их причины. Характеристика различных видов переломов (</w:t>
      </w:r>
      <w:proofErr w:type="gramStart"/>
      <w:r w:rsidRPr="005B1751">
        <w:rPr>
          <w:rFonts w:ascii="Times New Roman" w:eastAsia="MS Mincho" w:hAnsi="Times New Roman"/>
          <w:sz w:val="28"/>
          <w:szCs w:val="28"/>
        </w:rPr>
        <w:t>открытые</w:t>
      </w:r>
      <w:proofErr w:type="gramEnd"/>
      <w:r w:rsidRPr="005B1751">
        <w:rPr>
          <w:rFonts w:ascii="Times New Roman" w:eastAsia="MS Mincho" w:hAnsi="Times New Roman"/>
          <w:sz w:val="28"/>
          <w:szCs w:val="28"/>
        </w:rPr>
        <w:t xml:space="preserve"> и закрытые). Правила оказания первой медицинской помощи при переломах.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 xml:space="preserve">Правила и способы транспортировки пострадавшего. Правила транспортной иммобилизации и </w:t>
      </w:r>
      <w:r w:rsidR="00DF2A40" w:rsidRPr="005B1751">
        <w:rPr>
          <w:rFonts w:ascii="Times New Roman" w:eastAsia="MS Mincho" w:hAnsi="Times New Roman"/>
          <w:sz w:val="28"/>
          <w:szCs w:val="28"/>
        </w:rPr>
        <w:t>десмургия</w:t>
      </w:r>
      <w:r w:rsidRPr="005B1751">
        <w:rPr>
          <w:rFonts w:ascii="Times New Roman" w:eastAsia="MS Mincho" w:hAnsi="Times New Roman"/>
          <w:sz w:val="28"/>
          <w:szCs w:val="28"/>
        </w:rPr>
        <w:t xml:space="preserve"> при повреждениях костей черепа и черепно-мозговой травме, позвоночника, таза, конечностей с применением подручных средств. Пневматические шины. Правильное положение тела пострадавшего при транспортировке. Техника транспортировки и страховка пострадавшего.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8"/>
          <w:szCs w:val="28"/>
        </w:rPr>
      </w:pPr>
      <w:r w:rsidRPr="005B1751">
        <w:rPr>
          <w:rFonts w:ascii="Times New Roman" w:eastAsia="MS Mincho" w:hAnsi="Times New Roman"/>
          <w:iCs/>
          <w:sz w:val="28"/>
          <w:szCs w:val="28"/>
        </w:rPr>
        <w:t>Практические занятия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>Наложение повязок и остановка кровотечений. Наложение шин при подготовке к транспортировке пострадавшего. Изготовление транспортировочных средств. Практика переноски пострадавшего на длительные расстояния с соблюдением мер безопасности.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bCs/>
          <w:sz w:val="28"/>
          <w:szCs w:val="28"/>
        </w:rPr>
        <w:t xml:space="preserve">Первая доврачебная </w:t>
      </w:r>
      <w:r w:rsidR="00DF2A40" w:rsidRPr="005B1751">
        <w:rPr>
          <w:rFonts w:ascii="Times New Roman" w:hAnsi="Times New Roman"/>
          <w:b/>
          <w:bCs/>
          <w:sz w:val="28"/>
          <w:szCs w:val="28"/>
        </w:rPr>
        <w:t>медицинская помощь</w:t>
      </w:r>
      <w:r w:rsidRPr="005B1751">
        <w:rPr>
          <w:rFonts w:ascii="Times New Roman" w:hAnsi="Times New Roman"/>
          <w:b/>
          <w:bCs/>
          <w:sz w:val="28"/>
          <w:szCs w:val="28"/>
        </w:rPr>
        <w:t xml:space="preserve"> при болевом синдроме. 2 ч.</w:t>
      </w:r>
    </w:p>
    <w:p w:rsidR="007959A2" w:rsidRPr="005B1751" w:rsidRDefault="007959A2" w:rsidP="00CF03C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B1751">
        <w:rPr>
          <w:rFonts w:ascii="Times New Roman" w:hAnsi="Times New Roman"/>
          <w:bCs/>
          <w:sz w:val="28"/>
          <w:szCs w:val="28"/>
        </w:rPr>
        <w:t>Первая доврачебная помощь при болевом синдроме: боли в груди, головные боли, зубная боль. Клинические симптомы острого инфаркта миокарда. Первая доврачебная помощь при болевом синдроме: боли в животе, поясничной области. Понятие «острый живот»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bCs/>
          <w:sz w:val="28"/>
          <w:szCs w:val="28"/>
        </w:rPr>
        <w:t>Первая доврачебная медицинская помощь при острых отравлениях. 3 ч.</w:t>
      </w:r>
    </w:p>
    <w:p w:rsidR="007959A2" w:rsidRPr="005B1751" w:rsidRDefault="007959A2" w:rsidP="00CF03C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B1751">
        <w:rPr>
          <w:rFonts w:ascii="Times New Roman" w:hAnsi="Times New Roman"/>
          <w:bCs/>
          <w:sz w:val="28"/>
          <w:szCs w:val="28"/>
        </w:rPr>
        <w:t>Первая доврачебная помощь при острых отравлениях: бытовые, отравления растительными ядами. Ядовитые растения и животные Алтайского края. Первая помощь при рвоте, диарее. Понятие о «</w:t>
      </w:r>
      <w:proofErr w:type="gramStart"/>
      <w:r w:rsidRPr="005B1751">
        <w:rPr>
          <w:rFonts w:ascii="Times New Roman" w:hAnsi="Times New Roman"/>
          <w:bCs/>
          <w:sz w:val="28"/>
          <w:szCs w:val="28"/>
        </w:rPr>
        <w:t>пищевых</w:t>
      </w:r>
      <w:proofErr w:type="gramEnd"/>
      <w:r w:rsidRPr="005B175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B1751">
        <w:rPr>
          <w:rFonts w:ascii="Times New Roman" w:hAnsi="Times New Roman"/>
          <w:bCs/>
          <w:sz w:val="28"/>
          <w:szCs w:val="28"/>
        </w:rPr>
        <w:t>токсикоинфекциях</w:t>
      </w:r>
      <w:proofErr w:type="spellEnd"/>
      <w:r w:rsidRPr="005B1751">
        <w:rPr>
          <w:rFonts w:ascii="Times New Roman" w:hAnsi="Times New Roman"/>
          <w:bCs/>
          <w:sz w:val="28"/>
          <w:szCs w:val="28"/>
        </w:rPr>
        <w:t>». Клиническая симптоматика ботулизма. Первая доврачебная помощь при лихорадочных состояниях.  Эпилептический статус и другие судорожные состояния. Бред. Возбуждение. Галлюцинации. Клиническая картина. Алгоритм оказания первой доврачебной помощи.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b/>
          <w:sz w:val="28"/>
          <w:szCs w:val="28"/>
        </w:rPr>
        <w:t xml:space="preserve">Горные </w:t>
      </w:r>
      <w:proofErr w:type="spellStart"/>
      <w:r w:rsidRPr="005B1751">
        <w:rPr>
          <w:rFonts w:ascii="Times New Roman" w:eastAsia="MS Mincho" w:hAnsi="Times New Roman"/>
          <w:b/>
          <w:sz w:val="28"/>
          <w:szCs w:val="28"/>
        </w:rPr>
        <w:t>дезадаптации</w:t>
      </w:r>
      <w:proofErr w:type="spellEnd"/>
      <w:r w:rsidRPr="005B1751">
        <w:rPr>
          <w:rFonts w:ascii="Times New Roman" w:eastAsia="MS Mincho" w:hAnsi="Times New Roman"/>
          <w:b/>
          <w:sz w:val="28"/>
          <w:szCs w:val="28"/>
        </w:rPr>
        <w:t>. 3 ч.</w:t>
      </w:r>
    </w:p>
    <w:p w:rsidR="007959A2" w:rsidRPr="005B1751" w:rsidRDefault="007959A2" w:rsidP="00CF03C4">
      <w:pPr>
        <w:pStyle w:val="a7"/>
        <w:widowControl w:val="0"/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sz w:val="28"/>
          <w:szCs w:val="28"/>
        </w:rPr>
        <w:t xml:space="preserve">Признаки, первая помощь, прогноз и изменение тактики похода. </w:t>
      </w:r>
      <w:r w:rsidRPr="005B1751">
        <w:rPr>
          <w:rFonts w:ascii="Times New Roman" w:eastAsia="MS Mincho" w:hAnsi="Times New Roman"/>
          <w:sz w:val="28"/>
          <w:szCs w:val="28"/>
        </w:rPr>
        <w:lastRenderedPageBreak/>
        <w:t>Акклиматизация как средство профилактики горной болезни.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5B1751">
        <w:rPr>
          <w:rFonts w:ascii="Times New Roman" w:eastAsia="MS Mincho" w:hAnsi="Times New Roman"/>
          <w:b/>
          <w:sz w:val="28"/>
          <w:szCs w:val="28"/>
        </w:rPr>
        <w:t>Травмы и заболевания характерные в природной среде.</w:t>
      </w:r>
      <w:r w:rsidRPr="005B1751">
        <w:rPr>
          <w:rFonts w:ascii="Times New Roman" w:eastAsia="MS Mincho" w:hAnsi="Times New Roman"/>
          <w:sz w:val="28"/>
          <w:szCs w:val="28"/>
        </w:rPr>
        <w:t xml:space="preserve"> </w:t>
      </w:r>
      <w:r w:rsidRPr="005B1751">
        <w:rPr>
          <w:rFonts w:ascii="Times New Roman" w:eastAsia="MS Mincho" w:hAnsi="Times New Roman"/>
          <w:b/>
          <w:sz w:val="28"/>
          <w:szCs w:val="28"/>
        </w:rPr>
        <w:t>3ч</w:t>
      </w:r>
      <w:r w:rsidRPr="005B1751">
        <w:rPr>
          <w:rFonts w:ascii="Times New Roman" w:eastAsia="MS Mincho" w:hAnsi="Times New Roman"/>
          <w:sz w:val="28"/>
          <w:szCs w:val="28"/>
        </w:rPr>
        <w:t>. Характеристика травм и заболеваний, меры по их профилактике. Инфекционные заболевания характерные в природной среде, причины их возникновения и механизм передачи. Признаки инфекционных заболеваний и оказание первой медицинской помощи пострадавшим.</w:t>
      </w:r>
      <w:r w:rsidR="00CD4C5C" w:rsidRPr="00CD4C5C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 </w:t>
      </w:r>
      <w:r w:rsidR="00CD4C5C" w:rsidRPr="00AF4888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Формы контроля 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>- устный опрос</w:t>
      </w:r>
      <w:r w:rsidR="00CD4C5C">
        <w:rPr>
          <w:rFonts w:ascii="Times New Roman" w:eastAsia="Arial Unicode MS" w:hAnsi="Times New Roman"/>
          <w:sz w:val="28"/>
          <w:szCs w:val="28"/>
          <w:lang w:bidi="ru-RU"/>
        </w:rPr>
        <w:t>,</w:t>
      </w:r>
      <w:r w:rsidR="00CD4C5C" w:rsidRPr="00AF4888">
        <w:rPr>
          <w:rFonts w:ascii="Times New Roman" w:eastAsia="Arial Unicode MS" w:hAnsi="Times New Roman"/>
          <w:sz w:val="28"/>
          <w:szCs w:val="28"/>
          <w:lang w:bidi="ru-RU"/>
        </w:rPr>
        <w:t xml:space="preserve"> практический зачет.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r w:rsidRPr="005B1751">
        <w:rPr>
          <w:rFonts w:ascii="Times New Roman" w:eastAsia="MS Mincho" w:hAnsi="Times New Roman"/>
          <w:b/>
          <w:sz w:val="28"/>
          <w:szCs w:val="28"/>
        </w:rPr>
        <w:t>Профилактика травм и заболеваний до выхода на маршрут и во время похода. 3ч.</w:t>
      </w:r>
    </w:p>
    <w:p w:rsidR="007959A2" w:rsidRPr="005B1751" w:rsidRDefault="007959A2" w:rsidP="00CF03C4">
      <w:pPr>
        <w:pStyle w:val="a7"/>
        <w:widowControl w:val="0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proofErr w:type="spellStart"/>
      <w:r w:rsidRPr="005B1751">
        <w:rPr>
          <w:rFonts w:ascii="Times New Roman" w:eastAsia="MS Mincho" w:hAnsi="Times New Roman"/>
          <w:b/>
          <w:sz w:val="28"/>
          <w:szCs w:val="28"/>
        </w:rPr>
        <w:t>Турград</w:t>
      </w:r>
      <w:proofErr w:type="spellEnd"/>
      <w:r w:rsidRPr="005B1751">
        <w:rPr>
          <w:rFonts w:ascii="Times New Roman" w:eastAsia="MS Mincho" w:hAnsi="Times New Roman"/>
          <w:b/>
          <w:sz w:val="28"/>
          <w:szCs w:val="28"/>
        </w:rPr>
        <w:t xml:space="preserve"> «Тропа испытаний». </w:t>
      </w:r>
      <w:r w:rsidR="006F2D52" w:rsidRPr="005B1751">
        <w:rPr>
          <w:rFonts w:ascii="Times New Roman" w:eastAsia="MS Mincho" w:hAnsi="Times New Roman"/>
          <w:b/>
          <w:sz w:val="28"/>
          <w:szCs w:val="28"/>
        </w:rPr>
        <w:t xml:space="preserve">4 </w:t>
      </w:r>
      <w:r w:rsidRPr="005B1751">
        <w:rPr>
          <w:rFonts w:ascii="Times New Roman" w:eastAsia="MS Mincho" w:hAnsi="Times New Roman"/>
          <w:b/>
          <w:sz w:val="28"/>
          <w:szCs w:val="28"/>
        </w:rPr>
        <w:t>ч.</w:t>
      </w:r>
    </w:p>
    <w:p w:rsidR="004D3847" w:rsidRDefault="004D3847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D3847" w:rsidRPr="005B1751" w:rsidRDefault="00D62CF8" w:rsidP="00FB07C8">
      <w:pPr>
        <w:pStyle w:val="a7"/>
        <w:widowControl w:val="0"/>
        <w:numPr>
          <w:ilvl w:val="0"/>
          <w:numId w:val="26"/>
        </w:numPr>
        <w:spacing w:after="0" w:line="240" w:lineRule="auto"/>
        <w:rPr>
          <w:rFonts w:ascii="Times New Roman" w:eastAsia="Arial Unicode MS" w:hAnsi="Times New Roman"/>
          <w:b/>
          <w:sz w:val="28"/>
          <w:szCs w:val="28"/>
          <w:lang w:bidi="ru-RU"/>
        </w:rPr>
      </w:pPr>
      <w:r>
        <w:rPr>
          <w:rFonts w:ascii="Times New Roman" w:eastAsia="Arial Unicode MS" w:hAnsi="Times New Roman"/>
          <w:b/>
          <w:sz w:val="28"/>
          <w:szCs w:val="28"/>
          <w:lang w:bidi="ru-RU"/>
        </w:rPr>
        <w:t xml:space="preserve"> «Воспитате</w:t>
      </w:r>
      <w:r w:rsidR="00CF03C4">
        <w:rPr>
          <w:rFonts w:ascii="Times New Roman" w:eastAsia="Arial Unicode MS" w:hAnsi="Times New Roman"/>
          <w:b/>
          <w:sz w:val="28"/>
          <w:szCs w:val="28"/>
          <w:lang w:bidi="ru-RU"/>
        </w:rPr>
        <w:t>льная</w:t>
      </w:r>
      <w:r>
        <w:rPr>
          <w:rFonts w:ascii="Times New Roman" w:eastAsia="Arial Unicode MS" w:hAnsi="Times New Roman"/>
          <w:b/>
          <w:sz w:val="28"/>
          <w:szCs w:val="28"/>
          <w:lang w:bidi="ru-RU"/>
        </w:rPr>
        <w:t xml:space="preserve"> работ</w:t>
      </w:r>
      <w:r w:rsidR="00CF03C4">
        <w:rPr>
          <w:rFonts w:ascii="Times New Roman" w:eastAsia="Arial Unicode MS" w:hAnsi="Times New Roman"/>
          <w:b/>
          <w:sz w:val="28"/>
          <w:szCs w:val="28"/>
          <w:lang w:bidi="ru-RU"/>
        </w:rPr>
        <w:t>а</w:t>
      </w:r>
      <w:r>
        <w:rPr>
          <w:rFonts w:ascii="Times New Roman" w:eastAsia="Arial Unicode MS" w:hAnsi="Times New Roman"/>
          <w:b/>
          <w:sz w:val="28"/>
          <w:szCs w:val="28"/>
          <w:lang w:bidi="ru-RU"/>
        </w:rPr>
        <w:t>»</w:t>
      </w:r>
    </w:p>
    <w:p w:rsidR="004D3847" w:rsidRPr="005B1751" w:rsidRDefault="004D3847" w:rsidP="00CF03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Настоящая Рабочая программа воспитания (далее – Программа) разработана для детей в возрасте 5-6 лет, обучающихся в объединении «</w:t>
      </w:r>
      <w:r w:rsidR="00CC45B6" w:rsidRPr="005B1751">
        <w:rPr>
          <w:rFonts w:ascii="Times New Roman" w:hAnsi="Times New Roman"/>
          <w:sz w:val="28"/>
          <w:szCs w:val="28"/>
        </w:rPr>
        <w:t>Уроки туризма</w:t>
      </w:r>
      <w:r w:rsidRPr="005B1751">
        <w:rPr>
          <w:rFonts w:ascii="Times New Roman" w:hAnsi="Times New Roman"/>
          <w:sz w:val="28"/>
          <w:szCs w:val="28"/>
        </w:rPr>
        <w:t xml:space="preserve">», с целью организации воспитательной работы с </w:t>
      </w:r>
      <w:proofErr w:type="gramStart"/>
      <w:r w:rsidRPr="005B1751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5B1751">
        <w:rPr>
          <w:rFonts w:ascii="Times New Roman" w:hAnsi="Times New Roman"/>
          <w:sz w:val="28"/>
          <w:szCs w:val="28"/>
        </w:rPr>
        <w:t>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дополнительной общеобразовательной (общеразвивающей) программой «</w:t>
      </w:r>
      <w:r w:rsidR="00CC45B6" w:rsidRPr="005B1751">
        <w:rPr>
          <w:rFonts w:ascii="Times New Roman" w:hAnsi="Times New Roman"/>
          <w:sz w:val="28"/>
          <w:szCs w:val="28"/>
        </w:rPr>
        <w:t>Уроки туризма</w:t>
      </w:r>
      <w:r w:rsidRPr="005B1751">
        <w:rPr>
          <w:rFonts w:ascii="Times New Roman" w:hAnsi="Times New Roman"/>
          <w:sz w:val="28"/>
          <w:szCs w:val="28"/>
        </w:rPr>
        <w:t xml:space="preserve">» </w:t>
      </w:r>
      <w:r w:rsidRPr="005B1751">
        <w:rPr>
          <w:rFonts w:ascii="Times New Roman" w:eastAsia="Arial Unicode MS" w:hAnsi="Times New Roman"/>
          <w:sz w:val="28"/>
          <w:szCs w:val="28"/>
          <w:lang w:bidi="ru-RU"/>
        </w:rPr>
        <w:t>туристско-краеведческой направленности</w:t>
      </w:r>
      <w:r w:rsidRPr="005B1751">
        <w:rPr>
          <w:rFonts w:ascii="Times New Roman" w:hAnsi="Times New Roman"/>
          <w:sz w:val="28"/>
          <w:szCs w:val="28"/>
        </w:rPr>
        <w:t>.</w:t>
      </w:r>
    </w:p>
    <w:p w:rsidR="004D3847" w:rsidRPr="005B1751" w:rsidRDefault="004D3847" w:rsidP="00CF03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B1751">
        <w:rPr>
          <w:rFonts w:ascii="Times New Roman" w:hAnsi="Times New Roman"/>
          <w:sz w:val="28"/>
          <w:szCs w:val="28"/>
        </w:rPr>
        <w:t>Программа представляет собой базисный минимум воспитательной работы, обязательный для проведения с обучающимися объединения «</w:t>
      </w:r>
      <w:r w:rsidR="00CC45B6" w:rsidRPr="005B1751">
        <w:rPr>
          <w:rFonts w:ascii="Times New Roman" w:hAnsi="Times New Roman"/>
          <w:sz w:val="28"/>
          <w:szCs w:val="28"/>
        </w:rPr>
        <w:t>Уроки туризма</w:t>
      </w:r>
      <w:r w:rsidRPr="005B1751">
        <w:rPr>
          <w:rFonts w:ascii="Times New Roman" w:hAnsi="Times New Roman"/>
          <w:sz w:val="28"/>
          <w:szCs w:val="28"/>
        </w:rPr>
        <w:t>» и может быть дополнена в течение учебного года в зависимости от конкретных образовательных потребностей детей.</w:t>
      </w:r>
      <w:proofErr w:type="gramEnd"/>
    </w:p>
    <w:p w:rsidR="004D3847" w:rsidRPr="005B1751" w:rsidRDefault="004D3847" w:rsidP="00CF03C4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5B1751">
        <w:rPr>
          <w:rFonts w:ascii="Times New Roman" w:hAnsi="Times New Roman"/>
          <w:bCs/>
          <w:sz w:val="28"/>
          <w:szCs w:val="28"/>
        </w:rPr>
        <w:t>Цель Программы –</w:t>
      </w:r>
      <w:r w:rsidRPr="005B175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B1751">
        <w:rPr>
          <w:rFonts w:ascii="Times New Roman" w:hAnsi="Times New Roman"/>
          <w:sz w:val="28"/>
          <w:szCs w:val="28"/>
        </w:rPr>
        <w:t> </w:t>
      </w:r>
      <w:r w:rsidRPr="005B1751">
        <w:rPr>
          <w:rStyle w:val="CharAttribute484"/>
          <w:rFonts w:eastAsia="№Е" w:hAnsi="Times New Roman"/>
          <w:szCs w:val="28"/>
        </w:rPr>
        <w:t xml:space="preserve"> </w:t>
      </w:r>
      <w:r w:rsidRPr="005B1751">
        <w:rPr>
          <w:rStyle w:val="CharAttribute484"/>
          <w:rFonts w:eastAsia="№Е" w:hAnsi="Times New Roman"/>
          <w:i w:val="0"/>
          <w:iCs/>
          <w:szCs w:val="28"/>
        </w:rPr>
        <w:t xml:space="preserve">личностное развитие </w:t>
      </w:r>
      <w:proofErr w:type="gramStart"/>
      <w:r w:rsidRPr="005B1751">
        <w:rPr>
          <w:rStyle w:val="CharAttribute484"/>
          <w:rFonts w:eastAsia="№Е" w:hAnsi="Times New Roman"/>
          <w:i w:val="0"/>
          <w:iCs/>
          <w:szCs w:val="28"/>
        </w:rPr>
        <w:t>обучающихся</w:t>
      </w:r>
      <w:proofErr w:type="gramEnd"/>
      <w:r w:rsidRPr="005B1751">
        <w:rPr>
          <w:rStyle w:val="CharAttribute484"/>
          <w:rFonts w:eastAsia="№Е" w:hAnsi="Times New Roman"/>
          <w:i w:val="0"/>
          <w:iCs/>
          <w:szCs w:val="28"/>
        </w:rPr>
        <w:t>, проявляющееся</w:t>
      </w:r>
    </w:p>
    <w:p w:rsidR="004D3847" w:rsidRPr="005B1751" w:rsidRDefault="004D3847" w:rsidP="00CF03C4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proofErr w:type="gramStart"/>
      <w:r w:rsidRPr="005B1751">
        <w:rPr>
          <w:rStyle w:val="CharAttribute484"/>
          <w:rFonts w:eastAsia="№Е" w:hAnsi="Times New Roman"/>
          <w:i w:val="0"/>
          <w:iCs/>
          <w:szCs w:val="28"/>
        </w:rPr>
        <w:t xml:space="preserve">в усвоении ими знаний основных норм, которые общество выработало, основываясь </w:t>
      </w:r>
      <w:r w:rsidRPr="005B1751">
        <w:rPr>
          <w:rStyle w:val="CharAttribute484"/>
          <w:rFonts w:eastAsia="№Е" w:hAnsi="Times New Roman"/>
          <w:i w:val="0"/>
          <w:szCs w:val="28"/>
        </w:rPr>
        <w:t xml:space="preserve">на </w:t>
      </w:r>
      <w:r w:rsidRPr="005B1751">
        <w:rPr>
          <w:rStyle w:val="CharAttribute484"/>
          <w:rFonts w:eastAsia="№Е" w:hAnsi="Times New Roman"/>
          <w:i w:val="0"/>
          <w:iCs/>
          <w:szCs w:val="28"/>
        </w:rPr>
        <w:t>базовых ценностях: семья, труд, отечество, природа, мир, знания, культура, здоровье, человек.</w:t>
      </w:r>
      <w:proofErr w:type="gramEnd"/>
    </w:p>
    <w:p w:rsidR="004D3847" w:rsidRPr="005B1751" w:rsidRDefault="004D3847" w:rsidP="00CF03C4">
      <w:pPr>
        <w:spacing w:after="0" w:line="240" w:lineRule="auto"/>
        <w:ind w:firstLine="567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5B1751">
        <w:rPr>
          <w:rStyle w:val="CharAttribute484"/>
          <w:rFonts w:eastAsia="№Е" w:hAnsi="Times New Roman"/>
          <w:i w:val="0"/>
          <w:iCs/>
          <w:szCs w:val="28"/>
        </w:rPr>
        <w:t>Целевые приоритеты:</w:t>
      </w:r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r w:rsidRPr="005B1751">
        <w:rPr>
          <w:rStyle w:val="CharAttribute3"/>
          <w:rFonts w:hAnsi="Times New Roman" w:cs="Times New Roman"/>
          <w:szCs w:val="28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r w:rsidRPr="005B1751">
        <w:rPr>
          <w:rStyle w:val="CharAttribute3"/>
          <w:rFonts w:hAnsi="Times New Roman" w:cs="Times New Roman"/>
          <w:szCs w:val="28"/>
        </w:rPr>
        <w:t xml:space="preserve">- быть трудолюбивым, следуя принципу «делу </w:t>
      </w:r>
      <w:r w:rsidRPr="005B1751">
        <w:rPr>
          <w:rFonts w:ascii="Times New Roman" w:hAnsi="Times New Roman" w:cs="Times New Roman"/>
          <w:sz w:val="28"/>
          <w:szCs w:val="28"/>
        </w:rPr>
        <w:t>—</w:t>
      </w:r>
      <w:r w:rsidRPr="005B1751">
        <w:rPr>
          <w:rStyle w:val="CharAttribute3"/>
          <w:rFonts w:hAnsi="Times New Roman" w:cs="Times New Roman"/>
          <w:szCs w:val="28"/>
        </w:rPr>
        <w:t xml:space="preserve"> время, потехе </w:t>
      </w:r>
      <w:r w:rsidRPr="005B1751">
        <w:rPr>
          <w:rFonts w:ascii="Times New Roman" w:hAnsi="Times New Roman" w:cs="Times New Roman"/>
          <w:sz w:val="28"/>
          <w:szCs w:val="28"/>
        </w:rPr>
        <w:t>—</w:t>
      </w:r>
      <w:r w:rsidRPr="005B1751">
        <w:rPr>
          <w:rStyle w:val="CharAttribute3"/>
          <w:rFonts w:hAnsi="Times New Roman" w:cs="Times New Roman"/>
          <w:szCs w:val="28"/>
        </w:rPr>
        <w:t xml:space="preserve"> час» как в учебных занятиях, так и в домашних делах, доводить начатое дело до конца;</w:t>
      </w:r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r w:rsidRPr="005B1751">
        <w:rPr>
          <w:rStyle w:val="CharAttribute3"/>
          <w:rFonts w:hAnsi="Times New Roman" w:cs="Times New Roman"/>
          <w:szCs w:val="28"/>
        </w:rPr>
        <w:t xml:space="preserve">- знать и любить свою Родину – свой родной дом, двор, улицу, город, село, свою страну; </w:t>
      </w:r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r w:rsidRPr="005B1751">
        <w:rPr>
          <w:rStyle w:val="CharAttribute3"/>
          <w:rFonts w:hAnsi="Times New Roman" w:cs="Times New Roman"/>
          <w:szCs w:val="28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r w:rsidRPr="005B1751">
        <w:rPr>
          <w:rStyle w:val="CharAttribute3"/>
          <w:rFonts w:hAnsi="Times New Roman" w:cs="Times New Roman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r w:rsidRPr="005B1751">
        <w:rPr>
          <w:rStyle w:val="CharAttribute3"/>
          <w:rFonts w:hAnsi="Times New Roman" w:cs="Times New Roman"/>
          <w:szCs w:val="28"/>
        </w:rPr>
        <w:lastRenderedPageBreak/>
        <w:t>- стремиться узнавать что-то новое, проявлять любознательность, ценить знания;</w:t>
      </w:r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r w:rsidRPr="005B1751">
        <w:rPr>
          <w:rStyle w:val="CharAttribute3"/>
          <w:rFonts w:hAnsi="Times New Roman" w:cs="Times New Roman"/>
          <w:szCs w:val="28"/>
        </w:rPr>
        <w:t>- быть вежливым и опрятным, скромным и приветливым;</w:t>
      </w:r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r w:rsidRPr="005B1751">
        <w:rPr>
          <w:rStyle w:val="CharAttribute3"/>
          <w:rFonts w:hAnsi="Times New Roman" w:cs="Times New Roman"/>
          <w:szCs w:val="28"/>
        </w:rPr>
        <w:t xml:space="preserve">- соблюдать правила личной гигиены, режим дня, вести здоровый образ жизни; </w:t>
      </w:r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proofErr w:type="gramStart"/>
      <w:r w:rsidRPr="005B1751">
        <w:rPr>
          <w:rStyle w:val="CharAttribute3"/>
          <w:rFonts w:hAnsi="Times New Roman" w:cs="Times New Roman"/>
          <w:szCs w:val="28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4D3847" w:rsidRPr="005B1751" w:rsidRDefault="004D3847" w:rsidP="00CF03C4">
      <w:pPr>
        <w:pStyle w:val="af2"/>
        <w:ind w:firstLine="709"/>
        <w:rPr>
          <w:rStyle w:val="CharAttribute3"/>
          <w:rFonts w:hAnsi="Times New Roman" w:cs="Times New Roman"/>
          <w:szCs w:val="28"/>
        </w:rPr>
      </w:pPr>
      <w:r w:rsidRPr="005B1751">
        <w:rPr>
          <w:rStyle w:val="CharAttribute3"/>
          <w:rFonts w:hAnsi="Times New Roman" w:cs="Times New Roman"/>
          <w:szCs w:val="28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4D3847" w:rsidRPr="005B1751" w:rsidRDefault="004D3847" w:rsidP="00CF03C4">
      <w:pPr>
        <w:pStyle w:val="aa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 w:rsidRPr="005B1751">
        <w:rPr>
          <w:b/>
          <w:bCs/>
          <w:sz w:val="28"/>
          <w:szCs w:val="28"/>
        </w:rPr>
        <w:t>Задачи Программы:</w:t>
      </w:r>
    </w:p>
    <w:p w:rsidR="004D3847" w:rsidRPr="005B1751" w:rsidRDefault="004D3847" w:rsidP="00CF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1) реализовывать воспитательные возможности </w:t>
      </w:r>
      <w:proofErr w:type="spellStart"/>
      <w:r w:rsidRPr="005B1751">
        <w:rPr>
          <w:rFonts w:ascii="Times New Roman" w:hAnsi="Times New Roman"/>
          <w:sz w:val="28"/>
          <w:szCs w:val="28"/>
        </w:rPr>
        <w:t>общеучрежденческих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 ключевых дел, поддерживать традиции их коллективного планирования, организации, проведения и анализа в групповом сообществе; </w:t>
      </w:r>
    </w:p>
    <w:p w:rsidR="004D3847" w:rsidRPr="005B1751" w:rsidRDefault="004D3847" w:rsidP="00CF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:rsidR="004D3847" w:rsidRPr="005B1751" w:rsidRDefault="004D3847" w:rsidP="00CF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3) 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:rsidR="004D3847" w:rsidRPr="005B1751" w:rsidRDefault="004D3847" w:rsidP="00CF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4) 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4D3847" w:rsidRPr="005B1751" w:rsidRDefault="004D3847" w:rsidP="00CF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5) способствовать формированию отношения к своему здоровью и здоровью окружающих, как к социальной ценности;</w:t>
      </w:r>
    </w:p>
    <w:p w:rsidR="004D3847" w:rsidRPr="005B1751" w:rsidRDefault="004D3847" w:rsidP="00CF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6) повышать общий уровень культуры </w:t>
      </w:r>
      <w:proofErr w:type="gramStart"/>
      <w:r w:rsidRPr="005B175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B1751">
        <w:rPr>
          <w:rFonts w:ascii="Times New Roman" w:hAnsi="Times New Roman"/>
          <w:sz w:val="28"/>
          <w:szCs w:val="28"/>
        </w:rPr>
        <w:t>;</w:t>
      </w:r>
    </w:p>
    <w:p w:rsidR="004D3847" w:rsidRPr="005B1751" w:rsidRDefault="004D3847" w:rsidP="00CF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7) способствовать развитию самодисциплины и ориентации на общечеловеческие ценности;</w:t>
      </w:r>
    </w:p>
    <w:p w:rsidR="004D3847" w:rsidRPr="005B1751" w:rsidRDefault="004D3847" w:rsidP="00CF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8) </w:t>
      </w:r>
      <w:r w:rsidRPr="005B1751">
        <w:rPr>
          <w:rStyle w:val="markedcontent"/>
          <w:rFonts w:ascii="Times New Roman" w:hAnsi="Times New Roman"/>
          <w:sz w:val="28"/>
          <w:szCs w:val="28"/>
        </w:rPr>
        <w:t xml:space="preserve">вовлекать обучающихся в активное участие в краевых, окружных, </w:t>
      </w:r>
      <w:r w:rsidRPr="005B1751">
        <w:rPr>
          <w:rFonts w:ascii="Times New Roman" w:hAnsi="Times New Roman"/>
          <w:sz w:val="28"/>
          <w:szCs w:val="28"/>
        </w:rPr>
        <w:br/>
      </w:r>
      <w:r w:rsidRPr="005B1751">
        <w:rPr>
          <w:rStyle w:val="markedcontent"/>
          <w:rFonts w:ascii="Times New Roman" w:hAnsi="Times New Roman"/>
          <w:sz w:val="28"/>
          <w:szCs w:val="28"/>
        </w:rPr>
        <w:t xml:space="preserve">городских культурно-массовых мероприятиях и реализовывать </w:t>
      </w:r>
      <w:r w:rsidRPr="005B1751">
        <w:rPr>
          <w:rFonts w:ascii="Times New Roman" w:hAnsi="Times New Roman"/>
          <w:sz w:val="28"/>
          <w:szCs w:val="28"/>
        </w:rPr>
        <w:br/>
      </w:r>
      <w:r w:rsidRPr="005B1751">
        <w:rPr>
          <w:rStyle w:val="markedcontent"/>
          <w:rFonts w:ascii="Times New Roman" w:hAnsi="Times New Roman"/>
          <w:sz w:val="28"/>
          <w:szCs w:val="28"/>
        </w:rPr>
        <w:t>воспитательные возможности этих мероприятий;</w:t>
      </w:r>
    </w:p>
    <w:p w:rsidR="004D3847" w:rsidRPr="005B1751" w:rsidRDefault="004D3847" w:rsidP="00CF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9) </w:t>
      </w:r>
      <w:r w:rsidRPr="005B1751">
        <w:rPr>
          <w:rStyle w:val="markedcontent"/>
          <w:rFonts w:ascii="Times New Roman" w:hAnsi="Times New Roman"/>
          <w:sz w:val="28"/>
          <w:szCs w:val="28"/>
        </w:rPr>
        <w:t xml:space="preserve">организовывать разноплановую профилактическую работу по безопасности жизнедеятельности с </w:t>
      </w:r>
      <w:proofErr w:type="gramStart"/>
      <w:r w:rsidRPr="005B1751">
        <w:rPr>
          <w:rStyle w:val="markedcontent"/>
          <w:rFonts w:ascii="Times New Roman" w:hAnsi="Times New Roman"/>
          <w:sz w:val="28"/>
          <w:szCs w:val="28"/>
        </w:rPr>
        <w:t>обучающимися</w:t>
      </w:r>
      <w:proofErr w:type="gramEnd"/>
      <w:r w:rsidRPr="005B1751">
        <w:rPr>
          <w:rStyle w:val="markedcontent"/>
          <w:rFonts w:ascii="Times New Roman" w:hAnsi="Times New Roman"/>
          <w:sz w:val="28"/>
          <w:szCs w:val="28"/>
        </w:rPr>
        <w:t xml:space="preserve"> объединений.</w:t>
      </w:r>
    </w:p>
    <w:p w:rsidR="004D3847" w:rsidRPr="005B1751" w:rsidRDefault="004D3847" w:rsidP="00CF03C4">
      <w:pPr>
        <w:spacing w:after="0" w:line="240" w:lineRule="auto"/>
        <w:ind w:firstLine="567"/>
        <w:jc w:val="both"/>
        <w:rPr>
          <w:rFonts w:ascii="Times New Roman" w:hAnsi="Times New Roman"/>
          <w:iCs/>
          <w:w w:val="0"/>
          <w:sz w:val="28"/>
          <w:szCs w:val="28"/>
        </w:rPr>
      </w:pPr>
      <w:r w:rsidRPr="005B1751">
        <w:rPr>
          <w:rFonts w:ascii="Times New Roman" w:hAnsi="Times New Roman"/>
          <w:iCs/>
          <w:w w:val="0"/>
          <w:sz w:val="28"/>
          <w:szCs w:val="28"/>
        </w:rPr>
        <w:t>Процесс воспитания в объединении «</w:t>
      </w:r>
      <w:r w:rsidR="00CC45B6" w:rsidRPr="005B1751">
        <w:rPr>
          <w:rFonts w:ascii="Times New Roman" w:hAnsi="Times New Roman"/>
          <w:sz w:val="28"/>
          <w:szCs w:val="28"/>
        </w:rPr>
        <w:t>Уроки туризма</w:t>
      </w:r>
      <w:r w:rsidRPr="005B1751">
        <w:rPr>
          <w:rFonts w:ascii="Times New Roman" w:hAnsi="Times New Roman"/>
          <w:iCs/>
          <w:w w:val="0"/>
          <w:sz w:val="28"/>
          <w:szCs w:val="28"/>
        </w:rPr>
        <w:t>» основывается на следующих</w:t>
      </w:r>
      <w:r w:rsidRPr="005B1751">
        <w:rPr>
          <w:rFonts w:ascii="Times New Roman" w:hAnsi="Times New Roman"/>
          <w:b/>
          <w:iCs/>
          <w:w w:val="0"/>
          <w:sz w:val="28"/>
          <w:szCs w:val="28"/>
        </w:rPr>
        <w:t xml:space="preserve"> принципах </w:t>
      </w:r>
      <w:r w:rsidRPr="005B1751">
        <w:rPr>
          <w:rFonts w:ascii="Times New Roman" w:hAnsi="Times New Roman"/>
          <w:iCs/>
          <w:w w:val="0"/>
          <w:sz w:val="28"/>
          <w:szCs w:val="28"/>
        </w:rPr>
        <w:t>взаимодействия педагога и обучающихся:</w:t>
      </w:r>
    </w:p>
    <w:p w:rsidR="004D3847" w:rsidRPr="005B1751" w:rsidRDefault="004D3847" w:rsidP="00CF03C4">
      <w:pPr>
        <w:pStyle w:val="Default"/>
        <w:numPr>
          <w:ilvl w:val="0"/>
          <w:numId w:val="39"/>
        </w:numPr>
        <w:ind w:hanging="357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 xml:space="preserve">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</w:t>
      </w:r>
      <w:r w:rsidRPr="005B1751">
        <w:rPr>
          <w:color w:val="auto"/>
          <w:sz w:val="28"/>
          <w:szCs w:val="28"/>
        </w:rPr>
        <w:lastRenderedPageBreak/>
        <w:t xml:space="preserve">Дифференцированный подход обеспечивает комфортное состояние каждого ребенка. </w:t>
      </w:r>
    </w:p>
    <w:p w:rsidR="004D3847" w:rsidRPr="005B1751" w:rsidRDefault="004D3847" w:rsidP="00CF03C4">
      <w:pPr>
        <w:pStyle w:val="Default"/>
        <w:numPr>
          <w:ilvl w:val="0"/>
          <w:numId w:val="39"/>
        </w:numPr>
        <w:ind w:hanging="357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 xml:space="preserve">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 </w:t>
      </w:r>
    </w:p>
    <w:p w:rsidR="004D3847" w:rsidRPr="005B1751" w:rsidRDefault="004D3847" w:rsidP="00CF03C4">
      <w:pPr>
        <w:pStyle w:val="Default"/>
        <w:numPr>
          <w:ilvl w:val="0"/>
          <w:numId w:val="39"/>
        </w:numPr>
        <w:ind w:hanging="357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>Принцип гуманизма, уважения к личности ребенка в сочетании с требовательностью к нему. В соответствии с этим принципом воспитательный проце</w:t>
      </w:r>
      <w:proofErr w:type="gramStart"/>
      <w:r w:rsidRPr="005B1751">
        <w:rPr>
          <w:color w:val="auto"/>
          <w:sz w:val="28"/>
          <w:szCs w:val="28"/>
        </w:rPr>
        <w:t>сс стр</w:t>
      </w:r>
      <w:proofErr w:type="gramEnd"/>
      <w:r w:rsidRPr="005B1751">
        <w:rPr>
          <w:color w:val="auto"/>
          <w:sz w:val="28"/>
          <w:szCs w:val="28"/>
        </w:rPr>
        <w:t xml:space="preserve">оится на доверии, взаимном уважении, авторитете педагога, сотрудничестве, любви, доброжелательности. </w:t>
      </w:r>
    </w:p>
    <w:p w:rsidR="004D3847" w:rsidRPr="005B1751" w:rsidRDefault="004D3847" w:rsidP="00CF03C4">
      <w:pPr>
        <w:pStyle w:val="Default"/>
        <w:numPr>
          <w:ilvl w:val="0"/>
          <w:numId w:val="39"/>
        </w:numPr>
        <w:ind w:hanging="357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 xml:space="preserve">Принцип опоры на </w:t>
      </w:r>
      <w:proofErr w:type="gramStart"/>
      <w:r w:rsidRPr="005B1751">
        <w:rPr>
          <w:color w:val="auto"/>
          <w:sz w:val="28"/>
          <w:szCs w:val="28"/>
        </w:rPr>
        <w:t>положительное</w:t>
      </w:r>
      <w:proofErr w:type="gramEnd"/>
      <w:r w:rsidRPr="005B1751">
        <w:rPr>
          <w:color w:val="auto"/>
          <w:sz w:val="28"/>
          <w:szCs w:val="28"/>
        </w:rPr>
        <w:t xml:space="preserve"> в личности ребенка. В соответствии с этим принципом воспитания при организации воспитательного процесса педагог должен верить в стремление обучающегося быть лучше, и сама воспитательная работа должна поддерживать и развивать это стремление.</w:t>
      </w:r>
    </w:p>
    <w:p w:rsidR="004D3847" w:rsidRPr="005B1751" w:rsidRDefault="004D3847" w:rsidP="00CF03C4">
      <w:pPr>
        <w:pStyle w:val="Default"/>
        <w:numPr>
          <w:ilvl w:val="0"/>
          <w:numId w:val="39"/>
        </w:numPr>
        <w:ind w:hanging="357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>Принцип воспитания в коллективе и через коллектив. В соответствии с этим принципом воспитание в объединении, в процессе общения должно быть основано на позитивных межличностных отношениях.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Общий объем учебных часов на реализацию программы составляет 4</w:t>
      </w:r>
      <w:r w:rsidRPr="005B1751">
        <w:rPr>
          <w:b/>
          <w:bCs/>
          <w:sz w:val="28"/>
          <w:szCs w:val="28"/>
        </w:rPr>
        <w:t xml:space="preserve"> </w:t>
      </w:r>
      <w:r w:rsidRPr="005B1751">
        <w:rPr>
          <w:bCs/>
          <w:sz w:val="28"/>
          <w:szCs w:val="28"/>
        </w:rPr>
        <w:t>часа</w:t>
      </w:r>
      <w:r w:rsidRPr="005B1751">
        <w:rPr>
          <w:sz w:val="28"/>
          <w:szCs w:val="28"/>
        </w:rPr>
        <w:t xml:space="preserve">. 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Формы и виды проводимых воспитательных мероприятий</w:t>
      </w:r>
      <w:r w:rsidRPr="005B1751">
        <w:rPr>
          <w:rStyle w:val="105pt"/>
          <w:rFonts w:eastAsia="№Е"/>
          <w:color w:val="auto"/>
          <w:sz w:val="28"/>
          <w:szCs w:val="28"/>
        </w:rPr>
        <w:t xml:space="preserve"> (</w:t>
      </w:r>
      <w:r w:rsidRPr="005B1751">
        <w:rPr>
          <w:sz w:val="28"/>
          <w:szCs w:val="28"/>
        </w:rPr>
        <w:t>конкурсы, соревнования),</w:t>
      </w:r>
      <w:r w:rsidRPr="005B1751">
        <w:rPr>
          <w:b/>
          <w:sz w:val="28"/>
          <w:szCs w:val="28"/>
        </w:rPr>
        <w:t xml:space="preserve"> </w:t>
      </w:r>
      <w:r w:rsidRPr="005B1751">
        <w:rPr>
          <w:sz w:val="28"/>
          <w:szCs w:val="28"/>
        </w:rPr>
        <w:t>а также методы воспитательной деятельности определены в зависимости от особенностей реализуемой дополнительной общеобразовательной (общеразвивающей) программы «</w:t>
      </w:r>
      <w:r w:rsidR="00CC45B6" w:rsidRPr="005B1751">
        <w:rPr>
          <w:sz w:val="28"/>
          <w:szCs w:val="28"/>
        </w:rPr>
        <w:t>Уроки туризма</w:t>
      </w:r>
      <w:r w:rsidRPr="005B1751">
        <w:rPr>
          <w:sz w:val="28"/>
          <w:szCs w:val="28"/>
        </w:rPr>
        <w:t>» в соответствии с возрастными и психофизиологическими особенностями обучающихся.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учреждении, учет направленности дополнительной общеобразовательной (общеразвивающей) программы «</w:t>
      </w:r>
      <w:r w:rsidR="00CC45B6" w:rsidRPr="005B1751">
        <w:rPr>
          <w:sz w:val="28"/>
          <w:szCs w:val="28"/>
        </w:rPr>
        <w:t>Уроки туризма</w:t>
      </w:r>
      <w:r w:rsidRPr="005B1751">
        <w:rPr>
          <w:sz w:val="28"/>
          <w:szCs w:val="28"/>
        </w:rPr>
        <w:t>», по которой организованы занятия обучающихся, а также учет психофизиологических особенностей детей.</w:t>
      </w:r>
    </w:p>
    <w:p w:rsidR="004D3847" w:rsidRPr="005B1751" w:rsidRDefault="004D3847" w:rsidP="00CF03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w w:val="0"/>
          <w:sz w:val="28"/>
          <w:szCs w:val="28"/>
        </w:rPr>
        <w:t xml:space="preserve">Практическая реализация цели и задач воспитания осуществляется в рамках следующих направлений воспитательной работы учреждения. Каждое из них представлено в соответствующем модуле: «Ключевые </w:t>
      </w:r>
      <w:proofErr w:type="spellStart"/>
      <w:r w:rsidRPr="005B1751">
        <w:rPr>
          <w:rFonts w:ascii="Times New Roman" w:hAnsi="Times New Roman"/>
          <w:w w:val="0"/>
          <w:sz w:val="28"/>
          <w:szCs w:val="28"/>
        </w:rPr>
        <w:t>общеучрежденческие</w:t>
      </w:r>
      <w:proofErr w:type="spellEnd"/>
      <w:r w:rsidRPr="005B1751">
        <w:rPr>
          <w:rFonts w:ascii="Times New Roman" w:hAnsi="Times New Roman"/>
          <w:w w:val="0"/>
          <w:sz w:val="28"/>
          <w:szCs w:val="28"/>
        </w:rPr>
        <w:t xml:space="preserve"> дела»,</w:t>
      </w:r>
      <w:r w:rsidRPr="005B1751">
        <w:rPr>
          <w:rFonts w:ascii="Times New Roman" w:hAnsi="Times New Roman"/>
          <w:b/>
          <w:sz w:val="28"/>
          <w:szCs w:val="28"/>
        </w:rPr>
        <w:t xml:space="preserve"> </w:t>
      </w:r>
      <w:r w:rsidRPr="005B1751">
        <w:rPr>
          <w:rFonts w:ascii="Times New Roman" w:hAnsi="Times New Roman"/>
          <w:sz w:val="28"/>
          <w:szCs w:val="28"/>
        </w:rPr>
        <w:t>«Работа с родителями», «Воспитательная работа в объединении (согласно индивидуальному плану работы</w:t>
      </w:r>
      <w:r w:rsidRPr="005B1751">
        <w:rPr>
          <w:rFonts w:ascii="Times New Roman" w:hAnsi="Times New Roman"/>
          <w:b/>
          <w:sz w:val="28"/>
          <w:szCs w:val="28"/>
        </w:rPr>
        <w:t xml:space="preserve"> педагога</w:t>
      </w:r>
      <w:r w:rsidRPr="005B1751">
        <w:rPr>
          <w:rFonts w:ascii="Times New Roman" w:hAnsi="Times New Roman"/>
          <w:sz w:val="28"/>
          <w:szCs w:val="28"/>
        </w:rPr>
        <w:t xml:space="preserve"> дополнительного образования)», «Гражданско-патриотическое воспитание», «Здоровый образ жизни».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1751">
        <w:rPr>
          <w:b/>
          <w:bCs/>
          <w:sz w:val="28"/>
          <w:szCs w:val="28"/>
        </w:rPr>
        <w:t xml:space="preserve">Основные направления воспитательной работы 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Воспитательная работа в объединении «</w:t>
      </w:r>
      <w:r w:rsidR="00CC45B6" w:rsidRPr="005B1751">
        <w:rPr>
          <w:sz w:val="28"/>
          <w:szCs w:val="28"/>
        </w:rPr>
        <w:t>Уроки туризма</w:t>
      </w:r>
      <w:r w:rsidRPr="005B1751">
        <w:rPr>
          <w:sz w:val="28"/>
          <w:szCs w:val="28"/>
        </w:rPr>
        <w:t xml:space="preserve">» осуществляется по различным направлениям деятельности, позволяющим охватить и развить все аспекты личности </w:t>
      </w:r>
      <w:proofErr w:type="gramStart"/>
      <w:r w:rsidRPr="005B1751">
        <w:rPr>
          <w:sz w:val="28"/>
          <w:szCs w:val="28"/>
        </w:rPr>
        <w:t>обучающихся</w:t>
      </w:r>
      <w:proofErr w:type="gramEnd"/>
      <w:r w:rsidRPr="005B1751">
        <w:rPr>
          <w:sz w:val="28"/>
          <w:szCs w:val="28"/>
        </w:rPr>
        <w:t xml:space="preserve">.  </w:t>
      </w:r>
    </w:p>
    <w:p w:rsidR="004D3847" w:rsidRPr="005B1751" w:rsidRDefault="004D3847" w:rsidP="00CF03C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5B1751">
        <w:rPr>
          <w:b/>
          <w:bCs/>
          <w:sz w:val="28"/>
          <w:szCs w:val="28"/>
        </w:rPr>
        <w:t>1.Гражданско-патриотическая направленность воспитательной деятельности.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751">
        <w:rPr>
          <w:i/>
          <w:iCs/>
          <w:sz w:val="28"/>
          <w:szCs w:val="28"/>
        </w:rPr>
        <w:t>Включает в себя:</w:t>
      </w:r>
      <w:r w:rsidRPr="005B1751">
        <w:rPr>
          <w:sz w:val="28"/>
          <w:szCs w:val="28"/>
        </w:rPr>
        <w:t xml:space="preserve"> </w:t>
      </w:r>
    </w:p>
    <w:p w:rsidR="004D3847" w:rsidRPr="005B1751" w:rsidRDefault="004D3847" w:rsidP="00CF03C4">
      <w:pPr>
        <w:pStyle w:val="aa"/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lastRenderedPageBreak/>
        <w:t>формирование понятий и представлений о родном крае, России, о народах России, природе и национальных достояниях;</w:t>
      </w:r>
    </w:p>
    <w:p w:rsidR="004D3847" w:rsidRPr="005B1751" w:rsidRDefault="004D3847" w:rsidP="00CF03C4">
      <w:pPr>
        <w:pStyle w:val="aa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развитие чувств патриотизма, любви к Родине, стремления к миру, уважения к культурному наследию России, ее природе;</w:t>
      </w:r>
    </w:p>
    <w:p w:rsidR="004D3847" w:rsidRPr="005B1751" w:rsidRDefault="004D3847" w:rsidP="00CF03C4">
      <w:pPr>
        <w:pStyle w:val="aa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развитие гармонического проявления патриотических чувств и культуры межнационального общения.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1751">
        <w:rPr>
          <w:b/>
          <w:bCs/>
          <w:sz w:val="28"/>
          <w:szCs w:val="28"/>
        </w:rPr>
        <w:t>2.Культурологическая направленность воспитательной деятельности</w:t>
      </w:r>
      <w:r w:rsidRPr="005B1751">
        <w:rPr>
          <w:sz w:val="28"/>
          <w:szCs w:val="28"/>
        </w:rPr>
        <w:t xml:space="preserve"> </w:t>
      </w:r>
      <w:r w:rsidRPr="005B1751">
        <w:rPr>
          <w:rStyle w:val="105pt"/>
          <w:color w:val="auto"/>
          <w:sz w:val="28"/>
          <w:szCs w:val="28"/>
        </w:rPr>
        <w:t>Воспитание нравственных чувств и этического сознания.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751">
        <w:rPr>
          <w:i/>
          <w:iCs/>
          <w:sz w:val="28"/>
          <w:szCs w:val="28"/>
        </w:rPr>
        <w:t>Включает в себя:</w:t>
      </w:r>
      <w:r w:rsidRPr="005B1751">
        <w:rPr>
          <w:sz w:val="28"/>
          <w:szCs w:val="28"/>
        </w:rPr>
        <w:t xml:space="preserve"> </w:t>
      </w:r>
    </w:p>
    <w:p w:rsidR="004D3847" w:rsidRPr="005B1751" w:rsidRDefault="004D3847" w:rsidP="00CF03C4">
      <w:pPr>
        <w:pStyle w:val="aa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знакомство обучающихся с основными видами учреждений культуры, их особенностями, видами культурной деятельности человека, их приобщение к отечественным и общемировым культурным ценностям;</w:t>
      </w:r>
    </w:p>
    <w:p w:rsidR="004D3847" w:rsidRPr="005B1751" w:rsidRDefault="004D3847" w:rsidP="00CF03C4">
      <w:pPr>
        <w:pStyle w:val="aa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развитие чувственного восприятия окружающего мира, чувства видения и понимания красоты человеческой души, эстетических качеств детей;</w:t>
      </w:r>
    </w:p>
    <w:p w:rsidR="004D3847" w:rsidRPr="005B1751" w:rsidRDefault="004D3847" w:rsidP="00CF03C4">
      <w:pPr>
        <w:pStyle w:val="aa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обогащение впечатлений обучающихся об этике человеческих взаимоотношений как духовной ценности на основе идеалов Любви, Правды, Добра.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1751">
        <w:rPr>
          <w:b/>
          <w:bCs/>
          <w:sz w:val="28"/>
          <w:szCs w:val="28"/>
        </w:rPr>
        <w:t>3.Здоровьесберегающая направленность воспитательной деятельности.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751">
        <w:rPr>
          <w:i/>
          <w:iCs/>
          <w:sz w:val="28"/>
          <w:szCs w:val="28"/>
        </w:rPr>
        <w:t>Включает в себя:</w:t>
      </w:r>
      <w:r w:rsidRPr="005B1751">
        <w:rPr>
          <w:sz w:val="28"/>
          <w:szCs w:val="28"/>
        </w:rPr>
        <w:t xml:space="preserve"> </w:t>
      </w:r>
    </w:p>
    <w:p w:rsidR="004D3847" w:rsidRPr="005B1751" w:rsidRDefault="004D3847" w:rsidP="00CF03C4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 xml:space="preserve">мероприятия, направленные на укрепление и охрану здоровья </w:t>
      </w:r>
      <w:proofErr w:type="gramStart"/>
      <w:r w:rsidRPr="005B1751">
        <w:rPr>
          <w:sz w:val="28"/>
          <w:szCs w:val="28"/>
        </w:rPr>
        <w:t>обучающихся</w:t>
      </w:r>
      <w:proofErr w:type="gramEnd"/>
      <w:r w:rsidRPr="005B1751">
        <w:rPr>
          <w:sz w:val="28"/>
          <w:szCs w:val="28"/>
        </w:rPr>
        <w:t>;</w:t>
      </w:r>
    </w:p>
    <w:p w:rsidR="004D3847" w:rsidRPr="005B1751" w:rsidRDefault="004D3847" w:rsidP="00CF03C4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развитие физических качеств – ловкости, быстроты, силы, выносливости, морально-волевых – решительности, смелости;</w:t>
      </w:r>
    </w:p>
    <w:p w:rsidR="004D3847" w:rsidRPr="005B1751" w:rsidRDefault="004D3847" w:rsidP="00CF03C4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социализацию обучающихся путем развития чувств коллективизма и взаимовыручки;</w:t>
      </w:r>
    </w:p>
    <w:p w:rsidR="004D3847" w:rsidRPr="005B1751" w:rsidRDefault="004D3847" w:rsidP="00CF03C4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формирование представлений о культурно-гигиенических навыках и их развитие;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1751">
        <w:rPr>
          <w:b/>
          <w:bCs/>
          <w:sz w:val="28"/>
          <w:szCs w:val="28"/>
        </w:rPr>
        <w:t>4.Экологическая направленность воспитательной деятельности.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751">
        <w:rPr>
          <w:i/>
          <w:iCs/>
          <w:sz w:val="28"/>
          <w:szCs w:val="28"/>
        </w:rPr>
        <w:t>Включает в себя:</w:t>
      </w:r>
      <w:r w:rsidRPr="005B1751">
        <w:rPr>
          <w:sz w:val="28"/>
          <w:szCs w:val="28"/>
        </w:rPr>
        <w:t xml:space="preserve"> </w:t>
      </w:r>
    </w:p>
    <w:p w:rsidR="004D3847" w:rsidRPr="005B1751" w:rsidRDefault="004D3847" w:rsidP="00CF03C4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 xml:space="preserve">формирование у </w:t>
      </w:r>
      <w:proofErr w:type="gramStart"/>
      <w:r w:rsidRPr="005B1751">
        <w:rPr>
          <w:sz w:val="28"/>
          <w:szCs w:val="28"/>
        </w:rPr>
        <w:t>обучающихся</w:t>
      </w:r>
      <w:proofErr w:type="gramEnd"/>
      <w:r w:rsidRPr="005B1751">
        <w:rPr>
          <w:sz w:val="28"/>
          <w:szCs w:val="28"/>
        </w:rPr>
        <w:t xml:space="preserve"> сознательного, положительного отношения к окружающей среде, убежденности в необходимости гуманного, бережного отношения к природе как к наивысшей национальной и общечеловеческой ценности;</w:t>
      </w:r>
    </w:p>
    <w:p w:rsidR="004D3847" w:rsidRPr="005B1751" w:rsidRDefault="004D3847" w:rsidP="00CF03C4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расширение знаний обучающихся в области экологии и охраны окружающей среды;</w:t>
      </w:r>
    </w:p>
    <w:p w:rsidR="004D3847" w:rsidRPr="005B1751" w:rsidRDefault="004D3847" w:rsidP="00CF03C4">
      <w:pPr>
        <w:pStyle w:val="aa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 xml:space="preserve">формирование экологического мировоззрения обучающихся, основанного на естественнонаучных и гуманитарных </w:t>
      </w:r>
      <w:proofErr w:type="gramStart"/>
      <w:r w:rsidRPr="005B1751">
        <w:rPr>
          <w:sz w:val="28"/>
          <w:szCs w:val="28"/>
        </w:rPr>
        <w:t>знаниях</w:t>
      </w:r>
      <w:proofErr w:type="gramEnd"/>
      <w:r w:rsidRPr="005B1751">
        <w:rPr>
          <w:sz w:val="28"/>
          <w:szCs w:val="28"/>
        </w:rPr>
        <w:t>, отражающих глубокую убежденность в единстве человека и природы;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1751">
        <w:rPr>
          <w:b/>
          <w:bCs/>
          <w:sz w:val="28"/>
          <w:szCs w:val="28"/>
        </w:rPr>
        <w:t>5.Духовно-нравственная направленность воспитательной работы.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1751">
        <w:rPr>
          <w:i/>
          <w:iCs/>
          <w:sz w:val="28"/>
          <w:szCs w:val="28"/>
        </w:rPr>
        <w:t>Включает в себя:</w:t>
      </w:r>
      <w:r w:rsidRPr="005B1751">
        <w:rPr>
          <w:sz w:val="28"/>
          <w:szCs w:val="28"/>
        </w:rPr>
        <w:t xml:space="preserve"> </w:t>
      </w:r>
    </w:p>
    <w:p w:rsidR="004D3847" w:rsidRPr="005B1751" w:rsidRDefault="004D3847" w:rsidP="00CF03C4">
      <w:pPr>
        <w:pStyle w:val="aa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4D3847" w:rsidRPr="005B1751" w:rsidRDefault="004D3847" w:rsidP="00CF03C4">
      <w:pPr>
        <w:pStyle w:val="aa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proofErr w:type="gramStart"/>
      <w:r w:rsidRPr="005B1751">
        <w:rPr>
          <w:sz w:val="28"/>
          <w:szCs w:val="28"/>
        </w:rPr>
        <w:t>развитие нравственных чувств обучающихся - совести, долга, веры, ответственности, уважения, чести, справедливости;</w:t>
      </w:r>
      <w:proofErr w:type="gramEnd"/>
    </w:p>
    <w:p w:rsidR="004D3847" w:rsidRPr="005B1751" w:rsidRDefault="004D3847" w:rsidP="00CF03C4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lastRenderedPageBreak/>
        <w:t xml:space="preserve">формирование нравственного облика и нравственной позиции </w:t>
      </w:r>
      <w:proofErr w:type="gramStart"/>
      <w:r w:rsidRPr="005B175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B1751">
        <w:rPr>
          <w:rFonts w:ascii="Times New Roman" w:hAnsi="Times New Roman"/>
          <w:sz w:val="28"/>
          <w:szCs w:val="28"/>
        </w:rPr>
        <w:t>;</w:t>
      </w:r>
    </w:p>
    <w:p w:rsidR="004D3847" w:rsidRPr="005B1751" w:rsidRDefault="004D3847" w:rsidP="00CF03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5B1751">
        <w:rPr>
          <w:rFonts w:ascii="Times New Roman" w:hAnsi="Times New Roman"/>
          <w:b/>
          <w:bCs/>
          <w:sz w:val="28"/>
          <w:szCs w:val="28"/>
        </w:rPr>
        <w:t xml:space="preserve">Оценка результативности Программы </w:t>
      </w:r>
      <w:r w:rsidRPr="005B1751">
        <w:rPr>
          <w:rFonts w:ascii="Times New Roman" w:hAnsi="Times New Roman"/>
          <w:sz w:val="28"/>
          <w:szCs w:val="28"/>
        </w:rPr>
        <w:t xml:space="preserve">осуществляется в конце учебного года. </w:t>
      </w:r>
      <w:r w:rsidRPr="005B1751">
        <w:rPr>
          <w:rFonts w:ascii="Times New Roman" w:hAnsi="Times New Roman"/>
          <w:sz w:val="28"/>
          <w:szCs w:val="28"/>
          <w:shd w:val="clear" w:color="auto" w:fill="FFFFFF"/>
        </w:rPr>
        <w:t>В качестве результативности выполнения Программы рассматриваются следующие критерии:</w:t>
      </w:r>
    </w:p>
    <w:p w:rsidR="004D3847" w:rsidRPr="005B1751" w:rsidRDefault="004D3847" w:rsidP="00CF03C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формируемые посредством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:rsidR="004D3847" w:rsidRPr="005B1751" w:rsidRDefault="004D3847" w:rsidP="00CF03C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уровень интеллектуального развития обучающихся, расширение их кругозора в направлениях деятельности, реализуемых Программой;</w:t>
      </w:r>
    </w:p>
    <w:p w:rsidR="004D3847" w:rsidRPr="005B1751" w:rsidRDefault="004D3847" w:rsidP="00CF03C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уровень групповой сплоченности детского коллектива, психологический климат в объединении по интересам;</w:t>
      </w:r>
    </w:p>
    <w:p w:rsidR="004D3847" w:rsidRPr="005B1751" w:rsidRDefault="004D3847" w:rsidP="00CF03C4">
      <w:pPr>
        <w:pStyle w:val="aa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5B1751">
        <w:rPr>
          <w:sz w:val="28"/>
          <w:szCs w:val="28"/>
        </w:rPr>
        <w:t>полнота освоения учебных часов, предусмотренных Программой воспитательной работы.</w:t>
      </w:r>
    </w:p>
    <w:p w:rsidR="004D3847" w:rsidRPr="005B1751" w:rsidRDefault="004D3847" w:rsidP="00CF03C4">
      <w:pPr>
        <w:spacing w:after="0" w:line="240" w:lineRule="auto"/>
        <w:ind w:firstLine="567"/>
        <w:rPr>
          <w:rFonts w:ascii="Times New Roman" w:hAnsi="Times New Roman"/>
          <w:iCs/>
          <w:sz w:val="28"/>
          <w:szCs w:val="28"/>
        </w:rPr>
      </w:pPr>
      <w:r w:rsidRPr="005B1751">
        <w:rPr>
          <w:rFonts w:ascii="Times New Roman" w:hAnsi="Times New Roman"/>
          <w:iCs/>
          <w:sz w:val="28"/>
          <w:szCs w:val="28"/>
        </w:rPr>
        <w:t xml:space="preserve">Способом получения информации о результатах воспитания, социализации и саморазвития   является педагогическое наблюдение. </w:t>
      </w:r>
    </w:p>
    <w:p w:rsidR="004D3847" w:rsidRPr="005B1751" w:rsidRDefault="004D3847" w:rsidP="00CF03C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5B1751">
        <w:rPr>
          <w:rFonts w:ascii="Times New Roman" w:hAnsi="Times New Roman"/>
          <w:iCs/>
          <w:sz w:val="28"/>
          <w:szCs w:val="28"/>
        </w:rPr>
        <w:t>Способами</w:t>
      </w:r>
      <w:r w:rsidRPr="005B1751">
        <w:rPr>
          <w:rFonts w:ascii="Times New Roman" w:hAnsi="Times New Roman"/>
          <w:i/>
          <w:sz w:val="28"/>
          <w:szCs w:val="28"/>
        </w:rPr>
        <w:t xml:space="preserve"> </w:t>
      </w:r>
      <w:r w:rsidRPr="005B1751">
        <w:rPr>
          <w:rFonts w:ascii="Times New Roman" w:hAnsi="Times New Roman"/>
          <w:iCs/>
          <w:sz w:val="28"/>
          <w:szCs w:val="28"/>
        </w:rPr>
        <w:t>получения информации о состоянии совместной деятельности детей и взрослых являются беседы с обучающимися и их родителями, педагогами, при необходимости –  анкетирование.</w:t>
      </w:r>
    </w:p>
    <w:p w:rsidR="004D3847" w:rsidRPr="005B1751" w:rsidRDefault="004D3847" w:rsidP="00CF03C4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B1751">
        <w:rPr>
          <w:sz w:val="28"/>
          <w:szCs w:val="28"/>
        </w:rPr>
        <w:t xml:space="preserve">По результатам освоения Программы заполняется лист наблюдения. </w:t>
      </w:r>
    </w:p>
    <w:p w:rsidR="004D3847" w:rsidRPr="005B1751" w:rsidRDefault="004D3847" w:rsidP="00CF03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К Программе прилагается ежегодный календарный план воспитательной работы (Приложение 1).</w:t>
      </w:r>
    </w:p>
    <w:p w:rsidR="004D3847" w:rsidRPr="005B1751" w:rsidRDefault="004D3847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83DFA" w:rsidRPr="00D62CF8" w:rsidRDefault="00D62CF8" w:rsidP="00CF03C4">
      <w:pPr>
        <w:pStyle w:val="a7"/>
        <w:numPr>
          <w:ilvl w:val="0"/>
          <w:numId w:val="26"/>
        </w:numPr>
        <w:tabs>
          <w:tab w:val="num" w:pos="0"/>
        </w:tabs>
        <w:spacing w:after="0" w:line="240" w:lineRule="auto"/>
        <w:ind w:left="709" w:firstLine="709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23" w:name="_Toc433889555"/>
      <w:r w:rsidRPr="00D62CF8">
        <w:rPr>
          <w:rFonts w:ascii="Times New Roman" w:eastAsia="Times New Roman" w:hAnsi="Times New Roman"/>
          <w:b/>
          <w:sz w:val="28"/>
          <w:szCs w:val="28"/>
          <w:lang w:eastAsia="ru-RU"/>
        </w:rPr>
        <w:t>Учебно-методическое обеспечение программы</w:t>
      </w:r>
      <w:bookmarkEnd w:id="23"/>
    </w:p>
    <w:p w:rsidR="000D2C3D" w:rsidRPr="005B1751" w:rsidRDefault="000D2C3D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Педагогу, ведущему внеурочные занятия, необходимо помнить, что для достижения личностных результатов учащимися, необходимо соблюдение некоторых условий:</w:t>
      </w:r>
    </w:p>
    <w:p w:rsidR="000D2C3D" w:rsidRPr="005B1751" w:rsidRDefault="000D2C3D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максимальная смена образовательной среды (помещение, расстановка мебели, расположение учащихся, наглядность должны отличаться от урочной формы занятий);</w:t>
      </w:r>
    </w:p>
    <w:p w:rsidR="000D2C3D" w:rsidRPr="005B1751" w:rsidRDefault="000D2C3D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наличие четко продуманной логики занятия, преемственности этапов. Умение отобрать информацию, которая вызовет наибольший эмоциональный отклик учащихся;</w:t>
      </w:r>
    </w:p>
    <w:p w:rsidR="000D2C3D" w:rsidRPr="005B1751" w:rsidRDefault="000D2C3D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наличие благоприятной психологической атмосферы. Создание положительного настроя на работу, атмосферы заинтересованности, доверия;</w:t>
      </w:r>
    </w:p>
    <w:p w:rsidR="000D2C3D" w:rsidRPr="005B1751" w:rsidRDefault="000D2C3D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активная позиция ребенка (активизация познавательной и практической деятельности, включение каждого ребенка в деятельность);</w:t>
      </w:r>
    </w:p>
    <w:p w:rsidR="000D2C3D" w:rsidRPr="005B1751" w:rsidRDefault="000D2C3D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знание возможностей обучающихся, умение видеть перспективы утверждения этих возможностей и формирования ценностных ориентаций;</w:t>
      </w:r>
    </w:p>
    <w:p w:rsidR="000D2C3D" w:rsidRPr="005B1751" w:rsidRDefault="000D2C3D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Wingdings" w:hAnsi="Times New Roman"/>
          <w:sz w:val="28"/>
          <w:szCs w:val="28"/>
          <w:lang w:eastAsia="ru-RU"/>
        </w:rPr>
        <w:t>переход о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т шаблонного построения занятия к творческому разнообразию;</w:t>
      </w:r>
    </w:p>
    <w:p w:rsidR="000D2C3D" w:rsidRPr="005B1751" w:rsidRDefault="000D2C3D" w:rsidP="00CF03C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Wingdings" w:hAnsi="Times New Roman"/>
          <w:sz w:val="28"/>
          <w:szCs w:val="28"/>
          <w:lang w:eastAsia="ru-RU"/>
        </w:rPr>
        <w:t>переход о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B1751">
        <w:rPr>
          <w:rFonts w:ascii="Times New Roman" w:eastAsia="Wingdings" w:hAnsi="Times New Roman"/>
          <w:sz w:val="28"/>
          <w:szCs w:val="28"/>
          <w:lang w:eastAsia="ru-RU"/>
        </w:rPr>
        <w:t xml:space="preserve"> </w:t>
      </w:r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 xml:space="preserve">монолога к диалогу, к проблемным беседам, обсуждениям, к эмоциональной отзывчивости </w:t>
      </w:r>
      <w:proofErr w:type="gramStart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5B17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2C3D" w:rsidRPr="005B1751" w:rsidRDefault="000D2C3D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Часть внеурочных занятий в образовательном учреждении проводится в условиях учебного кабинета, поэтому педагогу, прежде всего, необходимо создать неформальную и удобную для занятия обстановку.</w:t>
      </w:r>
    </w:p>
    <w:p w:rsidR="000D2C3D" w:rsidRPr="005B1751" w:rsidRDefault="000D2C3D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Для этого следует организовать пространство учебного кабинета, продумать содержательную и эстетическую стороны оформления учебного кабинета.</w:t>
      </w:r>
    </w:p>
    <w:p w:rsidR="000D2C3D" w:rsidRPr="005B1751" w:rsidRDefault="000D2C3D" w:rsidP="00CF03C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Особое внимание нужно уделить подбору и расположению мебели. По возможности лучше подобрать мебель, максимально отличающуюся от той, которую дети видят в школе. При отсутствии такой возможности, расположение мебели в учебном кабинете меньше всего должно напоминать учащимся школьный класс.</w:t>
      </w:r>
    </w:p>
    <w:p w:rsidR="000D2C3D" w:rsidRPr="005B1751" w:rsidRDefault="000D2C3D" w:rsidP="00CF03C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Мебель необходимо расположить так, чтобы у педагога была возможность подойти к каждому учащемуся для индивидуальной работы с ним в течение занятия, и каждый из уч</w:t>
      </w:r>
      <w:r w:rsidR="00AF0910"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ащихся </w:t>
      </w: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мог без помех подойти к преподавателю. И, конечно, со своего рабочего места педагог должен видеть каждого ребенка.</w:t>
      </w:r>
    </w:p>
    <w:p w:rsidR="000D2C3D" w:rsidRPr="005B1751" w:rsidRDefault="000D2C3D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Различные формы расположения мебели в учебном кабинете (буква “</w:t>
      </w:r>
      <w:r w:rsidRPr="005B1751">
        <w:rPr>
          <w:rFonts w:ascii="Times New Roman" w:eastAsia="Times New Roman" w:hAnsi="Times New Roman"/>
          <w:sz w:val="28"/>
          <w:szCs w:val="28"/>
          <w:lang w:val="en-US" w:eastAsia="ar-SA"/>
        </w:rPr>
        <w:t>U</w:t>
      </w: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”, «круг», «кафе»</w:t>
      </w:r>
      <w:r w:rsidRPr="005B1751">
        <w:rPr>
          <w:rFonts w:ascii="Times New Roman" w:eastAsia="Times New Roman" w:hAnsi="Times New Roman"/>
          <w:b/>
          <w:sz w:val="28"/>
          <w:szCs w:val="28"/>
          <w:lang w:eastAsia="ar-SA"/>
        </w:rPr>
        <w:t>)</w:t>
      </w: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 помогают в решении задач и целей, которые преследуются педагогом. Поэтому для большей эффективности внеурочного занятия необходимо учитывать это, отдавая предпочтение той или иной форме организации учебного кабинета. </w:t>
      </w:r>
    </w:p>
    <w:p w:rsidR="000D2C3D" w:rsidRPr="005B1751" w:rsidRDefault="000D2C3D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Наиболее эффективны в решении многих целей и задач именно такие формы, как «круг» и «кафе», которые предполагают интерактивные формы ведения занятий (Таблица 6).</w:t>
      </w:r>
    </w:p>
    <w:p w:rsidR="00283DFA" w:rsidRPr="005B1751" w:rsidRDefault="00283DFA" w:rsidP="00CF03C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D2C3D" w:rsidRPr="00D62CF8" w:rsidRDefault="00D62CF8" w:rsidP="00CF03C4">
      <w:pPr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>«</w:t>
      </w:r>
      <w:r w:rsidR="000D2C3D" w:rsidRPr="00D62CF8">
        <w:rPr>
          <w:rFonts w:ascii="Times New Roman" w:eastAsia="Times New Roman" w:hAnsi="Times New Roman"/>
          <w:i/>
          <w:sz w:val="28"/>
          <w:szCs w:val="28"/>
          <w:lang w:eastAsia="ar-SA"/>
        </w:rPr>
        <w:t>Таблица 6</w:t>
      </w:r>
      <w:r>
        <w:rPr>
          <w:rFonts w:ascii="Times New Roman" w:eastAsia="Times New Roman" w:hAnsi="Times New Roman"/>
          <w:i/>
          <w:sz w:val="28"/>
          <w:szCs w:val="28"/>
          <w:lang w:eastAsia="ar-SA"/>
        </w:rPr>
        <w:t>»</w:t>
      </w:r>
    </w:p>
    <w:p w:rsidR="000D2C3D" w:rsidRPr="00D62CF8" w:rsidRDefault="000D2C3D" w:rsidP="00CF03C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8"/>
          <w:lang w:eastAsia="ar-SA"/>
        </w:rPr>
      </w:pPr>
      <w:r w:rsidRPr="00D62CF8">
        <w:rPr>
          <w:rFonts w:ascii="Times New Roman" w:eastAsia="Times New Roman" w:hAnsi="Times New Roman"/>
          <w:sz w:val="24"/>
          <w:szCs w:val="28"/>
          <w:lang w:eastAsia="ar-SA"/>
        </w:rPr>
        <w:t xml:space="preserve">Способы расстановки мебели в помещении для проведения </w:t>
      </w:r>
    </w:p>
    <w:p w:rsidR="000D2C3D" w:rsidRPr="00D62CF8" w:rsidRDefault="000D2C3D" w:rsidP="00CF03C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8"/>
          <w:lang w:eastAsia="ar-SA"/>
        </w:rPr>
      </w:pPr>
      <w:r w:rsidRPr="00D62CF8">
        <w:rPr>
          <w:rFonts w:ascii="Times New Roman" w:eastAsia="Times New Roman" w:hAnsi="Times New Roman"/>
          <w:sz w:val="24"/>
          <w:szCs w:val="28"/>
          <w:lang w:eastAsia="ar-SA"/>
        </w:rPr>
        <w:t>занятия внеурочной деятельности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410"/>
        <w:gridCol w:w="3969"/>
        <w:gridCol w:w="2126"/>
      </w:tblGrid>
      <w:tr w:rsidR="00A70DF9" w:rsidRPr="00D62CF8" w:rsidTr="0076271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  <w:t>Форма расположения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  <w:t>Схема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  <w:t>Плюсы данной 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  <w:t>Минусы данной формы</w:t>
            </w:r>
          </w:p>
        </w:tc>
      </w:tr>
      <w:tr w:rsidR="00A70DF9" w:rsidRPr="00D62CF8" w:rsidTr="0076271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  <w:t>Буква “</w:t>
            </w:r>
            <w:r w:rsidRPr="00D62CF8">
              <w:rPr>
                <w:rFonts w:ascii="Times New Roman" w:eastAsia="Times New Roman" w:hAnsi="Times New Roman"/>
                <w:b/>
                <w:sz w:val="24"/>
                <w:szCs w:val="28"/>
                <w:lang w:val="en-US" w:eastAsia="ar-SA"/>
              </w:rPr>
              <w:t>U</w:t>
            </w:r>
            <w:r w:rsidRPr="00D62CF8"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  <w:t>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object w:dxaOrig="5491" w:dyaOrig="7261">
                <v:shape id="_x0000_i1025" type="#_x0000_t75" style="width:109.8pt;height:142.8pt" o:ole="">
                  <v:imagedata r:id="rId11" o:title=""/>
                </v:shape>
                <o:OLEObject Type="Embed" ProgID="PBrush" ShapeID="_x0000_i1025" DrawAspect="Content" ObjectID="_1729342905" r:id="rId12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1. комфортный психологический </w:t>
            </w:r>
            <w:r w:rsidR="00AA6496"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климат (</w:t>
            </w: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вербальный и невербальный контакт);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2. активность и инициатива учеников на занятии;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3. стол – защита для ребенка (подготовка для работы в круге, постепенное снятие психологических барьеров – контакт глаз);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4. удобно демонстрировать пособия;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5. удобно рассаживать левшей;</w:t>
            </w:r>
          </w:p>
          <w:p w:rsidR="000D2C3D" w:rsidRPr="00D62CF8" w:rsidRDefault="000D2C3D" w:rsidP="00CF03C4">
            <w:pPr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6. эффективное осуществление индивидуального подхода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1. не способствует тесному контакту;</w:t>
            </w:r>
          </w:p>
          <w:p w:rsidR="000D2C3D" w:rsidRPr="00D62CF8" w:rsidRDefault="000D2C3D" w:rsidP="00CF03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2. дистанция по отношению к доске</w:t>
            </w:r>
          </w:p>
          <w:p w:rsidR="000D2C3D" w:rsidRPr="00D62CF8" w:rsidRDefault="000D2C3D" w:rsidP="00CF03C4">
            <w:pPr>
              <w:tabs>
                <w:tab w:val="left" w:pos="975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</w:tr>
      <w:tr w:rsidR="00A70DF9" w:rsidRPr="00D62CF8" w:rsidTr="0076271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  <w:lastRenderedPageBreak/>
              <w:t>Круг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object w:dxaOrig="5191" w:dyaOrig="7126">
                <v:shape id="_x0000_i1026" type="#_x0000_t75" style="width:108pt;height:140.4pt" o:ole="">
                  <v:imagedata r:id="rId13" o:title=""/>
                </v:shape>
                <o:OLEObject Type="Embed" ProgID="PBrush" ShapeID="_x0000_i1026" DrawAspect="Content" ObjectID="_1729342906" r:id="rId14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1. тесный психологический контакт;</w:t>
            </w:r>
            <w:r w:rsidR="00AA6496"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демократизм отношений (равенство не только между участниками, но и между ними и педагогом;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2. чувство значимости каждого – повышение самооценки;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3.чувство коллективизма;</w:t>
            </w:r>
          </w:p>
          <w:p w:rsidR="000D2C3D" w:rsidRPr="00D62CF8" w:rsidRDefault="00762719" w:rsidP="00CF03C4">
            <w:pPr>
              <w:tabs>
                <w:tab w:val="left" w:pos="2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4. </w:t>
            </w:r>
            <w:r w:rsidR="000D2C3D"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высокая степень активизации (даже робкие, слабые включаются в работу);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5. умение слушать и принимать чужую точку зрения;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6. умение высказывать, отстаивать свою точку зрения;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7. легче (для педагога) определить лидера;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8. развитие речи, коммуникативных навыков;</w:t>
            </w:r>
          </w:p>
          <w:p w:rsidR="000D2C3D" w:rsidRPr="00D62CF8" w:rsidRDefault="000D2C3D" w:rsidP="00CF03C4">
            <w:pPr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9. умение выступать перед аудиторией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1. дискомфорт в начале работы для робких учеников (открытость, не за что спрятаться)</w:t>
            </w:r>
          </w:p>
        </w:tc>
      </w:tr>
      <w:tr w:rsidR="000D2C3D" w:rsidRPr="00D62CF8" w:rsidTr="0076271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b/>
                <w:sz w:val="24"/>
                <w:szCs w:val="28"/>
                <w:lang w:eastAsia="ar-SA"/>
              </w:rPr>
              <w:t>«Кафе»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object w:dxaOrig="5174" w:dyaOrig="7681">
                <v:shape id="_x0000_i1027" type="#_x0000_t75" style="width:98.4pt;height:138pt" o:ole="">
                  <v:imagedata r:id="rId15" o:title=""/>
                </v:shape>
                <o:OLEObject Type="Embed" ProgID="PBrush" ShapeID="_x0000_i1027" DrawAspect="Content" ObjectID="_1729342907" r:id="rId16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1. тесный психологический контакт для всех (контакт глаз);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2. демократизм отношений (равенство не только между участниками, но и между ними и педагогом;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3. чувство коллективизма;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4. высокая степень активизации самостоятельной работы каждого чл. группы (даже робкие, слабые включаются в работу);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5. экономия времени на достижение результата;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6. умение слушать и принимать чужую точку зрения;</w:t>
            </w:r>
          </w:p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7. умение высказывать, отстаивать свою точку зрения;</w:t>
            </w:r>
          </w:p>
          <w:p w:rsidR="000D2C3D" w:rsidRPr="00D62CF8" w:rsidRDefault="000D2C3D" w:rsidP="00CF03C4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8. легче определить лидера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3D" w:rsidRPr="00D62CF8" w:rsidRDefault="000D2C3D" w:rsidP="00CF03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1. возникновение группировок;</w:t>
            </w:r>
            <w:r w:rsidR="00AA6496"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 </w:t>
            </w: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вероятность возникновения конфликтных ситуаций (внутри группы, между группами);</w:t>
            </w:r>
          </w:p>
          <w:p w:rsidR="000D2C3D" w:rsidRPr="00D62CF8" w:rsidRDefault="000D2C3D" w:rsidP="00CF03C4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D62CF8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2. подавление 1 – 2 личностями других членов групп</w:t>
            </w:r>
          </w:p>
        </w:tc>
      </w:tr>
    </w:tbl>
    <w:p w:rsidR="00283DFA" w:rsidRPr="005B1751" w:rsidRDefault="00283DFA" w:rsidP="00CF03C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D2C3D" w:rsidRPr="005B1751" w:rsidRDefault="000D2C3D" w:rsidP="00CF03C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>Параллельно с оформлением учебного кабинета нужно продумать и организацию необходимых инструментов, материалов, наглядности для внеурочных занятий.</w:t>
      </w:r>
    </w:p>
    <w:p w:rsidR="001D55BF" w:rsidRPr="005B1751" w:rsidRDefault="00762719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751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AF0910"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Лучшим вариантом </w:t>
      </w:r>
      <w:r w:rsidR="00455A16" w:rsidRPr="005B1751">
        <w:rPr>
          <w:rFonts w:ascii="Times New Roman" w:eastAsia="Times New Roman" w:hAnsi="Times New Roman"/>
          <w:sz w:val="28"/>
          <w:szCs w:val="28"/>
          <w:lang w:eastAsia="ar-SA"/>
        </w:rPr>
        <w:t>является занятие, проводимое за пределами учебного кабинета. Спортивный зал, школьная площадка, организованный выход за пределы школьного двора – вот те формы,</w:t>
      </w:r>
      <w:r w:rsidR="00B5264A"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455A16" w:rsidRPr="005B1751">
        <w:rPr>
          <w:rFonts w:ascii="Times New Roman" w:eastAsia="Times New Roman" w:hAnsi="Times New Roman"/>
          <w:sz w:val="28"/>
          <w:szCs w:val="28"/>
          <w:lang w:eastAsia="ar-SA"/>
        </w:rPr>
        <w:t>которые в большей мере способствуют реализации целей и задач внеурочной деятельности. На таких занятиях дети имеют</w:t>
      </w:r>
      <w:r w:rsidR="00B5264A"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 больше</w:t>
      </w:r>
      <w:r w:rsidR="00455A16"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 возможност</w:t>
      </w:r>
      <w:r w:rsidR="00B5264A"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ей для изучения и закрепления материала с применением практических действий.  </w:t>
      </w:r>
      <w:proofErr w:type="gramStart"/>
      <w:r w:rsidR="001D55BF" w:rsidRPr="005B1751">
        <w:rPr>
          <w:rFonts w:ascii="Times New Roman" w:eastAsia="Times New Roman" w:hAnsi="Times New Roman"/>
          <w:sz w:val="28"/>
          <w:szCs w:val="28"/>
          <w:lang w:eastAsia="ar-SA"/>
        </w:rPr>
        <w:t xml:space="preserve">Занятия, организованные подобным образом, способствуют сплочению детского коллектива, </w:t>
      </w:r>
      <w:r w:rsidR="001D55BF" w:rsidRPr="005B17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физическому и духовному развитию личности, воспитанию в ребенке любви к окружающему миру и родной стране, развитию способности к принятию творческих решений в нестандартных жизненных ситуациях на основе имеющегося багажа практического опыта, социальная адаптация детей, воспитание в школьниках основных человеческих качеств: взаимовыручки, дружбы, честности, бескорыстия, самостоятельности, отзывчивости.</w:t>
      </w:r>
      <w:proofErr w:type="gramEnd"/>
    </w:p>
    <w:p w:rsidR="00762719" w:rsidRDefault="00762719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4920" w:rsidRDefault="00754920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0F81" w:rsidRDefault="001A0F81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4920" w:rsidRDefault="00754920" w:rsidP="00CF03C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0910" w:rsidRPr="005B1751" w:rsidRDefault="00AF0910" w:rsidP="001A0F81">
      <w:pPr>
        <w:pStyle w:val="a7"/>
        <w:spacing w:line="240" w:lineRule="auto"/>
        <w:ind w:left="0"/>
        <w:outlineLvl w:val="0"/>
        <w:rPr>
          <w:rFonts w:ascii="Times New Roman" w:hAnsi="Times New Roman"/>
          <w:b/>
          <w:sz w:val="28"/>
          <w:szCs w:val="28"/>
        </w:rPr>
      </w:pPr>
      <w:bookmarkStart w:id="24" w:name="_Toc433889556"/>
      <w:r w:rsidRPr="005B1751"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литературы.</w:t>
      </w:r>
      <w:bookmarkEnd w:id="24"/>
    </w:p>
    <w:p w:rsidR="00F9528B" w:rsidRPr="005B1751" w:rsidRDefault="00F9528B" w:rsidP="00CF03C4">
      <w:pPr>
        <w:pStyle w:val="Default"/>
        <w:tabs>
          <w:tab w:val="left" w:pos="284"/>
        </w:tabs>
        <w:ind w:firstLine="284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 xml:space="preserve">Антонов Ю.Е., Л.В. Левина, О.В. Розова. Москва, </w:t>
      </w:r>
      <w:r w:rsidR="00CF03C4">
        <w:rPr>
          <w:color w:val="auto"/>
          <w:sz w:val="28"/>
          <w:szCs w:val="28"/>
        </w:rPr>
        <w:t>(</w:t>
      </w:r>
      <w:r w:rsidRPr="005B1751">
        <w:rPr>
          <w:color w:val="auto"/>
          <w:sz w:val="28"/>
          <w:szCs w:val="28"/>
        </w:rPr>
        <w:t>2003</w:t>
      </w:r>
      <w:r w:rsidR="00CF03C4">
        <w:rPr>
          <w:color w:val="auto"/>
          <w:sz w:val="28"/>
          <w:szCs w:val="28"/>
        </w:rPr>
        <w:t xml:space="preserve">). </w:t>
      </w:r>
      <w:r w:rsidRPr="005B1751">
        <w:rPr>
          <w:color w:val="auto"/>
          <w:sz w:val="28"/>
          <w:szCs w:val="28"/>
        </w:rPr>
        <w:t xml:space="preserve">Как научить детей любить Родину. М.: АРКТИ. </w:t>
      </w:r>
      <w:r w:rsidR="00CF03C4">
        <w:rPr>
          <w:color w:val="auto"/>
          <w:sz w:val="28"/>
          <w:szCs w:val="28"/>
        </w:rPr>
        <w:t>(</w:t>
      </w:r>
      <w:r w:rsidRPr="005B1751">
        <w:rPr>
          <w:color w:val="auto"/>
          <w:sz w:val="28"/>
          <w:szCs w:val="28"/>
        </w:rPr>
        <w:t>2003</w:t>
      </w:r>
      <w:r w:rsidR="00CF03C4">
        <w:rPr>
          <w:color w:val="auto"/>
          <w:sz w:val="28"/>
          <w:szCs w:val="28"/>
        </w:rPr>
        <w:t>)</w:t>
      </w:r>
      <w:r w:rsidRPr="005B1751">
        <w:rPr>
          <w:color w:val="auto"/>
          <w:sz w:val="28"/>
          <w:szCs w:val="28"/>
        </w:rPr>
        <w:t xml:space="preserve"> </w:t>
      </w:r>
    </w:p>
    <w:p w:rsidR="00F9528B" w:rsidRPr="005B1751" w:rsidRDefault="00F9528B" w:rsidP="00CF03C4">
      <w:pPr>
        <w:pStyle w:val="Default"/>
        <w:tabs>
          <w:tab w:val="left" w:pos="284"/>
        </w:tabs>
        <w:ind w:firstLine="284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 xml:space="preserve">Борисов </w:t>
      </w:r>
      <w:r w:rsidR="00AA6496" w:rsidRPr="005B1751">
        <w:rPr>
          <w:color w:val="auto"/>
          <w:sz w:val="28"/>
          <w:szCs w:val="28"/>
        </w:rPr>
        <w:t>Н.С.</w:t>
      </w:r>
      <w:r w:rsidRPr="005B1751">
        <w:rPr>
          <w:color w:val="auto"/>
          <w:sz w:val="28"/>
          <w:szCs w:val="28"/>
        </w:rPr>
        <w:t xml:space="preserve"> Методика историко-краеведческой работы в школе. М.: Просвещение. </w:t>
      </w:r>
      <w:r w:rsidR="00CF03C4">
        <w:rPr>
          <w:color w:val="auto"/>
          <w:sz w:val="28"/>
          <w:szCs w:val="28"/>
        </w:rPr>
        <w:t>(</w:t>
      </w:r>
      <w:r w:rsidRPr="005B1751">
        <w:rPr>
          <w:color w:val="auto"/>
          <w:sz w:val="28"/>
          <w:szCs w:val="28"/>
        </w:rPr>
        <w:t>1982</w:t>
      </w:r>
      <w:r w:rsidR="00CF03C4">
        <w:rPr>
          <w:color w:val="auto"/>
          <w:sz w:val="28"/>
          <w:szCs w:val="28"/>
        </w:rPr>
        <w:t>)</w:t>
      </w:r>
      <w:r w:rsidRPr="005B1751">
        <w:rPr>
          <w:color w:val="auto"/>
          <w:sz w:val="28"/>
          <w:szCs w:val="28"/>
        </w:rPr>
        <w:t xml:space="preserve"> </w:t>
      </w:r>
    </w:p>
    <w:p w:rsidR="00F9528B" w:rsidRPr="005B1751" w:rsidRDefault="00F9528B" w:rsidP="00CF03C4">
      <w:pPr>
        <w:pStyle w:val="Default"/>
        <w:tabs>
          <w:tab w:val="left" w:pos="284"/>
        </w:tabs>
        <w:ind w:firstLine="284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 xml:space="preserve">Григорьев Д.В. Внеурочная деятельность школьников. Методический конструктор: пособие для учителя, Д.В. Григорьев, П.В. Степанов. – М.: Просвещение, </w:t>
      </w:r>
      <w:r w:rsidR="00CF03C4">
        <w:rPr>
          <w:color w:val="auto"/>
          <w:sz w:val="28"/>
          <w:szCs w:val="28"/>
        </w:rPr>
        <w:t>(</w:t>
      </w:r>
      <w:r w:rsidRPr="005B1751">
        <w:rPr>
          <w:color w:val="auto"/>
          <w:sz w:val="28"/>
          <w:szCs w:val="28"/>
        </w:rPr>
        <w:t>2010</w:t>
      </w:r>
      <w:r w:rsidR="00CF03C4">
        <w:rPr>
          <w:color w:val="auto"/>
          <w:sz w:val="28"/>
          <w:szCs w:val="28"/>
        </w:rPr>
        <w:t>)</w:t>
      </w:r>
      <w:r w:rsidRPr="005B1751">
        <w:rPr>
          <w:color w:val="auto"/>
          <w:sz w:val="28"/>
          <w:szCs w:val="28"/>
        </w:rPr>
        <w:t xml:space="preserve">. </w:t>
      </w:r>
    </w:p>
    <w:p w:rsidR="00F9528B" w:rsidRPr="005B1751" w:rsidRDefault="00F9528B" w:rsidP="00CF03C4">
      <w:pPr>
        <w:pStyle w:val="a7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5B1751">
        <w:rPr>
          <w:rFonts w:ascii="Times New Roman" w:eastAsiaTheme="minorHAnsi" w:hAnsi="Times New Roman"/>
          <w:sz w:val="28"/>
          <w:szCs w:val="28"/>
        </w:rPr>
        <w:t>Голованов В.П. </w:t>
      </w:r>
      <w:hyperlink r:id="rId17" w:history="1">
        <w:r w:rsidRPr="005B1751">
          <w:rPr>
            <w:rFonts w:ascii="Times New Roman" w:eastAsiaTheme="minorHAnsi" w:hAnsi="Times New Roman"/>
            <w:sz w:val="28"/>
            <w:szCs w:val="28"/>
          </w:rPr>
          <w:t>Педагогический потенциал детско-юношеского туризма.</w:t>
        </w:r>
      </w:hyperlink>
      <w:r w:rsidRPr="005B1751">
        <w:rPr>
          <w:rFonts w:ascii="Times New Roman" w:eastAsiaTheme="minorHAnsi" w:hAnsi="Times New Roman"/>
          <w:sz w:val="28"/>
          <w:szCs w:val="28"/>
        </w:rPr>
        <w:t xml:space="preserve">  Теория и практика дополнительного образования, </w:t>
      </w:r>
      <w:r w:rsidR="00CF03C4">
        <w:rPr>
          <w:rFonts w:ascii="Times New Roman" w:eastAsiaTheme="minorHAnsi" w:hAnsi="Times New Roman"/>
          <w:sz w:val="28"/>
          <w:szCs w:val="28"/>
        </w:rPr>
        <w:t>(</w:t>
      </w:r>
      <w:r w:rsidRPr="005B1751">
        <w:rPr>
          <w:rFonts w:ascii="Times New Roman" w:eastAsiaTheme="minorHAnsi" w:hAnsi="Times New Roman"/>
          <w:sz w:val="28"/>
          <w:szCs w:val="28"/>
        </w:rPr>
        <w:t>2010</w:t>
      </w:r>
      <w:r w:rsidR="00CF03C4">
        <w:rPr>
          <w:rFonts w:ascii="Times New Roman" w:eastAsiaTheme="minorHAnsi" w:hAnsi="Times New Roman"/>
          <w:sz w:val="28"/>
          <w:szCs w:val="28"/>
        </w:rPr>
        <w:t>)</w:t>
      </w:r>
      <w:r w:rsidRPr="005B1751">
        <w:rPr>
          <w:rFonts w:ascii="Times New Roman" w:eastAsiaTheme="minorHAnsi" w:hAnsi="Times New Roman"/>
          <w:sz w:val="28"/>
          <w:szCs w:val="28"/>
        </w:rPr>
        <w:t>, № 9, стр. 8-10</w:t>
      </w:r>
    </w:p>
    <w:p w:rsidR="00F9528B" w:rsidRPr="005B1751" w:rsidRDefault="00F9528B" w:rsidP="00CF03C4">
      <w:pPr>
        <w:pStyle w:val="a7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5B1751">
        <w:rPr>
          <w:rFonts w:ascii="Times New Roman" w:eastAsiaTheme="minorHAnsi" w:hAnsi="Times New Roman"/>
          <w:sz w:val="28"/>
          <w:szCs w:val="28"/>
        </w:rPr>
        <w:t>Голованов В.П., Стрельникова С.А. </w:t>
      </w:r>
      <w:hyperlink r:id="rId18" w:history="1">
        <w:r w:rsidRPr="005B1751">
          <w:rPr>
            <w:rFonts w:ascii="Times New Roman" w:eastAsiaTheme="minorHAnsi" w:hAnsi="Times New Roman"/>
            <w:sz w:val="28"/>
            <w:szCs w:val="28"/>
          </w:rPr>
          <w:t>Инновационные подходы к развитию профессиональной компетентности педагогов дополнительного образования туристско-краеведческого профиля.</w:t>
        </w:r>
      </w:hyperlink>
      <w:r w:rsidRPr="005B1751">
        <w:rPr>
          <w:rFonts w:ascii="Times New Roman" w:eastAsiaTheme="minorHAnsi" w:hAnsi="Times New Roman"/>
          <w:sz w:val="28"/>
          <w:szCs w:val="28"/>
        </w:rPr>
        <w:t xml:space="preserve"> Теория и практика дополнительного образования, </w:t>
      </w:r>
      <w:r w:rsidR="00CF03C4">
        <w:rPr>
          <w:rFonts w:ascii="Times New Roman" w:eastAsiaTheme="minorHAnsi" w:hAnsi="Times New Roman"/>
          <w:sz w:val="28"/>
          <w:szCs w:val="28"/>
        </w:rPr>
        <w:t>(</w:t>
      </w:r>
      <w:r w:rsidRPr="005B1751">
        <w:rPr>
          <w:rFonts w:ascii="Times New Roman" w:eastAsiaTheme="minorHAnsi" w:hAnsi="Times New Roman"/>
          <w:sz w:val="28"/>
          <w:szCs w:val="28"/>
        </w:rPr>
        <w:t>2010</w:t>
      </w:r>
      <w:r w:rsidR="00CF03C4">
        <w:rPr>
          <w:rFonts w:ascii="Times New Roman" w:eastAsiaTheme="minorHAnsi" w:hAnsi="Times New Roman"/>
          <w:sz w:val="28"/>
          <w:szCs w:val="28"/>
        </w:rPr>
        <w:t>)</w:t>
      </w:r>
      <w:r w:rsidRPr="005B1751">
        <w:rPr>
          <w:rFonts w:ascii="Times New Roman" w:eastAsiaTheme="minorHAnsi" w:hAnsi="Times New Roman"/>
          <w:sz w:val="28"/>
          <w:szCs w:val="28"/>
        </w:rPr>
        <w:t>, № 9, стр. 35-36</w:t>
      </w:r>
    </w:p>
    <w:p w:rsidR="00F9528B" w:rsidRPr="005B1751" w:rsidRDefault="00F9528B" w:rsidP="00CF03C4">
      <w:pPr>
        <w:pStyle w:val="Default"/>
        <w:tabs>
          <w:tab w:val="left" w:pos="284"/>
        </w:tabs>
        <w:ind w:firstLine="284"/>
        <w:jc w:val="both"/>
        <w:rPr>
          <w:color w:val="auto"/>
          <w:sz w:val="28"/>
          <w:szCs w:val="28"/>
        </w:rPr>
      </w:pPr>
      <w:r w:rsidRPr="005B1751">
        <w:rPr>
          <w:iCs/>
          <w:color w:val="auto"/>
          <w:sz w:val="28"/>
          <w:szCs w:val="28"/>
        </w:rPr>
        <w:t>Евтушенко С., Веселова Л</w:t>
      </w:r>
      <w:r w:rsidRPr="005B1751">
        <w:rPr>
          <w:color w:val="auto"/>
          <w:sz w:val="28"/>
          <w:szCs w:val="28"/>
        </w:rPr>
        <w:t xml:space="preserve">. Воспитание большого гражданина России, Дошкольное воспитание </w:t>
      </w:r>
      <w:r w:rsidR="00CF03C4">
        <w:rPr>
          <w:color w:val="auto"/>
          <w:sz w:val="28"/>
          <w:szCs w:val="28"/>
        </w:rPr>
        <w:t>(</w:t>
      </w:r>
      <w:r w:rsidRPr="005B1751">
        <w:rPr>
          <w:color w:val="auto"/>
          <w:sz w:val="28"/>
          <w:szCs w:val="28"/>
        </w:rPr>
        <w:t>2007</w:t>
      </w:r>
      <w:r w:rsidR="00CF03C4">
        <w:rPr>
          <w:color w:val="auto"/>
          <w:sz w:val="28"/>
          <w:szCs w:val="28"/>
        </w:rPr>
        <w:t>)</w:t>
      </w:r>
      <w:r w:rsidRPr="005B1751">
        <w:rPr>
          <w:color w:val="auto"/>
          <w:sz w:val="28"/>
          <w:szCs w:val="28"/>
        </w:rPr>
        <w:t xml:space="preserve"> №6, с. 118-121. </w:t>
      </w:r>
    </w:p>
    <w:p w:rsidR="00F9528B" w:rsidRPr="005B1751" w:rsidRDefault="00F9528B" w:rsidP="00CF03C4">
      <w:pPr>
        <w:pStyle w:val="a7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5B1751">
        <w:rPr>
          <w:rFonts w:ascii="Times New Roman" w:eastAsiaTheme="minorHAnsi" w:hAnsi="Times New Roman"/>
          <w:sz w:val="28"/>
          <w:szCs w:val="28"/>
        </w:rPr>
        <w:t>Инякин</w:t>
      </w:r>
      <w:proofErr w:type="spellEnd"/>
      <w:r w:rsidRPr="005B1751">
        <w:rPr>
          <w:rFonts w:ascii="Times New Roman" w:eastAsiaTheme="minorHAnsi" w:hAnsi="Times New Roman"/>
          <w:sz w:val="28"/>
          <w:szCs w:val="28"/>
        </w:rPr>
        <w:t xml:space="preserve"> Ю.С., Озеров А.Г., </w:t>
      </w:r>
      <w:proofErr w:type="spellStart"/>
      <w:r w:rsidRPr="005B1751">
        <w:rPr>
          <w:rFonts w:ascii="Times New Roman" w:eastAsiaTheme="minorHAnsi" w:hAnsi="Times New Roman"/>
          <w:sz w:val="28"/>
          <w:szCs w:val="28"/>
        </w:rPr>
        <w:t>Персин</w:t>
      </w:r>
      <w:proofErr w:type="spellEnd"/>
      <w:r w:rsidRPr="005B1751">
        <w:rPr>
          <w:rFonts w:ascii="Times New Roman" w:eastAsiaTheme="minorHAnsi" w:hAnsi="Times New Roman"/>
          <w:sz w:val="28"/>
          <w:szCs w:val="28"/>
        </w:rPr>
        <w:t xml:space="preserve"> А.И., </w:t>
      </w:r>
      <w:proofErr w:type="spellStart"/>
      <w:r w:rsidRPr="005B1751">
        <w:rPr>
          <w:rFonts w:ascii="Times New Roman" w:eastAsiaTheme="minorHAnsi" w:hAnsi="Times New Roman"/>
          <w:sz w:val="28"/>
          <w:szCs w:val="28"/>
        </w:rPr>
        <w:t>Поплевко</w:t>
      </w:r>
      <w:proofErr w:type="spellEnd"/>
      <w:r w:rsidRPr="005B1751">
        <w:rPr>
          <w:rFonts w:ascii="Times New Roman" w:eastAsiaTheme="minorHAnsi" w:hAnsi="Times New Roman"/>
          <w:sz w:val="28"/>
          <w:szCs w:val="28"/>
        </w:rPr>
        <w:t xml:space="preserve"> А.В., </w:t>
      </w:r>
      <w:proofErr w:type="spellStart"/>
      <w:r w:rsidRPr="005B1751">
        <w:rPr>
          <w:rFonts w:ascii="Times New Roman" w:eastAsiaTheme="minorHAnsi" w:hAnsi="Times New Roman"/>
          <w:sz w:val="28"/>
          <w:szCs w:val="28"/>
        </w:rPr>
        <w:t>Ротко</w:t>
      </w:r>
      <w:proofErr w:type="spellEnd"/>
      <w:r w:rsidRPr="005B1751">
        <w:rPr>
          <w:rFonts w:ascii="Times New Roman" w:eastAsiaTheme="minorHAnsi" w:hAnsi="Times New Roman"/>
          <w:sz w:val="28"/>
          <w:szCs w:val="28"/>
        </w:rPr>
        <w:t xml:space="preserve"> И.Г., Чесноков Н.А.</w:t>
      </w:r>
      <w:hyperlink r:id="rId19" w:tgtFrame="_blank" w:history="1">
        <w:r w:rsidRPr="005B1751">
          <w:rPr>
            <w:rFonts w:ascii="Times New Roman" w:eastAsiaTheme="minorHAnsi" w:hAnsi="Times New Roman"/>
            <w:sz w:val="28"/>
            <w:szCs w:val="28"/>
          </w:rPr>
          <w:t> Туристско-краеведческое направление внеурочной деятельности.</w:t>
        </w:r>
      </w:hyperlink>
      <w:r w:rsidRPr="005B1751">
        <w:rPr>
          <w:rFonts w:ascii="Times New Roman" w:eastAsiaTheme="minorHAnsi" w:hAnsi="Times New Roman"/>
          <w:sz w:val="28"/>
          <w:szCs w:val="28"/>
        </w:rPr>
        <w:t xml:space="preserve"> Учеб-но-методический материал «Моя Родина – Россия» для 1-4 класса. ФГОС. Под общей редакцией А.Г. Озерова – М.: УЦ «Перспектива», </w:t>
      </w:r>
      <w:r w:rsidR="00CF03C4">
        <w:rPr>
          <w:rFonts w:ascii="Times New Roman" w:eastAsiaTheme="minorHAnsi" w:hAnsi="Times New Roman"/>
          <w:sz w:val="28"/>
          <w:szCs w:val="28"/>
        </w:rPr>
        <w:t>(</w:t>
      </w:r>
      <w:r w:rsidRPr="005B1751">
        <w:rPr>
          <w:rFonts w:ascii="Times New Roman" w:eastAsiaTheme="minorHAnsi" w:hAnsi="Times New Roman"/>
          <w:sz w:val="28"/>
          <w:szCs w:val="28"/>
        </w:rPr>
        <w:t>2011</w:t>
      </w:r>
      <w:r w:rsidR="00CF03C4">
        <w:rPr>
          <w:rFonts w:ascii="Times New Roman" w:eastAsiaTheme="minorHAnsi" w:hAnsi="Times New Roman"/>
          <w:sz w:val="28"/>
          <w:szCs w:val="28"/>
        </w:rPr>
        <w:t>)</w:t>
      </w:r>
      <w:r w:rsidRPr="005B1751">
        <w:rPr>
          <w:rFonts w:ascii="Times New Roman" w:eastAsiaTheme="minorHAnsi" w:hAnsi="Times New Roman"/>
          <w:sz w:val="28"/>
          <w:szCs w:val="28"/>
        </w:rPr>
        <w:t>. – 124 с.</w:t>
      </w:r>
    </w:p>
    <w:p w:rsidR="00F9528B" w:rsidRPr="005B1751" w:rsidRDefault="00F9528B" w:rsidP="00CF03C4">
      <w:pPr>
        <w:pStyle w:val="a7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5B1751">
        <w:rPr>
          <w:rFonts w:ascii="Times New Roman" w:eastAsiaTheme="minorHAnsi" w:hAnsi="Times New Roman"/>
          <w:sz w:val="28"/>
          <w:szCs w:val="28"/>
        </w:rPr>
        <w:t>Константинов Ю.С. </w:t>
      </w:r>
      <w:hyperlink r:id="rId20" w:anchor="ixzz2laohb9ub" w:tgtFrame="_blank" w:history="1">
        <w:r w:rsidRPr="005B1751">
          <w:rPr>
            <w:rFonts w:ascii="Times New Roman" w:eastAsiaTheme="minorHAnsi" w:hAnsi="Times New Roman"/>
            <w:sz w:val="28"/>
            <w:szCs w:val="28"/>
          </w:rPr>
          <w:t>Теоретические основы программно-методического обеспечения учреждений дополнительного образования детей туристско-краеведческого профиля.</w:t>
        </w:r>
      </w:hyperlink>
      <w:r w:rsidRPr="005B1751">
        <w:rPr>
          <w:rFonts w:ascii="Times New Roman" w:eastAsiaTheme="minorHAnsi" w:hAnsi="Times New Roman"/>
          <w:sz w:val="28"/>
          <w:szCs w:val="28"/>
        </w:rPr>
        <w:t xml:space="preserve"> Автореферат диссертации на соискание учёной степени кандидата педагогических наук.   </w:t>
      </w:r>
    </w:p>
    <w:p w:rsidR="00F9528B" w:rsidRPr="005B1751" w:rsidRDefault="00F9528B" w:rsidP="00CF03C4">
      <w:pPr>
        <w:pStyle w:val="a7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5B1751">
        <w:rPr>
          <w:rFonts w:ascii="Times New Roman" w:eastAsiaTheme="minorHAnsi" w:hAnsi="Times New Roman"/>
          <w:sz w:val="28"/>
          <w:szCs w:val="28"/>
        </w:rPr>
        <w:t>Константинов Ю.С.  </w:t>
      </w:r>
      <w:hyperlink r:id="rId21" w:anchor="ixzz2lapy817h" w:tgtFrame="_blank" w:history="1">
        <w:r w:rsidRPr="005B1751">
          <w:rPr>
            <w:rFonts w:ascii="Times New Roman" w:eastAsiaTheme="minorHAnsi" w:hAnsi="Times New Roman"/>
            <w:sz w:val="28"/>
            <w:szCs w:val="28"/>
          </w:rPr>
          <w:t>Теория и практика туристско-краеведческой деятельности учащихся в системе дополнительного образования.</w:t>
        </w:r>
        <w:r w:rsidRPr="005B1751">
          <w:rPr>
            <w:rFonts w:ascii="Times New Roman" w:eastAsiaTheme="minorHAnsi" w:hAnsi="Times New Roman"/>
            <w:sz w:val="28"/>
            <w:szCs w:val="28"/>
          </w:rPr>
          <w:br/>
        </w:r>
      </w:hyperlink>
      <w:r w:rsidRPr="005B1751">
        <w:rPr>
          <w:rFonts w:ascii="Times New Roman" w:eastAsiaTheme="minorHAnsi" w:hAnsi="Times New Roman"/>
          <w:sz w:val="28"/>
          <w:szCs w:val="28"/>
        </w:rPr>
        <w:t xml:space="preserve">Автореферат диссертации на соискание учёной степени доктора педагогических наук. </w:t>
      </w:r>
      <w:hyperlink r:id="rId22" w:anchor="ixzz2lapy817h" w:tgtFrame="_blank" w:history="1">
        <w:r w:rsidRPr="005B1751">
          <w:rPr>
            <w:rFonts w:ascii="Times New Roman" w:eastAsiaTheme="minorHAnsi" w:hAnsi="Times New Roman"/>
            <w:sz w:val="28"/>
            <w:szCs w:val="28"/>
          </w:rPr>
          <w:t> </w:t>
        </w:r>
      </w:hyperlink>
    </w:p>
    <w:p w:rsidR="00F9528B" w:rsidRPr="005B1751" w:rsidRDefault="00F9528B" w:rsidP="00CF03C4">
      <w:pPr>
        <w:pStyle w:val="a7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5B1751">
        <w:rPr>
          <w:rFonts w:ascii="Times New Roman" w:eastAsiaTheme="minorHAnsi" w:hAnsi="Times New Roman"/>
          <w:sz w:val="28"/>
          <w:szCs w:val="28"/>
        </w:rPr>
        <w:t xml:space="preserve">Константинов Ю.С., Маслов А.Г., </w:t>
      </w:r>
      <w:proofErr w:type="spellStart"/>
      <w:r w:rsidRPr="005B1751">
        <w:rPr>
          <w:rFonts w:ascii="Times New Roman" w:eastAsiaTheme="minorHAnsi" w:hAnsi="Times New Roman"/>
          <w:sz w:val="28"/>
          <w:szCs w:val="28"/>
        </w:rPr>
        <w:t>Дрогов</w:t>
      </w:r>
      <w:proofErr w:type="spellEnd"/>
      <w:r w:rsidRPr="005B1751">
        <w:rPr>
          <w:rFonts w:ascii="Times New Roman" w:eastAsiaTheme="minorHAnsi" w:hAnsi="Times New Roman"/>
          <w:sz w:val="28"/>
          <w:szCs w:val="28"/>
        </w:rPr>
        <w:t xml:space="preserve"> И.А., </w:t>
      </w:r>
      <w:proofErr w:type="spellStart"/>
      <w:r w:rsidRPr="005B1751">
        <w:rPr>
          <w:rFonts w:ascii="Times New Roman" w:eastAsiaTheme="minorHAnsi" w:hAnsi="Times New Roman"/>
          <w:sz w:val="28"/>
          <w:szCs w:val="28"/>
        </w:rPr>
        <w:t>Талызов</w:t>
      </w:r>
      <w:proofErr w:type="spellEnd"/>
      <w:r w:rsidRPr="005B1751">
        <w:rPr>
          <w:rFonts w:ascii="Times New Roman" w:eastAsiaTheme="minorHAnsi" w:hAnsi="Times New Roman"/>
          <w:sz w:val="28"/>
          <w:szCs w:val="28"/>
        </w:rPr>
        <w:t xml:space="preserve"> С.Н., Смирнов Д.В., Самарина И.А., Лукашов Ю.; Ченцов В.; Глаголева О.Л.; Иванов А.Д.  </w:t>
      </w:r>
      <w:hyperlink r:id="rId23" w:tgtFrame="_blank" w:history="1">
        <w:r w:rsidRPr="005B1751">
          <w:rPr>
            <w:rFonts w:ascii="Times New Roman" w:eastAsiaTheme="minorHAnsi" w:hAnsi="Times New Roman"/>
            <w:sz w:val="28"/>
            <w:szCs w:val="28"/>
          </w:rPr>
          <w:t>Сборник образовательных программ для системы дополнительного образования детей</w:t>
        </w:r>
      </w:hyperlink>
      <w:r w:rsidRPr="005B1751">
        <w:rPr>
          <w:rFonts w:ascii="Times New Roman" w:eastAsiaTheme="minorHAnsi" w:hAnsi="Times New Roman"/>
          <w:sz w:val="28"/>
          <w:szCs w:val="28"/>
        </w:rPr>
        <w:t>(«Юные судьи туристских соревнований», «Юные инструкторы туризма», «Туристы – проводники», «Школа безопасности», «Юные туристы-спасатели», «Юные туристы-спелеологи», «Юные туристы-краеведы», «Юные туристы-экологи», Спортивное ориентирование).</w:t>
      </w:r>
      <w:proofErr w:type="gramEnd"/>
    </w:p>
    <w:p w:rsidR="00F9528B" w:rsidRPr="005B1751" w:rsidRDefault="00F9528B" w:rsidP="00CF03C4">
      <w:pPr>
        <w:pStyle w:val="Default"/>
        <w:tabs>
          <w:tab w:val="left" w:pos="284"/>
        </w:tabs>
        <w:ind w:firstLine="284"/>
        <w:jc w:val="both"/>
        <w:rPr>
          <w:color w:val="auto"/>
          <w:sz w:val="28"/>
          <w:szCs w:val="28"/>
        </w:rPr>
      </w:pPr>
      <w:proofErr w:type="spellStart"/>
      <w:r w:rsidRPr="005B1751">
        <w:rPr>
          <w:color w:val="auto"/>
          <w:sz w:val="28"/>
          <w:szCs w:val="28"/>
        </w:rPr>
        <w:t>Савидова</w:t>
      </w:r>
      <w:proofErr w:type="spellEnd"/>
      <w:r w:rsidRPr="005B1751">
        <w:rPr>
          <w:color w:val="auto"/>
          <w:sz w:val="28"/>
          <w:szCs w:val="28"/>
        </w:rPr>
        <w:t xml:space="preserve"> Е.П. Школьный краеведческий музей как форма организации поисково-исследовательской деятельности учащихся. Интернет ресурсы, </w:t>
      </w:r>
      <w:r w:rsidR="00CF03C4">
        <w:rPr>
          <w:color w:val="auto"/>
          <w:sz w:val="28"/>
          <w:szCs w:val="28"/>
        </w:rPr>
        <w:t>(</w:t>
      </w:r>
      <w:r w:rsidRPr="005B1751">
        <w:rPr>
          <w:color w:val="auto"/>
          <w:sz w:val="28"/>
          <w:szCs w:val="28"/>
        </w:rPr>
        <w:t>2009</w:t>
      </w:r>
      <w:r w:rsidR="00CF03C4">
        <w:rPr>
          <w:color w:val="auto"/>
          <w:sz w:val="28"/>
          <w:szCs w:val="28"/>
        </w:rPr>
        <w:t>)</w:t>
      </w:r>
      <w:r w:rsidRPr="005B1751">
        <w:rPr>
          <w:color w:val="auto"/>
          <w:sz w:val="28"/>
          <w:szCs w:val="28"/>
        </w:rPr>
        <w:t xml:space="preserve">. </w:t>
      </w:r>
    </w:p>
    <w:p w:rsidR="00F9528B" w:rsidRPr="005B1751" w:rsidRDefault="00F9528B" w:rsidP="00CF03C4">
      <w:pPr>
        <w:pStyle w:val="a7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Остапец, A.A. Педагогика и психология туристско-краеведческой деятельности учащихся Текст</w:t>
      </w:r>
      <w:proofErr w:type="gramStart"/>
      <w:r w:rsidRPr="005B1751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5B1751">
        <w:rPr>
          <w:rFonts w:ascii="Times New Roman" w:hAnsi="Times New Roman"/>
          <w:sz w:val="28"/>
          <w:szCs w:val="28"/>
        </w:rPr>
        <w:t>метод, рекомендации  A.A. Остапец; Рос</w:t>
      </w:r>
      <w:proofErr w:type="gramStart"/>
      <w:r w:rsidRPr="005B1751">
        <w:rPr>
          <w:rFonts w:ascii="Times New Roman" w:hAnsi="Times New Roman"/>
          <w:sz w:val="28"/>
          <w:szCs w:val="28"/>
        </w:rPr>
        <w:t>.</w:t>
      </w:r>
      <w:proofErr w:type="gramEnd"/>
      <w:r w:rsidRPr="005B175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B1751">
        <w:rPr>
          <w:rFonts w:ascii="Times New Roman" w:hAnsi="Times New Roman"/>
          <w:sz w:val="28"/>
          <w:szCs w:val="28"/>
        </w:rPr>
        <w:t>м</w:t>
      </w:r>
      <w:proofErr w:type="gramEnd"/>
      <w:r w:rsidRPr="005B1751">
        <w:rPr>
          <w:rFonts w:ascii="Times New Roman" w:hAnsi="Times New Roman"/>
          <w:sz w:val="28"/>
          <w:szCs w:val="28"/>
        </w:rPr>
        <w:t>еждунар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. акад. туризма. M.: РМАТ, </w:t>
      </w:r>
      <w:r w:rsidR="00CF03C4">
        <w:rPr>
          <w:rFonts w:ascii="Times New Roman" w:hAnsi="Times New Roman"/>
          <w:sz w:val="28"/>
          <w:szCs w:val="28"/>
        </w:rPr>
        <w:t>(</w:t>
      </w:r>
      <w:r w:rsidRPr="005B1751">
        <w:rPr>
          <w:rFonts w:ascii="Times New Roman" w:hAnsi="Times New Roman"/>
          <w:sz w:val="28"/>
          <w:szCs w:val="28"/>
        </w:rPr>
        <w:t>2001</w:t>
      </w:r>
      <w:r w:rsidR="00CF03C4">
        <w:rPr>
          <w:rFonts w:ascii="Times New Roman" w:hAnsi="Times New Roman"/>
          <w:sz w:val="28"/>
          <w:szCs w:val="28"/>
        </w:rPr>
        <w:t>)</w:t>
      </w:r>
      <w:r w:rsidRPr="005B1751">
        <w:rPr>
          <w:rFonts w:ascii="Times New Roman" w:hAnsi="Times New Roman"/>
          <w:sz w:val="28"/>
          <w:szCs w:val="28"/>
        </w:rPr>
        <w:t>. - 87 с.</w:t>
      </w:r>
    </w:p>
    <w:p w:rsidR="00F9528B" w:rsidRPr="005B1751" w:rsidRDefault="00F9528B" w:rsidP="00CF03C4">
      <w:pPr>
        <w:pStyle w:val="a7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Проблемы и перспективы социального и спортивно-оздоровительного туризма сборник научных статей и материалов </w:t>
      </w:r>
      <w:proofErr w:type="spellStart"/>
      <w:r w:rsidRPr="005B1751">
        <w:rPr>
          <w:rFonts w:ascii="Times New Roman" w:hAnsi="Times New Roman"/>
          <w:sz w:val="28"/>
          <w:szCs w:val="28"/>
        </w:rPr>
        <w:t>Междкнародной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 научно-</w:t>
      </w:r>
      <w:r w:rsidRPr="005B1751">
        <w:rPr>
          <w:rFonts w:ascii="Times New Roman" w:hAnsi="Times New Roman"/>
          <w:sz w:val="28"/>
          <w:szCs w:val="28"/>
        </w:rPr>
        <w:lastRenderedPageBreak/>
        <w:t xml:space="preserve">практической конференции сост. И.А. </w:t>
      </w:r>
      <w:proofErr w:type="spellStart"/>
      <w:r w:rsidRPr="005B1751">
        <w:rPr>
          <w:rFonts w:ascii="Times New Roman" w:hAnsi="Times New Roman"/>
          <w:sz w:val="28"/>
          <w:szCs w:val="28"/>
        </w:rPr>
        <w:t>Дорогов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, Ю.С. </w:t>
      </w:r>
      <w:proofErr w:type="spellStart"/>
      <w:r w:rsidRPr="005B1751">
        <w:rPr>
          <w:rFonts w:ascii="Times New Roman" w:hAnsi="Times New Roman"/>
          <w:sz w:val="28"/>
          <w:szCs w:val="28"/>
        </w:rPr>
        <w:t>Костантинов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5B1751">
        <w:rPr>
          <w:rFonts w:ascii="Times New Roman" w:hAnsi="Times New Roman"/>
          <w:sz w:val="28"/>
          <w:szCs w:val="28"/>
        </w:rPr>
        <w:t>РГУФКСМиТ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. М.: </w:t>
      </w:r>
      <w:proofErr w:type="spellStart"/>
      <w:r w:rsidRPr="005B1751">
        <w:rPr>
          <w:rFonts w:ascii="Times New Roman" w:hAnsi="Times New Roman"/>
          <w:sz w:val="28"/>
          <w:szCs w:val="28"/>
        </w:rPr>
        <w:t>МосгорСЮТур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, </w:t>
      </w:r>
      <w:r w:rsidR="00CF03C4">
        <w:rPr>
          <w:rFonts w:ascii="Times New Roman" w:hAnsi="Times New Roman"/>
          <w:sz w:val="28"/>
          <w:szCs w:val="28"/>
        </w:rPr>
        <w:t>(</w:t>
      </w:r>
      <w:r w:rsidRPr="005B1751">
        <w:rPr>
          <w:rFonts w:ascii="Times New Roman" w:hAnsi="Times New Roman"/>
          <w:sz w:val="28"/>
          <w:szCs w:val="28"/>
        </w:rPr>
        <w:t>2012</w:t>
      </w:r>
      <w:r w:rsidR="00CF03C4">
        <w:rPr>
          <w:rFonts w:ascii="Times New Roman" w:hAnsi="Times New Roman"/>
          <w:sz w:val="28"/>
          <w:szCs w:val="28"/>
        </w:rPr>
        <w:t>)</w:t>
      </w:r>
      <w:r w:rsidRPr="005B1751">
        <w:rPr>
          <w:rFonts w:ascii="Times New Roman" w:hAnsi="Times New Roman"/>
          <w:sz w:val="28"/>
          <w:szCs w:val="28"/>
        </w:rPr>
        <w:t>. – 256 с.</w:t>
      </w:r>
    </w:p>
    <w:p w:rsidR="00F9528B" w:rsidRPr="005B1751" w:rsidRDefault="003038C4" w:rsidP="00CF03C4">
      <w:pPr>
        <w:pStyle w:val="a7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hyperlink r:id="rId24" w:tgtFrame="_blank" w:history="1">
        <w:r w:rsidR="00F9528B" w:rsidRPr="005B1751">
          <w:rPr>
            <w:rFonts w:ascii="Times New Roman" w:eastAsiaTheme="minorHAnsi" w:hAnsi="Times New Roman"/>
            <w:sz w:val="28"/>
            <w:szCs w:val="28"/>
          </w:rPr>
          <w:t>Сборник научных статей и материалов Всероссийской научно-практической конференции "Пути развития и совершенствования детско-юношеского, молодежного и спортивно-оздоровительного туризма"</w:t>
        </w:r>
      </w:hyperlink>
      <w:r w:rsidR="00F9528B" w:rsidRPr="005B1751">
        <w:rPr>
          <w:rFonts w:ascii="Times New Roman" w:eastAsiaTheme="minorHAnsi" w:hAnsi="Times New Roman"/>
          <w:sz w:val="28"/>
          <w:szCs w:val="28"/>
        </w:rPr>
        <w:t> (декабрь 2010)</w:t>
      </w:r>
    </w:p>
    <w:p w:rsidR="00F9528B" w:rsidRPr="005B1751" w:rsidRDefault="00F9528B" w:rsidP="00CF03C4">
      <w:pPr>
        <w:pStyle w:val="a7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5B1751">
        <w:rPr>
          <w:rFonts w:ascii="Times New Roman" w:eastAsiaTheme="minorHAnsi" w:hAnsi="Times New Roman"/>
          <w:sz w:val="28"/>
          <w:szCs w:val="28"/>
        </w:rPr>
        <w:t>Смирнов Д.В.  </w:t>
      </w:r>
      <w:hyperlink r:id="rId25" w:tgtFrame="_blank" w:history="1">
        <w:r w:rsidRPr="005B1751">
          <w:rPr>
            <w:rFonts w:ascii="Times New Roman" w:eastAsiaTheme="minorHAnsi" w:hAnsi="Times New Roman"/>
            <w:sz w:val="28"/>
            <w:szCs w:val="28"/>
          </w:rPr>
          <w:t>Спортивный туризм. Примерная программа внеурочной деятельности</w:t>
        </w:r>
      </w:hyperlink>
      <w:r w:rsidRPr="005B1751">
        <w:rPr>
          <w:rFonts w:ascii="Times New Roman" w:eastAsiaTheme="minorHAnsi" w:hAnsi="Times New Roman"/>
          <w:sz w:val="28"/>
          <w:szCs w:val="28"/>
        </w:rPr>
        <w:t xml:space="preserve">. Начальное и основное образование. - М.: "Просвещение", </w:t>
      </w:r>
      <w:r w:rsidR="00CF03C4">
        <w:rPr>
          <w:rFonts w:ascii="Times New Roman" w:eastAsiaTheme="minorHAnsi" w:hAnsi="Times New Roman"/>
          <w:sz w:val="28"/>
          <w:szCs w:val="28"/>
        </w:rPr>
        <w:t>(</w:t>
      </w:r>
      <w:r w:rsidRPr="005B1751">
        <w:rPr>
          <w:rFonts w:ascii="Times New Roman" w:eastAsiaTheme="minorHAnsi" w:hAnsi="Times New Roman"/>
          <w:sz w:val="28"/>
          <w:szCs w:val="28"/>
        </w:rPr>
        <w:t>2011</w:t>
      </w:r>
      <w:r w:rsidR="00CF03C4">
        <w:rPr>
          <w:rFonts w:ascii="Times New Roman" w:eastAsiaTheme="minorHAnsi" w:hAnsi="Times New Roman"/>
          <w:sz w:val="28"/>
          <w:szCs w:val="28"/>
        </w:rPr>
        <w:t>)</w:t>
      </w:r>
    </w:p>
    <w:p w:rsidR="00F9528B" w:rsidRPr="005B1751" w:rsidRDefault="00F9528B" w:rsidP="00CF03C4">
      <w:pPr>
        <w:pStyle w:val="a7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5B1751">
        <w:rPr>
          <w:rFonts w:ascii="Times New Roman" w:eastAsiaTheme="minorHAnsi" w:hAnsi="Times New Roman"/>
          <w:sz w:val="28"/>
          <w:szCs w:val="28"/>
        </w:rPr>
        <w:t>Смирнов Д.В. </w:t>
      </w:r>
      <w:hyperlink r:id="rId26" w:tgtFrame="_blank" w:history="1">
        <w:r w:rsidRPr="005B1751">
          <w:rPr>
            <w:rFonts w:ascii="Times New Roman" w:eastAsiaTheme="minorHAnsi" w:hAnsi="Times New Roman"/>
            <w:sz w:val="28"/>
            <w:szCs w:val="28"/>
          </w:rPr>
          <w:t>Становление системы дополнительного туристско-краеведческого образования педагогов</w:t>
        </w:r>
      </w:hyperlink>
      <w:r w:rsidRPr="005B1751">
        <w:rPr>
          <w:rFonts w:ascii="Times New Roman" w:eastAsiaTheme="minorHAnsi" w:hAnsi="Times New Roman"/>
          <w:sz w:val="28"/>
          <w:szCs w:val="28"/>
        </w:rPr>
        <w:t xml:space="preserve">  Д. В. Смирнов; Учреждение РАО «Ин-т </w:t>
      </w:r>
      <w:proofErr w:type="spellStart"/>
      <w:proofErr w:type="gramStart"/>
      <w:r w:rsidRPr="005B1751">
        <w:rPr>
          <w:rFonts w:ascii="Times New Roman" w:eastAsiaTheme="minorHAnsi" w:hAnsi="Times New Roman"/>
          <w:sz w:val="28"/>
          <w:szCs w:val="28"/>
        </w:rPr>
        <w:t>содерж</w:t>
      </w:r>
      <w:proofErr w:type="spellEnd"/>
      <w:r w:rsidRPr="005B1751">
        <w:rPr>
          <w:rFonts w:ascii="Times New Roman" w:eastAsiaTheme="minorHAnsi" w:hAnsi="Times New Roman"/>
          <w:sz w:val="28"/>
          <w:szCs w:val="28"/>
        </w:rPr>
        <w:t>. и</w:t>
      </w:r>
      <w:proofErr w:type="gramEnd"/>
      <w:r w:rsidRPr="005B1751">
        <w:rPr>
          <w:rFonts w:ascii="Times New Roman" w:eastAsiaTheme="minorHAnsi" w:hAnsi="Times New Roman"/>
          <w:sz w:val="28"/>
          <w:szCs w:val="28"/>
        </w:rPr>
        <w:t xml:space="preserve"> методов обучения», Ин-т развития образования Кировской области. – М.; Киров, </w:t>
      </w:r>
      <w:r w:rsidR="00CF03C4">
        <w:rPr>
          <w:rFonts w:ascii="Times New Roman" w:eastAsiaTheme="minorHAnsi" w:hAnsi="Times New Roman"/>
          <w:sz w:val="28"/>
          <w:szCs w:val="28"/>
        </w:rPr>
        <w:t>(</w:t>
      </w:r>
      <w:r w:rsidRPr="005B1751">
        <w:rPr>
          <w:rFonts w:ascii="Times New Roman" w:eastAsiaTheme="minorHAnsi" w:hAnsi="Times New Roman"/>
          <w:sz w:val="28"/>
          <w:szCs w:val="28"/>
        </w:rPr>
        <w:t>2011</w:t>
      </w:r>
      <w:r w:rsidR="00CF03C4">
        <w:rPr>
          <w:rFonts w:ascii="Times New Roman" w:eastAsiaTheme="minorHAnsi" w:hAnsi="Times New Roman"/>
          <w:sz w:val="28"/>
          <w:szCs w:val="28"/>
        </w:rPr>
        <w:t>)</w:t>
      </w:r>
      <w:r w:rsidRPr="005B1751">
        <w:rPr>
          <w:rFonts w:ascii="Times New Roman" w:eastAsiaTheme="minorHAnsi" w:hAnsi="Times New Roman"/>
          <w:sz w:val="28"/>
          <w:szCs w:val="28"/>
        </w:rPr>
        <w:t>. – 160 с.</w:t>
      </w:r>
    </w:p>
    <w:p w:rsidR="00F9528B" w:rsidRPr="005B1751" w:rsidRDefault="00F9528B" w:rsidP="00CF03C4">
      <w:pPr>
        <w:pStyle w:val="a7"/>
        <w:shd w:val="clear" w:color="auto" w:fill="FFFFFF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5B1751">
        <w:rPr>
          <w:rFonts w:ascii="Times New Roman" w:eastAsiaTheme="minorHAnsi" w:hAnsi="Times New Roman"/>
          <w:sz w:val="28"/>
          <w:szCs w:val="28"/>
        </w:rPr>
        <w:t>Стрельникова С.А.  </w:t>
      </w:r>
      <w:hyperlink r:id="rId27" w:anchor="ixzz2lamLWBVM" w:tgtFrame="_blank" w:history="1">
        <w:r w:rsidRPr="005B1751">
          <w:rPr>
            <w:rFonts w:ascii="Times New Roman" w:eastAsiaTheme="minorHAnsi" w:hAnsi="Times New Roman"/>
            <w:sz w:val="28"/>
            <w:szCs w:val="28"/>
          </w:rPr>
          <w:t>Повышение квалификации педагога системы дополнительного туристско-краеведческого образования детей.</w:t>
        </w:r>
      </w:hyperlink>
      <w:r w:rsidRPr="005B1751">
        <w:rPr>
          <w:rFonts w:ascii="Times New Roman" w:eastAsiaTheme="minorHAnsi" w:hAnsi="Times New Roman"/>
          <w:sz w:val="28"/>
          <w:szCs w:val="28"/>
        </w:rPr>
        <w:br/>
        <w:t>Автореферат диссертации на соискание учёной степени кандидата педагогических наук.</w:t>
      </w:r>
    </w:p>
    <w:p w:rsidR="00F9528B" w:rsidRPr="005B1751" w:rsidRDefault="00F9528B" w:rsidP="00CF03C4">
      <w:pPr>
        <w:pStyle w:val="a7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 xml:space="preserve">Серебрякова, С.Б. Формирование психолого-педагогической компетентности педагога дополнительного образования </w:t>
      </w:r>
      <w:r w:rsidR="00AA6496" w:rsidRPr="005B1751">
        <w:rPr>
          <w:rFonts w:ascii="Times New Roman" w:hAnsi="Times New Roman"/>
          <w:sz w:val="28"/>
          <w:szCs w:val="28"/>
        </w:rPr>
        <w:t>Текст:</w:t>
      </w:r>
      <w:r w:rsidRPr="005B17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B1751">
        <w:rPr>
          <w:rFonts w:ascii="Times New Roman" w:hAnsi="Times New Roman"/>
          <w:sz w:val="28"/>
          <w:szCs w:val="28"/>
        </w:rPr>
        <w:t>автореф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B1751">
        <w:rPr>
          <w:rFonts w:ascii="Times New Roman" w:hAnsi="Times New Roman"/>
          <w:sz w:val="28"/>
          <w:szCs w:val="28"/>
        </w:rPr>
        <w:t>дис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. д-ра </w:t>
      </w:r>
      <w:proofErr w:type="spellStart"/>
      <w:r w:rsidRPr="005B1751">
        <w:rPr>
          <w:rFonts w:ascii="Times New Roman" w:hAnsi="Times New Roman"/>
          <w:sz w:val="28"/>
          <w:szCs w:val="28"/>
        </w:rPr>
        <w:t>пед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. наук: 13.00.08 Серебрякова Светлана </w:t>
      </w:r>
      <w:proofErr w:type="spellStart"/>
      <w:r w:rsidRPr="005B1751">
        <w:rPr>
          <w:rFonts w:ascii="Times New Roman" w:hAnsi="Times New Roman"/>
          <w:sz w:val="28"/>
          <w:szCs w:val="28"/>
        </w:rPr>
        <w:t>Брониславовна</w:t>
      </w:r>
      <w:proofErr w:type="spellEnd"/>
      <w:r w:rsidRPr="005B1751">
        <w:rPr>
          <w:rFonts w:ascii="Times New Roman" w:hAnsi="Times New Roman"/>
          <w:sz w:val="28"/>
          <w:szCs w:val="28"/>
        </w:rPr>
        <w:t xml:space="preserve">. М., </w:t>
      </w:r>
      <w:r w:rsidR="00CF03C4">
        <w:rPr>
          <w:rFonts w:ascii="Times New Roman" w:hAnsi="Times New Roman"/>
          <w:sz w:val="28"/>
          <w:szCs w:val="28"/>
        </w:rPr>
        <w:t>(</w:t>
      </w:r>
      <w:r w:rsidRPr="005B1751">
        <w:rPr>
          <w:rFonts w:ascii="Times New Roman" w:hAnsi="Times New Roman"/>
          <w:sz w:val="28"/>
          <w:szCs w:val="28"/>
        </w:rPr>
        <w:t>2006</w:t>
      </w:r>
      <w:r w:rsidR="00CF03C4">
        <w:rPr>
          <w:rFonts w:ascii="Times New Roman" w:hAnsi="Times New Roman"/>
          <w:sz w:val="28"/>
          <w:szCs w:val="28"/>
        </w:rPr>
        <w:t>)</w:t>
      </w:r>
    </w:p>
    <w:p w:rsidR="00F9528B" w:rsidRPr="005B1751" w:rsidRDefault="00F9528B" w:rsidP="00CF03C4">
      <w:pPr>
        <w:pStyle w:val="a7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B1751">
        <w:rPr>
          <w:rFonts w:ascii="Times New Roman" w:hAnsi="Times New Roman"/>
          <w:sz w:val="28"/>
          <w:szCs w:val="28"/>
        </w:rPr>
        <w:t>Стрельникова, С.А. Концепция развития дополнительного туристско-краеведческого образования детей в Москве до 2012 года.</w:t>
      </w:r>
    </w:p>
    <w:p w:rsidR="00CF03C4" w:rsidRDefault="00F9528B" w:rsidP="00CF03C4">
      <w:pPr>
        <w:pStyle w:val="Default"/>
        <w:tabs>
          <w:tab w:val="left" w:pos="284"/>
        </w:tabs>
        <w:ind w:firstLine="284"/>
        <w:jc w:val="both"/>
        <w:rPr>
          <w:color w:val="auto"/>
          <w:sz w:val="28"/>
          <w:szCs w:val="28"/>
        </w:rPr>
      </w:pPr>
      <w:proofErr w:type="spellStart"/>
      <w:r w:rsidRPr="005B1751">
        <w:rPr>
          <w:color w:val="auto"/>
          <w:sz w:val="28"/>
          <w:szCs w:val="28"/>
        </w:rPr>
        <w:t>Тельсаров</w:t>
      </w:r>
      <w:proofErr w:type="spellEnd"/>
      <w:r w:rsidRPr="005B1751">
        <w:rPr>
          <w:color w:val="auto"/>
          <w:sz w:val="28"/>
          <w:szCs w:val="28"/>
        </w:rPr>
        <w:t xml:space="preserve"> А.Д. «Основы музейного дела» курс лекции, Москва, </w:t>
      </w:r>
      <w:r w:rsidR="00CF03C4">
        <w:rPr>
          <w:color w:val="auto"/>
          <w:sz w:val="28"/>
          <w:szCs w:val="28"/>
        </w:rPr>
        <w:t>(</w:t>
      </w:r>
      <w:r w:rsidRPr="005B1751">
        <w:rPr>
          <w:color w:val="auto"/>
          <w:sz w:val="28"/>
          <w:szCs w:val="28"/>
        </w:rPr>
        <w:t>2005</w:t>
      </w:r>
      <w:r w:rsidR="00CF03C4">
        <w:rPr>
          <w:color w:val="auto"/>
          <w:sz w:val="28"/>
          <w:szCs w:val="28"/>
        </w:rPr>
        <w:t>)</w:t>
      </w:r>
      <w:r w:rsidRPr="005B1751">
        <w:rPr>
          <w:color w:val="auto"/>
          <w:sz w:val="28"/>
          <w:szCs w:val="28"/>
        </w:rPr>
        <w:t xml:space="preserve">. </w:t>
      </w:r>
    </w:p>
    <w:p w:rsidR="00CF03C4" w:rsidRDefault="00F9528B" w:rsidP="00CF03C4">
      <w:pPr>
        <w:pStyle w:val="Default"/>
        <w:tabs>
          <w:tab w:val="left" w:pos="284"/>
        </w:tabs>
        <w:ind w:firstLine="284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 xml:space="preserve">Туристская игротека (игры, конкурсы, викторины). </w:t>
      </w:r>
      <w:proofErr w:type="spellStart"/>
      <w:r w:rsidRPr="005B1751">
        <w:rPr>
          <w:color w:val="auto"/>
          <w:sz w:val="28"/>
          <w:szCs w:val="28"/>
        </w:rPr>
        <w:t>Вып</w:t>
      </w:r>
      <w:proofErr w:type="spellEnd"/>
      <w:r w:rsidRPr="005B1751">
        <w:rPr>
          <w:color w:val="auto"/>
          <w:sz w:val="28"/>
          <w:szCs w:val="28"/>
        </w:rPr>
        <w:t xml:space="preserve">. 4. – М.: ЦДЮТиК МО РФ, </w:t>
      </w:r>
      <w:r w:rsidR="00CF03C4">
        <w:rPr>
          <w:color w:val="auto"/>
          <w:sz w:val="28"/>
          <w:szCs w:val="28"/>
        </w:rPr>
        <w:t>(</w:t>
      </w:r>
      <w:r w:rsidRPr="005B1751">
        <w:rPr>
          <w:color w:val="auto"/>
          <w:sz w:val="28"/>
          <w:szCs w:val="28"/>
        </w:rPr>
        <w:t>2003</w:t>
      </w:r>
      <w:r w:rsidR="00CF03C4">
        <w:rPr>
          <w:color w:val="auto"/>
          <w:sz w:val="28"/>
          <w:szCs w:val="28"/>
        </w:rPr>
        <w:t>)</w:t>
      </w:r>
      <w:r w:rsidRPr="005B1751">
        <w:rPr>
          <w:color w:val="auto"/>
          <w:sz w:val="28"/>
          <w:szCs w:val="28"/>
        </w:rPr>
        <w:t>.</w:t>
      </w:r>
    </w:p>
    <w:p w:rsidR="00F9528B" w:rsidRPr="005B1751" w:rsidRDefault="00F9528B" w:rsidP="00CF03C4">
      <w:pPr>
        <w:pStyle w:val="Default"/>
        <w:tabs>
          <w:tab w:val="left" w:pos="284"/>
        </w:tabs>
        <w:ind w:firstLine="284"/>
        <w:jc w:val="both"/>
        <w:rPr>
          <w:color w:val="auto"/>
          <w:sz w:val="28"/>
          <w:szCs w:val="28"/>
        </w:rPr>
      </w:pPr>
      <w:r w:rsidRPr="005B1751">
        <w:rPr>
          <w:color w:val="auto"/>
          <w:sz w:val="28"/>
          <w:szCs w:val="28"/>
        </w:rPr>
        <w:t xml:space="preserve"> </w:t>
      </w:r>
      <w:proofErr w:type="spellStart"/>
      <w:r w:rsidRPr="005B1751">
        <w:rPr>
          <w:color w:val="auto"/>
          <w:sz w:val="28"/>
          <w:szCs w:val="28"/>
        </w:rPr>
        <w:t>Шашина</w:t>
      </w:r>
      <w:proofErr w:type="spellEnd"/>
      <w:r w:rsidRPr="005B1751">
        <w:rPr>
          <w:color w:val="auto"/>
          <w:sz w:val="28"/>
          <w:szCs w:val="28"/>
        </w:rPr>
        <w:t xml:space="preserve"> В.П. Организация внешкольного досуга. Ростов н</w:t>
      </w:r>
      <w:proofErr w:type="gramStart"/>
      <w:r w:rsidRPr="005B1751">
        <w:rPr>
          <w:color w:val="auto"/>
          <w:sz w:val="28"/>
          <w:szCs w:val="28"/>
        </w:rPr>
        <w:t>/Д</w:t>
      </w:r>
      <w:proofErr w:type="gramEnd"/>
      <w:r w:rsidRPr="005B1751">
        <w:rPr>
          <w:color w:val="auto"/>
          <w:sz w:val="28"/>
          <w:szCs w:val="28"/>
        </w:rPr>
        <w:t xml:space="preserve">: Феникс, </w:t>
      </w:r>
      <w:r w:rsidR="00CF03C4">
        <w:rPr>
          <w:color w:val="auto"/>
          <w:sz w:val="28"/>
          <w:szCs w:val="28"/>
        </w:rPr>
        <w:t>(</w:t>
      </w:r>
      <w:r w:rsidRPr="005B1751">
        <w:rPr>
          <w:color w:val="auto"/>
          <w:sz w:val="28"/>
          <w:szCs w:val="28"/>
        </w:rPr>
        <w:t>2002</w:t>
      </w:r>
      <w:r w:rsidR="00CF03C4">
        <w:rPr>
          <w:color w:val="auto"/>
          <w:sz w:val="28"/>
          <w:szCs w:val="28"/>
        </w:rPr>
        <w:t>)</w:t>
      </w:r>
      <w:r w:rsidRPr="005B1751">
        <w:rPr>
          <w:color w:val="auto"/>
          <w:sz w:val="28"/>
          <w:szCs w:val="28"/>
        </w:rPr>
        <w:t xml:space="preserve"> </w:t>
      </w:r>
    </w:p>
    <w:p w:rsidR="00F9528B" w:rsidRPr="005B1751" w:rsidRDefault="003038C4" w:rsidP="00CF03C4">
      <w:pPr>
        <w:pStyle w:val="a7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hyperlink r:id="rId28" w:tgtFrame="_blank" w:history="1">
        <w:r w:rsidR="00F9528B" w:rsidRPr="005B1751">
          <w:rPr>
            <w:rFonts w:ascii="Times New Roman" w:eastAsiaTheme="minorHAnsi" w:hAnsi="Times New Roman"/>
            <w:bCs/>
            <w:sz w:val="28"/>
            <w:szCs w:val="28"/>
          </w:rPr>
          <w:t>Туризм и краеведение. Программы для системы дополнительного образования детей</w:t>
        </w:r>
      </w:hyperlink>
      <w:r w:rsidR="00F9528B" w:rsidRPr="005B1751">
        <w:rPr>
          <w:rFonts w:ascii="Times New Roman" w:eastAsiaTheme="minorHAnsi" w:hAnsi="Times New Roman"/>
          <w:sz w:val="28"/>
          <w:szCs w:val="28"/>
        </w:rPr>
        <w:t xml:space="preserve"> / Общая редакция – Константинов Ю.С. – М.: </w:t>
      </w:r>
      <w:proofErr w:type="spellStart"/>
      <w:r w:rsidR="00F9528B" w:rsidRPr="005B1751">
        <w:rPr>
          <w:rFonts w:ascii="Times New Roman" w:eastAsiaTheme="minorHAnsi" w:hAnsi="Times New Roman"/>
          <w:sz w:val="28"/>
          <w:szCs w:val="28"/>
        </w:rPr>
        <w:t>ФЦДЮТиК</w:t>
      </w:r>
      <w:proofErr w:type="spellEnd"/>
      <w:r w:rsidR="00F9528B" w:rsidRPr="005B1751">
        <w:rPr>
          <w:rFonts w:ascii="Times New Roman" w:eastAsiaTheme="minorHAnsi" w:hAnsi="Times New Roman"/>
          <w:sz w:val="28"/>
          <w:szCs w:val="28"/>
        </w:rPr>
        <w:t xml:space="preserve">, </w:t>
      </w:r>
      <w:r w:rsidR="00CF03C4">
        <w:rPr>
          <w:rFonts w:ascii="Times New Roman" w:eastAsiaTheme="minorHAnsi" w:hAnsi="Times New Roman"/>
          <w:sz w:val="28"/>
          <w:szCs w:val="28"/>
        </w:rPr>
        <w:t>(</w:t>
      </w:r>
      <w:r w:rsidR="00F9528B" w:rsidRPr="005B1751">
        <w:rPr>
          <w:rFonts w:ascii="Times New Roman" w:eastAsiaTheme="minorHAnsi" w:hAnsi="Times New Roman"/>
          <w:sz w:val="28"/>
          <w:szCs w:val="28"/>
        </w:rPr>
        <w:t>2014</w:t>
      </w:r>
      <w:r w:rsidR="00CF03C4">
        <w:rPr>
          <w:rFonts w:ascii="Times New Roman" w:eastAsiaTheme="minorHAnsi" w:hAnsi="Times New Roman"/>
          <w:sz w:val="28"/>
          <w:szCs w:val="28"/>
        </w:rPr>
        <w:t>)</w:t>
      </w:r>
      <w:r w:rsidR="00F9528B" w:rsidRPr="005B1751">
        <w:rPr>
          <w:rFonts w:ascii="Times New Roman" w:eastAsiaTheme="minorHAnsi" w:hAnsi="Times New Roman"/>
          <w:sz w:val="28"/>
          <w:szCs w:val="28"/>
        </w:rPr>
        <w:t>. (Программы "Юные туристы-водники", "Активисты школьного музея", "Юные инструкторы туризма").</w:t>
      </w:r>
    </w:p>
    <w:p w:rsidR="00F9528B" w:rsidRPr="005B1751" w:rsidRDefault="00F9528B" w:rsidP="00CF03C4">
      <w:pPr>
        <w:spacing w:after="0" w:line="240" w:lineRule="auto"/>
        <w:ind w:firstLine="284"/>
        <w:outlineLvl w:val="0"/>
        <w:rPr>
          <w:rFonts w:ascii="Times New Roman" w:hAnsi="Times New Roman"/>
          <w:sz w:val="28"/>
          <w:szCs w:val="28"/>
        </w:rPr>
      </w:pPr>
    </w:p>
    <w:p w:rsidR="00CC45B6" w:rsidRPr="005B1751" w:rsidRDefault="00CC45B6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CC45B6" w:rsidRPr="005B1751" w:rsidRDefault="00CC45B6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CC45B6" w:rsidRPr="005B1751" w:rsidRDefault="00CC45B6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CC45B6" w:rsidRPr="005B1751" w:rsidRDefault="00CC45B6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CC45B6" w:rsidRPr="005B1751" w:rsidRDefault="00CC45B6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CC45B6" w:rsidRDefault="00CC45B6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54920" w:rsidRDefault="00754920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754920" w:rsidRPr="005B1751" w:rsidRDefault="00754920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CC45B6" w:rsidRPr="005B1751" w:rsidRDefault="00CC45B6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CC45B6" w:rsidRPr="005B1751" w:rsidRDefault="00CC45B6" w:rsidP="00CF03C4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CC45B6" w:rsidRPr="005B1751" w:rsidRDefault="00CC45B6" w:rsidP="00CF03C4">
      <w:pPr>
        <w:pStyle w:val="a7"/>
        <w:spacing w:after="0" w:line="240" w:lineRule="auto"/>
        <w:contextualSpacing w:val="0"/>
        <w:jc w:val="right"/>
        <w:outlineLvl w:val="2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CC45B6" w:rsidRPr="005B1751" w:rsidRDefault="00CC45B6" w:rsidP="00CF03C4">
      <w:pPr>
        <w:spacing w:after="0" w:line="240" w:lineRule="auto"/>
        <w:ind w:left="3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 xml:space="preserve">План воспитательной работы </w:t>
      </w:r>
    </w:p>
    <w:p w:rsidR="00CC45B6" w:rsidRPr="005B1751" w:rsidRDefault="00CC45B6" w:rsidP="00CF03C4">
      <w:pPr>
        <w:spacing w:after="0" w:line="240" w:lineRule="auto"/>
        <w:ind w:left="36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 xml:space="preserve">«Уроки туризма» </w:t>
      </w:r>
    </w:p>
    <w:p w:rsidR="00CC45B6" w:rsidRPr="005B1751" w:rsidRDefault="00CC45B6" w:rsidP="00CF03C4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 xml:space="preserve">«Ключевые дела МБУ </w:t>
      </w:r>
      <w:proofErr w:type="gramStart"/>
      <w:r w:rsidRPr="005B1751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5B1751">
        <w:rPr>
          <w:rFonts w:ascii="Times New Roman" w:hAnsi="Times New Roman"/>
          <w:b/>
          <w:sz w:val="28"/>
          <w:szCs w:val="28"/>
        </w:rPr>
        <w:t xml:space="preserve"> «</w:t>
      </w:r>
      <w:proofErr w:type="gramStart"/>
      <w:r w:rsidRPr="005B1751">
        <w:rPr>
          <w:rFonts w:ascii="Times New Roman" w:hAnsi="Times New Roman"/>
          <w:b/>
          <w:sz w:val="28"/>
          <w:szCs w:val="28"/>
        </w:rPr>
        <w:t>Станция</w:t>
      </w:r>
      <w:proofErr w:type="gramEnd"/>
      <w:r w:rsidRPr="005B1751">
        <w:rPr>
          <w:rFonts w:ascii="Times New Roman" w:hAnsi="Times New Roman"/>
          <w:b/>
          <w:sz w:val="28"/>
          <w:szCs w:val="28"/>
        </w:rPr>
        <w:t xml:space="preserve"> туризма и экскурсий»</w:t>
      </w:r>
    </w:p>
    <w:tbl>
      <w:tblPr>
        <w:tblW w:w="10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7"/>
        <w:gridCol w:w="2959"/>
        <w:gridCol w:w="2835"/>
        <w:gridCol w:w="1949"/>
        <w:gridCol w:w="2020"/>
      </w:tblGrid>
      <w:tr w:rsidR="00CF03C4" w:rsidRPr="008B6473" w:rsidTr="008B6473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 xml:space="preserve">№ </w:t>
            </w:r>
            <w:proofErr w:type="gramStart"/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gramEnd"/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/п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Программные мероприятия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Ожидаемый результат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CF03C4" w:rsidRPr="008B6473" w:rsidTr="008B6473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1.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  <w:lang w:eastAsia="ar-SA"/>
              </w:rPr>
              <w:t>Мероприятия, посвященные профилактике ПДД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Профилактика ПДД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8B64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Сентябрь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Педаго</w:t>
            </w:r>
            <w:proofErr w:type="gramStart"/>
            <w:r w:rsidRPr="008B6473">
              <w:rPr>
                <w:rFonts w:ascii="Times New Roman" w:hAnsi="Times New Roman"/>
                <w:sz w:val="24"/>
                <w:szCs w:val="28"/>
              </w:rPr>
              <w:t>г-</w:t>
            </w:r>
            <w:proofErr w:type="gramEnd"/>
            <w:r w:rsidRPr="008B6473">
              <w:rPr>
                <w:rFonts w:ascii="Times New Roman" w:hAnsi="Times New Roman"/>
                <w:sz w:val="24"/>
                <w:szCs w:val="28"/>
              </w:rPr>
              <w:t xml:space="preserve"> организатор </w:t>
            </w:r>
          </w:p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ПДО</w:t>
            </w:r>
          </w:p>
        </w:tc>
      </w:tr>
      <w:tr w:rsidR="00CF03C4" w:rsidRPr="008B6473" w:rsidTr="008B6473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2.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  <w:lang w:eastAsia="ar-SA"/>
              </w:rPr>
              <w:t>Мероприятия, приуроченные к празднованию Дня защитника Отечества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Воспитание чувства патриотизма в детях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8B6473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  <w:lang w:eastAsia="ar-SA"/>
              </w:rPr>
              <w:t>февраль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 xml:space="preserve">Педагог - организатор </w:t>
            </w:r>
          </w:p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ПДО</w:t>
            </w:r>
          </w:p>
        </w:tc>
      </w:tr>
      <w:tr w:rsidR="00CF03C4" w:rsidRPr="008B6473" w:rsidTr="008B6473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3.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  <w:lang w:eastAsia="ar-SA"/>
              </w:rPr>
              <w:t>Мероприятия, приуроченные к празднованию Международного дня 8 Марта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8B6473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eastAsia="ar-SA"/>
              </w:rPr>
              <w:t>март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 xml:space="preserve">Педагог - организатор </w:t>
            </w:r>
          </w:p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ПДО</w:t>
            </w:r>
          </w:p>
        </w:tc>
      </w:tr>
    </w:tbl>
    <w:p w:rsidR="00CC45B6" w:rsidRPr="005B1751" w:rsidRDefault="00CC45B6" w:rsidP="00CF03C4">
      <w:pPr>
        <w:pStyle w:val="a7"/>
        <w:spacing w:after="0" w:line="240" w:lineRule="auto"/>
        <w:contextualSpacing w:val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>Работа с родителями</w:t>
      </w:r>
    </w:p>
    <w:tbl>
      <w:tblPr>
        <w:tblW w:w="10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8"/>
        <w:gridCol w:w="2835"/>
        <w:gridCol w:w="1950"/>
        <w:gridCol w:w="2019"/>
      </w:tblGrid>
      <w:tr w:rsidR="00CF03C4" w:rsidRPr="008B6473" w:rsidTr="008B647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 xml:space="preserve">№ </w:t>
            </w:r>
            <w:proofErr w:type="gramStart"/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gramEnd"/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/п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Программные мероприятия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Ожидаемый результат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CF03C4" w:rsidRPr="008B6473" w:rsidTr="008B647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sz w:val="24"/>
                <w:szCs w:val="28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3C4" w:rsidRPr="008B6473" w:rsidRDefault="00CF03C4" w:rsidP="00CF03C4">
            <w:pPr>
              <w:pStyle w:val="c14"/>
              <w:spacing w:before="0" w:beforeAutospacing="0" w:after="0" w:afterAutospacing="0"/>
              <w:rPr>
                <w:szCs w:val="28"/>
              </w:rPr>
            </w:pPr>
            <w:r w:rsidRPr="008B6473">
              <w:rPr>
                <w:iCs/>
                <w:szCs w:val="28"/>
              </w:rPr>
              <w:t>Родительские собрания, встречи.</w:t>
            </w:r>
          </w:p>
          <w:p w:rsidR="00CF03C4" w:rsidRPr="008B6473" w:rsidRDefault="00CF03C4" w:rsidP="00CF03C4">
            <w:pPr>
              <w:pStyle w:val="c14"/>
              <w:spacing w:before="0" w:beforeAutospacing="0" w:after="0" w:afterAutospacing="0"/>
              <w:rPr>
                <w:szCs w:val="28"/>
              </w:rPr>
            </w:pPr>
            <w:r w:rsidRPr="008B6473">
              <w:rPr>
                <w:rStyle w:val="c3"/>
                <w:szCs w:val="28"/>
              </w:rPr>
              <w:t>День открытых дверей - презентация объединений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3C4" w:rsidRPr="008B6473" w:rsidRDefault="00CF03C4" w:rsidP="00CF03C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3C4" w:rsidRPr="008B6473" w:rsidRDefault="00CF03C4" w:rsidP="008B64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Style w:val="c3"/>
                <w:rFonts w:ascii="Times New Roman" w:hAnsi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3C4" w:rsidRPr="008B6473" w:rsidRDefault="00CF03C4" w:rsidP="00CF03C4">
            <w:pPr>
              <w:pStyle w:val="c15"/>
              <w:spacing w:before="0" w:beforeAutospacing="0" w:after="0" w:afterAutospacing="0"/>
              <w:jc w:val="center"/>
              <w:rPr>
                <w:rStyle w:val="c3"/>
                <w:szCs w:val="28"/>
              </w:rPr>
            </w:pPr>
            <w:r w:rsidRPr="008B6473">
              <w:rPr>
                <w:rStyle w:val="c3"/>
                <w:szCs w:val="28"/>
              </w:rPr>
              <w:t>Директор,</w:t>
            </w:r>
          </w:p>
          <w:p w:rsidR="00CF03C4" w:rsidRPr="008B6473" w:rsidRDefault="00CF03C4" w:rsidP="00CF03C4">
            <w:pPr>
              <w:pStyle w:val="c15"/>
              <w:spacing w:before="0" w:beforeAutospacing="0" w:after="0" w:afterAutospacing="0"/>
              <w:jc w:val="center"/>
              <w:rPr>
                <w:rStyle w:val="c3"/>
                <w:szCs w:val="28"/>
              </w:rPr>
            </w:pPr>
            <w:r w:rsidRPr="008B6473">
              <w:rPr>
                <w:rStyle w:val="c3"/>
                <w:szCs w:val="28"/>
              </w:rPr>
              <w:t>зам. директора по УВР,</w:t>
            </w:r>
          </w:p>
          <w:p w:rsidR="00CF03C4" w:rsidRPr="008B6473" w:rsidRDefault="00CF03C4" w:rsidP="00CF03C4">
            <w:pPr>
              <w:pStyle w:val="c15"/>
              <w:spacing w:before="0" w:beforeAutospacing="0" w:after="0" w:afterAutospacing="0"/>
              <w:jc w:val="center"/>
              <w:rPr>
                <w:szCs w:val="28"/>
              </w:rPr>
            </w:pPr>
            <w:r w:rsidRPr="008B6473">
              <w:rPr>
                <w:rStyle w:val="c3"/>
                <w:szCs w:val="28"/>
              </w:rPr>
              <w:t>ПДО</w:t>
            </w:r>
          </w:p>
        </w:tc>
      </w:tr>
    </w:tbl>
    <w:p w:rsidR="00CC45B6" w:rsidRPr="005B1751" w:rsidRDefault="00CC45B6" w:rsidP="00CF03C4">
      <w:pPr>
        <w:pStyle w:val="a7"/>
        <w:spacing w:after="0" w:line="240" w:lineRule="auto"/>
        <w:contextualSpacing w:val="0"/>
        <w:rPr>
          <w:rFonts w:ascii="Times New Roman" w:hAnsi="Times New Roman"/>
          <w:b/>
          <w:sz w:val="28"/>
          <w:szCs w:val="28"/>
        </w:rPr>
      </w:pPr>
    </w:p>
    <w:p w:rsidR="00CC45B6" w:rsidRPr="005B1751" w:rsidRDefault="00CC45B6" w:rsidP="00CF03C4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B1751">
        <w:rPr>
          <w:rFonts w:ascii="Times New Roman" w:hAnsi="Times New Roman"/>
          <w:b/>
          <w:sz w:val="28"/>
          <w:szCs w:val="28"/>
        </w:rPr>
        <w:t>УЧЕБНО – ТЕМАТИЧЕСКОЕ ПЛАНИРОВАНИЕ ЗАНЯТИЙ ПО ВОСПИТАТЕЛЬНОЙ РАБОТЕ</w:t>
      </w:r>
    </w:p>
    <w:tbl>
      <w:tblPr>
        <w:tblpPr w:leftFromText="180" w:rightFromText="180" w:vertAnchor="text" w:horzAnchor="margin" w:tblpY="303"/>
        <w:tblW w:w="10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663"/>
        <w:gridCol w:w="1689"/>
        <w:gridCol w:w="993"/>
      </w:tblGrid>
      <w:tr w:rsidR="00A70DF9" w:rsidRPr="008B6473" w:rsidTr="00754920">
        <w:trPr>
          <w:cantSplit/>
          <w:trHeight w:val="70"/>
        </w:trPr>
        <w:tc>
          <w:tcPr>
            <w:tcW w:w="675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6663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bCs/>
                <w:sz w:val="24"/>
                <w:szCs w:val="28"/>
              </w:rPr>
              <w:t>Содержание занятий</w:t>
            </w:r>
          </w:p>
        </w:tc>
        <w:tc>
          <w:tcPr>
            <w:tcW w:w="1689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bCs/>
                <w:sz w:val="24"/>
                <w:szCs w:val="28"/>
              </w:rPr>
              <w:t>Дата проведения</w:t>
            </w:r>
          </w:p>
        </w:tc>
        <w:tc>
          <w:tcPr>
            <w:tcW w:w="993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/>
                <w:bCs/>
                <w:sz w:val="24"/>
                <w:szCs w:val="28"/>
              </w:rPr>
              <w:t>Ответ.</w:t>
            </w:r>
          </w:p>
        </w:tc>
      </w:tr>
      <w:tr w:rsidR="00A70DF9" w:rsidRPr="008B6473" w:rsidTr="00754920">
        <w:tc>
          <w:tcPr>
            <w:tcW w:w="675" w:type="dxa"/>
          </w:tcPr>
          <w:p w:rsidR="00CC45B6" w:rsidRPr="008B6473" w:rsidRDefault="00CC45B6" w:rsidP="007549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6663" w:type="dxa"/>
          </w:tcPr>
          <w:p w:rsidR="00CC45B6" w:rsidRPr="008B6473" w:rsidRDefault="00CC45B6" w:rsidP="007549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  <w:lang w:eastAsia="ar-SA"/>
              </w:rPr>
              <w:t>Мероприятия, посвященные профилактике ПДД</w:t>
            </w:r>
          </w:p>
        </w:tc>
        <w:tc>
          <w:tcPr>
            <w:tcW w:w="1689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</w:rPr>
              <w:t>сентябрь</w:t>
            </w:r>
          </w:p>
        </w:tc>
        <w:tc>
          <w:tcPr>
            <w:tcW w:w="993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</w:rPr>
              <w:t>ПДО</w:t>
            </w:r>
          </w:p>
        </w:tc>
      </w:tr>
      <w:tr w:rsidR="00A70DF9" w:rsidRPr="008B6473" w:rsidTr="00754920">
        <w:tc>
          <w:tcPr>
            <w:tcW w:w="675" w:type="dxa"/>
            <w:vAlign w:val="bottom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8"/>
                <w:lang w:bidi="ru-RU"/>
              </w:rPr>
            </w:pPr>
            <w:r w:rsidRPr="008B6473">
              <w:rPr>
                <w:rFonts w:ascii="Times New Roman" w:eastAsia="Arial Unicode MS" w:hAnsi="Times New Roman"/>
                <w:sz w:val="24"/>
                <w:szCs w:val="28"/>
                <w:lang w:bidi="ru-RU"/>
              </w:rPr>
              <w:t>2</w:t>
            </w:r>
          </w:p>
        </w:tc>
        <w:tc>
          <w:tcPr>
            <w:tcW w:w="6663" w:type="dxa"/>
          </w:tcPr>
          <w:p w:rsidR="00CC45B6" w:rsidRPr="008B6473" w:rsidRDefault="00CC45B6" w:rsidP="00754920">
            <w:pPr>
              <w:pStyle w:val="c14"/>
              <w:spacing w:before="0" w:beforeAutospacing="0" w:after="0" w:afterAutospacing="0"/>
              <w:rPr>
                <w:szCs w:val="28"/>
              </w:rPr>
            </w:pPr>
            <w:r w:rsidRPr="008B6473">
              <w:rPr>
                <w:iCs/>
                <w:szCs w:val="28"/>
              </w:rPr>
              <w:t>Родительские собрания, встречи.</w:t>
            </w:r>
          </w:p>
          <w:p w:rsidR="00CC45B6" w:rsidRPr="008B6473" w:rsidRDefault="00CC45B6" w:rsidP="007549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8B6473">
              <w:rPr>
                <w:rStyle w:val="c3"/>
                <w:rFonts w:ascii="Times New Roman" w:hAnsi="Times New Roman"/>
                <w:sz w:val="24"/>
                <w:szCs w:val="28"/>
              </w:rPr>
              <w:t>День открытых дверей - презентация объединений</w:t>
            </w:r>
          </w:p>
        </w:tc>
        <w:tc>
          <w:tcPr>
            <w:tcW w:w="1689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</w:rPr>
              <w:t>сентябрь</w:t>
            </w:r>
          </w:p>
        </w:tc>
        <w:tc>
          <w:tcPr>
            <w:tcW w:w="993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</w:rPr>
              <w:t>ПДО</w:t>
            </w:r>
          </w:p>
        </w:tc>
      </w:tr>
      <w:tr w:rsidR="00A70DF9" w:rsidRPr="008B6473" w:rsidTr="00754920">
        <w:tc>
          <w:tcPr>
            <w:tcW w:w="675" w:type="dxa"/>
            <w:vAlign w:val="bottom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8"/>
                <w:lang w:bidi="ru-RU"/>
              </w:rPr>
            </w:pPr>
            <w:r w:rsidRPr="008B6473">
              <w:rPr>
                <w:rFonts w:ascii="Times New Roman" w:eastAsia="Arial Unicode MS" w:hAnsi="Times New Roman"/>
                <w:sz w:val="24"/>
                <w:szCs w:val="28"/>
                <w:lang w:bidi="ru-RU"/>
              </w:rPr>
              <w:t>3</w:t>
            </w:r>
          </w:p>
        </w:tc>
        <w:tc>
          <w:tcPr>
            <w:tcW w:w="6663" w:type="dxa"/>
          </w:tcPr>
          <w:p w:rsidR="00CC45B6" w:rsidRPr="008B6473" w:rsidRDefault="00CC45B6" w:rsidP="007549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  <w:lang w:eastAsia="ar-SA"/>
              </w:rPr>
              <w:t>Мероприятия, приуроченные к празднованию Дня защитника Отечества</w:t>
            </w:r>
          </w:p>
        </w:tc>
        <w:tc>
          <w:tcPr>
            <w:tcW w:w="1689" w:type="dxa"/>
          </w:tcPr>
          <w:p w:rsidR="00CC45B6" w:rsidRPr="008B6473" w:rsidRDefault="00CC45B6" w:rsidP="007549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993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</w:rPr>
              <w:t>ПДО</w:t>
            </w:r>
          </w:p>
        </w:tc>
      </w:tr>
      <w:tr w:rsidR="00A70DF9" w:rsidRPr="008B6473" w:rsidTr="00754920">
        <w:trPr>
          <w:trHeight w:val="265"/>
        </w:trPr>
        <w:tc>
          <w:tcPr>
            <w:tcW w:w="675" w:type="dxa"/>
            <w:vAlign w:val="bottom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8"/>
                <w:lang w:bidi="ru-RU"/>
              </w:rPr>
            </w:pPr>
            <w:r w:rsidRPr="008B6473">
              <w:rPr>
                <w:rFonts w:ascii="Times New Roman" w:eastAsia="Arial Unicode MS" w:hAnsi="Times New Roman"/>
                <w:sz w:val="24"/>
                <w:szCs w:val="28"/>
                <w:lang w:bidi="ru-RU"/>
              </w:rPr>
              <w:t>4</w:t>
            </w:r>
          </w:p>
        </w:tc>
        <w:tc>
          <w:tcPr>
            <w:tcW w:w="6663" w:type="dxa"/>
          </w:tcPr>
          <w:p w:rsidR="00CC45B6" w:rsidRPr="008B6473" w:rsidRDefault="00CC45B6" w:rsidP="007549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  <w:lang w:eastAsia="ar-SA"/>
              </w:rPr>
              <w:t>Мероприятия, приуроченные к празднованию Международного дня 8 Марта</w:t>
            </w:r>
          </w:p>
        </w:tc>
        <w:tc>
          <w:tcPr>
            <w:tcW w:w="1689" w:type="dxa"/>
          </w:tcPr>
          <w:p w:rsidR="00CC45B6" w:rsidRPr="008B6473" w:rsidRDefault="00CC45B6" w:rsidP="007549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B6473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993" w:type="dxa"/>
          </w:tcPr>
          <w:p w:rsidR="00CC45B6" w:rsidRPr="008B6473" w:rsidRDefault="00CC45B6" w:rsidP="007549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B6473">
              <w:rPr>
                <w:rFonts w:ascii="Times New Roman" w:hAnsi="Times New Roman"/>
                <w:bCs/>
                <w:sz w:val="24"/>
                <w:szCs w:val="28"/>
              </w:rPr>
              <w:t>ПДО</w:t>
            </w:r>
          </w:p>
        </w:tc>
      </w:tr>
    </w:tbl>
    <w:p w:rsidR="00CC45B6" w:rsidRPr="005B1751" w:rsidRDefault="00CC45B6" w:rsidP="00CF03C4">
      <w:pPr>
        <w:tabs>
          <w:tab w:val="left" w:pos="818"/>
        </w:tabs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sectPr w:rsidR="00CC45B6" w:rsidRPr="005B1751" w:rsidSect="008B6473">
      <w:footerReference w:type="default" r:id="rId2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849" w:rsidRDefault="00A40849" w:rsidP="00283DFA">
      <w:pPr>
        <w:spacing w:after="0" w:line="240" w:lineRule="auto"/>
      </w:pPr>
      <w:r>
        <w:separator/>
      </w:r>
    </w:p>
  </w:endnote>
  <w:endnote w:type="continuationSeparator" w:id="0">
    <w:p w:rsidR="00A40849" w:rsidRDefault="00A40849" w:rsidP="00283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0631287"/>
      <w:docPartObj>
        <w:docPartGallery w:val="Page Numbers (Bottom of Page)"/>
        <w:docPartUnique/>
      </w:docPartObj>
    </w:sdtPr>
    <w:sdtEndPr/>
    <w:sdtContent>
      <w:p w:rsidR="00CD4C5C" w:rsidRDefault="00CD4C5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8C4">
          <w:rPr>
            <w:noProof/>
          </w:rPr>
          <w:t>3</w:t>
        </w:r>
        <w:r>
          <w:fldChar w:fldCharType="end"/>
        </w:r>
      </w:p>
    </w:sdtContent>
  </w:sdt>
  <w:p w:rsidR="00CD4C5C" w:rsidRDefault="00CD4C5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849" w:rsidRDefault="00A40849" w:rsidP="00283DFA">
      <w:pPr>
        <w:spacing w:after="0" w:line="240" w:lineRule="auto"/>
      </w:pPr>
      <w:r>
        <w:separator/>
      </w:r>
    </w:p>
  </w:footnote>
  <w:footnote w:type="continuationSeparator" w:id="0">
    <w:p w:rsidR="00A40849" w:rsidRDefault="00A40849" w:rsidP="00283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4"/>
    <w:multiLevelType w:val="multilevel"/>
    <w:tmpl w:val="00000004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880"/>
      </w:pPr>
      <w:rPr>
        <w:rFonts w:hint="default"/>
      </w:rPr>
    </w:lvl>
  </w:abstractNum>
  <w:abstractNum w:abstractNumId="2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6F22ED"/>
    <w:multiLevelType w:val="hybridMultilevel"/>
    <w:tmpl w:val="4FF62A80"/>
    <w:lvl w:ilvl="0" w:tplc="D17038E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1927F0"/>
    <w:multiLevelType w:val="hybridMultilevel"/>
    <w:tmpl w:val="E0025D64"/>
    <w:lvl w:ilvl="0" w:tplc="51F0D404">
      <w:start w:val="5"/>
      <w:numFmt w:val="decimal"/>
      <w:lvlText w:val="%1.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7C836D2"/>
    <w:multiLevelType w:val="hybridMultilevel"/>
    <w:tmpl w:val="C1708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D35CC0"/>
    <w:multiLevelType w:val="hybridMultilevel"/>
    <w:tmpl w:val="F056A3A0"/>
    <w:lvl w:ilvl="0" w:tplc="A76C59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7F159A"/>
    <w:multiLevelType w:val="hybridMultilevel"/>
    <w:tmpl w:val="F762F7D4"/>
    <w:lvl w:ilvl="0" w:tplc="A76C59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31424"/>
    <w:multiLevelType w:val="multilevel"/>
    <w:tmpl w:val="A042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D51C4C"/>
    <w:multiLevelType w:val="hybridMultilevel"/>
    <w:tmpl w:val="6E60CD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5AB743F"/>
    <w:multiLevelType w:val="multilevel"/>
    <w:tmpl w:val="F116850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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abstractNum w:abstractNumId="11">
    <w:nsid w:val="1B36274E"/>
    <w:multiLevelType w:val="multilevel"/>
    <w:tmpl w:val="4406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636C45"/>
    <w:multiLevelType w:val="multilevel"/>
    <w:tmpl w:val="FF1A2E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1C71463B"/>
    <w:multiLevelType w:val="multilevel"/>
    <w:tmpl w:val="F38CFB8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1DF915F6"/>
    <w:multiLevelType w:val="hybridMultilevel"/>
    <w:tmpl w:val="6D7EFD28"/>
    <w:lvl w:ilvl="0" w:tplc="FAC287F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22B655D6"/>
    <w:multiLevelType w:val="multilevel"/>
    <w:tmpl w:val="66EC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C05395"/>
    <w:multiLevelType w:val="multilevel"/>
    <w:tmpl w:val="9CDA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F46210"/>
    <w:multiLevelType w:val="hybridMultilevel"/>
    <w:tmpl w:val="CBFC1A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41387F"/>
    <w:multiLevelType w:val="hybridMultilevel"/>
    <w:tmpl w:val="532662AE"/>
    <w:lvl w:ilvl="0" w:tplc="A76C5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E6523AA"/>
    <w:multiLevelType w:val="hybridMultilevel"/>
    <w:tmpl w:val="C17082F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967924"/>
    <w:multiLevelType w:val="multilevel"/>
    <w:tmpl w:val="8DDEF8B6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329529EA"/>
    <w:multiLevelType w:val="hybridMultilevel"/>
    <w:tmpl w:val="669A80F4"/>
    <w:lvl w:ilvl="0" w:tplc="A76C594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34074097"/>
    <w:multiLevelType w:val="multilevel"/>
    <w:tmpl w:val="1ED05D4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96" w:hanging="2160"/>
      </w:pPr>
      <w:rPr>
        <w:rFonts w:hint="default"/>
      </w:rPr>
    </w:lvl>
  </w:abstractNum>
  <w:abstractNum w:abstractNumId="23">
    <w:nsid w:val="34084A84"/>
    <w:multiLevelType w:val="hybridMultilevel"/>
    <w:tmpl w:val="02445682"/>
    <w:lvl w:ilvl="0" w:tplc="A76C59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336E11"/>
    <w:multiLevelType w:val="hybridMultilevel"/>
    <w:tmpl w:val="83F0FD16"/>
    <w:lvl w:ilvl="0" w:tplc="DA1CF4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outline w:val="0"/>
        <w:emboss w:val="0"/>
        <w:imprint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86D74FB"/>
    <w:multiLevelType w:val="hybridMultilevel"/>
    <w:tmpl w:val="C17082F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F25DFF"/>
    <w:multiLevelType w:val="hybridMultilevel"/>
    <w:tmpl w:val="79461704"/>
    <w:lvl w:ilvl="0" w:tplc="A76C5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BCA7EA6"/>
    <w:multiLevelType w:val="multilevel"/>
    <w:tmpl w:val="9794A49A"/>
    <w:lvl w:ilvl="0">
      <w:start w:val="1"/>
      <w:numFmt w:val="decimal"/>
      <w:lvlText w:val="%1."/>
      <w:lvlJc w:val="left"/>
      <w:pPr>
        <w:ind w:left="3364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4" w:hanging="2160"/>
      </w:pPr>
      <w:rPr>
        <w:rFonts w:hint="default"/>
      </w:rPr>
    </w:lvl>
  </w:abstractNum>
  <w:abstractNum w:abstractNumId="28">
    <w:nsid w:val="3E5A355E"/>
    <w:multiLevelType w:val="hybridMultilevel"/>
    <w:tmpl w:val="290295EA"/>
    <w:lvl w:ilvl="0" w:tplc="B1301A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937BCB"/>
    <w:multiLevelType w:val="hybridMultilevel"/>
    <w:tmpl w:val="C17082F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F172CF"/>
    <w:multiLevelType w:val="singleLevel"/>
    <w:tmpl w:val="75AA59E8"/>
    <w:lvl w:ilvl="0">
      <w:start w:val="10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452C682B"/>
    <w:multiLevelType w:val="multilevel"/>
    <w:tmpl w:val="3B1E525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32">
    <w:nsid w:val="4AEF7CB5"/>
    <w:multiLevelType w:val="hybridMultilevel"/>
    <w:tmpl w:val="5B0C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A62A29"/>
    <w:multiLevelType w:val="multilevel"/>
    <w:tmpl w:val="581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40188D"/>
    <w:multiLevelType w:val="multilevel"/>
    <w:tmpl w:val="0A2EE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6A2F6E"/>
    <w:multiLevelType w:val="hybridMultilevel"/>
    <w:tmpl w:val="4CAE196E"/>
    <w:lvl w:ilvl="0" w:tplc="2606244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6830BE9"/>
    <w:multiLevelType w:val="hybridMultilevel"/>
    <w:tmpl w:val="4F70F5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67236790"/>
    <w:multiLevelType w:val="multilevel"/>
    <w:tmpl w:val="83501B0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38">
    <w:nsid w:val="69CC7B08"/>
    <w:multiLevelType w:val="hybridMultilevel"/>
    <w:tmpl w:val="3B50BF7C"/>
    <w:lvl w:ilvl="0" w:tplc="A3881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C5B3399"/>
    <w:multiLevelType w:val="hybridMultilevel"/>
    <w:tmpl w:val="6FD81D6E"/>
    <w:lvl w:ilvl="0" w:tplc="A76C59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D84D73"/>
    <w:multiLevelType w:val="multilevel"/>
    <w:tmpl w:val="83501B0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41">
    <w:nsid w:val="724B7A37"/>
    <w:multiLevelType w:val="multilevel"/>
    <w:tmpl w:val="DF98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EC4F82"/>
    <w:multiLevelType w:val="hybridMultilevel"/>
    <w:tmpl w:val="CC80D946"/>
    <w:lvl w:ilvl="0" w:tplc="41B8A6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A602CB"/>
    <w:multiLevelType w:val="multilevel"/>
    <w:tmpl w:val="9774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F5583C"/>
    <w:multiLevelType w:val="hybridMultilevel"/>
    <w:tmpl w:val="C954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9D51AD"/>
    <w:multiLevelType w:val="hybridMultilevel"/>
    <w:tmpl w:val="5D54C9A2"/>
    <w:lvl w:ilvl="0" w:tplc="A76C59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C052AD"/>
    <w:multiLevelType w:val="hybridMultilevel"/>
    <w:tmpl w:val="1F4CFFA6"/>
    <w:lvl w:ilvl="0" w:tplc="A76C5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F19286C"/>
    <w:multiLevelType w:val="multilevel"/>
    <w:tmpl w:val="C5BEA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23"/>
  </w:num>
  <w:num w:numId="3">
    <w:abstractNumId w:val="21"/>
  </w:num>
  <w:num w:numId="4">
    <w:abstractNumId w:val="39"/>
  </w:num>
  <w:num w:numId="5">
    <w:abstractNumId w:val="7"/>
  </w:num>
  <w:num w:numId="6">
    <w:abstractNumId w:val="45"/>
  </w:num>
  <w:num w:numId="7">
    <w:abstractNumId w:val="28"/>
  </w:num>
  <w:num w:numId="8">
    <w:abstractNumId w:val="5"/>
  </w:num>
  <w:num w:numId="9">
    <w:abstractNumId w:val="44"/>
  </w:num>
  <w:num w:numId="10">
    <w:abstractNumId w:val="20"/>
  </w:num>
  <w:num w:numId="11">
    <w:abstractNumId w:val="26"/>
  </w:num>
  <w:num w:numId="12">
    <w:abstractNumId w:val="31"/>
  </w:num>
  <w:num w:numId="13">
    <w:abstractNumId w:val="32"/>
  </w:num>
  <w:num w:numId="14">
    <w:abstractNumId w:val="37"/>
  </w:num>
  <w:num w:numId="15">
    <w:abstractNumId w:val="19"/>
  </w:num>
  <w:num w:numId="16">
    <w:abstractNumId w:val="6"/>
  </w:num>
  <w:num w:numId="17">
    <w:abstractNumId w:val="14"/>
  </w:num>
  <w:num w:numId="18">
    <w:abstractNumId w:val="38"/>
  </w:num>
  <w:num w:numId="19">
    <w:abstractNumId w:val="24"/>
  </w:num>
  <w:num w:numId="20">
    <w:abstractNumId w:val="40"/>
  </w:num>
  <w:num w:numId="21">
    <w:abstractNumId w:val="22"/>
  </w:num>
  <w:num w:numId="22">
    <w:abstractNumId w:val="34"/>
  </w:num>
  <w:num w:numId="23">
    <w:abstractNumId w:val="46"/>
  </w:num>
  <w:num w:numId="24">
    <w:abstractNumId w:val="42"/>
  </w:num>
  <w:num w:numId="25">
    <w:abstractNumId w:val="35"/>
  </w:num>
  <w:num w:numId="26">
    <w:abstractNumId w:val="12"/>
  </w:num>
  <w:num w:numId="27">
    <w:abstractNumId w:val="0"/>
    <w:lvlOverride w:ilvl="0">
      <w:lvl w:ilvl="0">
        <w:start w:val="1"/>
        <w:numFmt w:val="bullet"/>
        <w:lvlText w:val="–"/>
        <w:legacy w:legacy="1" w:legacySpace="0" w:legacyIndent="283"/>
        <w:lvlJc w:val="left"/>
        <w:pPr>
          <w:ind w:left="850" w:hanging="283"/>
        </w:pPr>
        <w:rPr>
          <w:rFonts w:ascii="Times New Roman" w:hAnsi="Times New Roman" w:hint="default"/>
          <w:sz w:val="28"/>
        </w:rPr>
      </w:lvl>
    </w:lvlOverride>
  </w:num>
  <w:num w:numId="28">
    <w:abstractNumId w:val="30"/>
  </w:num>
  <w:num w:numId="29">
    <w:abstractNumId w:val="18"/>
  </w:num>
  <w:num w:numId="30">
    <w:abstractNumId w:val="25"/>
  </w:num>
  <w:num w:numId="31">
    <w:abstractNumId w:val="4"/>
  </w:num>
  <w:num w:numId="32">
    <w:abstractNumId w:val="29"/>
  </w:num>
  <w:num w:numId="33">
    <w:abstractNumId w:val="2"/>
  </w:num>
  <w:num w:numId="34">
    <w:abstractNumId w:val="10"/>
  </w:num>
  <w:num w:numId="35">
    <w:abstractNumId w:val="27"/>
  </w:num>
  <w:num w:numId="36">
    <w:abstractNumId w:val="1"/>
  </w:num>
  <w:num w:numId="37">
    <w:abstractNumId w:val="9"/>
  </w:num>
  <w:num w:numId="38">
    <w:abstractNumId w:val="13"/>
  </w:num>
  <w:num w:numId="39">
    <w:abstractNumId w:val="3"/>
  </w:num>
  <w:num w:numId="40">
    <w:abstractNumId w:val="11"/>
  </w:num>
  <w:num w:numId="41">
    <w:abstractNumId w:val="41"/>
  </w:num>
  <w:num w:numId="42">
    <w:abstractNumId w:val="8"/>
  </w:num>
  <w:num w:numId="43">
    <w:abstractNumId w:val="33"/>
  </w:num>
  <w:num w:numId="44">
    <w:abstractNumId w:val="15"/>
  </w:num>
  <w:num w:numId="45">
    <w:abstractNumId w:val="16"/>
  </w:num>
  <w:num w:numId="46">
    <w:abstractNumId w:val="43"/>
  </w:num>
  <w:num w:numId="47">
    <w:abstractNumId w:val="47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C6D"/>
    <w:rsid w:val="00004C31"/>
    <w:rsid w:val="00007092"/>
    <w:rsid w:val="000117A9"/>
    <w:rsid w:val="0001337A"/>
    <w:rsid w:val="000444E2"/>
    <w:rsid w:val="0005700B"/>
    <w:rsid w:val="000744AB"/>
    <w:rsid w:val="00076D52"/>
    <w:rsid w:val="000D2C3D"/>
    <w:rsid w:val="001A0F81"/>
    <w:rsid w:val="001C59CF"/>
    <w:rsid w:val="001D55BF"/>
    <w:rsid w:val="00203CD8"/>
    <w:rsid w:val="00212245"/>
    <w:rsid w:val="0023172D"/>
    <w:rsid w:val="00250A7F"/>
    <w:rsid w:val="00251333"/>
    <w:rsid w:val="0025468D"/>
    <w:rsid w:val="00283DFA"/>
    <w:rsid w:val="00294291"/>
    <w:rsid w:val="002B2A23"/>
    <w:rsid w:val="002B619C"/>
    <w:rsid w:val="002E1855"/>
    <w:rsid w:val="002F3AD9"/>
    <w:rsid w:val="002F5F65"/>
    <w:rsid w:val="003038C4"/>
    <w:rsid w:val="00366BAA"/>
    <w:rsid w:val="003B16C8"/>
    <w:rsid w:val="003B4A39"/>
    <w:rsid w:val="003C5EBA"/>
    <w:rsid w:val="003E2BE2"/>
    <w:rsid w:val="00455A16"/>
    <w:rsid w:val="0049374C"/>
    <w:rsid w:val="004953C3"/>
    <w:rsid w:val="004A3926"/>
    <w:rsid w:val="004B4B86"/>
    <w:rsid w:val="004D2B52"/>
    <w:rsid w:val="004D3847"/>
    <w:rsid w:val="00530D00"/>
    <w:rsid w:val="005334AF"/>
    <w:rsid w:val="005702C3"/>
    <w:rsid w:val="005B1751"/>
    <w:rsid w:val="005F044C"/>
    <w:rsid w:val="0062356A"/>
    <w:rsid w:val="00696687"/>
    <w:rsid w:val="006A1883"/>
    <w:rsid w:val="006B3EC0"/>
    <w:rsid w:val="006C602C"/>
    <w:rsid w:val="006D3B22"/>
    <w:rsid w:val="006F1A79"/>
    <w:rsid w:val="006F2D52"/>
    <w:rsid w:val="00702111"/>
    <w:rsid w:val="00706266"/>
    <w:rsid w:val="00724B10"/>
    <w:rsid w:val="00727F57"/>
    <w:rsid w:val="007352BA"/>
    <w:rsid w:val="0075264D"/>
    <w:rsid w:val="00754920"/>
    <w:rsid w:val="00762719"/>
    <w:rsid w:val="007959A2"/>
    <w:rsid w:val="007A4287"/>
    <w:rsid w:val="007B2008"/>
    <w:rsid w:val="007C6025"/>
    <w:rsid w:val="007D127B"/>
    <w:rsid w:val="007E3C48"/>
    <w:rsid w:val="00810C99"/>
    <w:rsid w:val="0084332E"/>
    <w:rsid w:val="008572FF"/>
    <w:rsid w:val="0087165E"/>
    <w:rsid w:val="00894AF1"/>
    <w:rsid w:val="008B5BE8"/>
    <w:rsid w:val="008B6473"/>
    <w:rsid w:val="008D7594"/>
    <w:rsid w:val="008E20E6"/>
    <w:rsid w:val="008F68E6"/>
    <w:rsid w:val="009433A1"/>
    <w:rsid w:val="00952F76"/>
    <w:rsid w:val="009568AA"/>
    <w:rsid w:val="00992984"/>
    <w:rsid w:val="009B4EBA"/>
    <w:rsid w:val="009C04F1"/>
    <w:rsid w:val="009C5E11"/>
    <w:rsid w:val="009D51EA"/>
    <w:rsid w:val="00A20ACE"/>
    <w:rsid w:val="00A27263"/>
    <w:rsid w:val="00A40849"/>
    <w:rsid w:val="00A4350D"/>
    <w:rsid w:val="00A6187A"/>
    <w:rsid w:val="00A63646"/>
    <w:rsid w:val="00A70DF9"/>
    <w:rsid w:val="00AA6496"/>
    <w:rsid w:val="00AB18BF"/>
    <w:rsid w:val="00AB2C6D"/>
    <w:rsid w:val="00AC0735"/>
    <w:rsid w:val="00AC58A8"/>
    <w:rsid w:val="00AD763D"/>
    <w:rsid w:val="00AF0910"/>
    <w:rsid w:val="00AF0C15"/>
    <w:rsid w:val="00B1434A"/>
    <w:rsid w:val="00B33518"/>
    <w:rsid w:val="00B3464A"/>
    <w:rsid w:val="00B5264A"/>
    <w:rsid w:val="00B97EE9"/>
    <w:rsid w:val="00BB033C"/>
    <w:rsid w:val="00C0163F"/>
    <w:rsid w:val="00C1212D"/>
    <w:rsid w:val="00C16C54"/>
    <w:rsid w:val="00C649CF"/>
    <w:rsid w:val="00C6627F"/>
    <w:rsid w:val="00C76B6F"/>
    <w:rsid w:val="00C873B1"/>
    <w:rsid w:val="00C96B2B"/>
    <w:rsid w:val="00CB35EA"/>
    <w:rsid w:val="00CB62A6"/>
    <w:rsid w:val="00CC06E6"/>
    <w:rsid w:val="00CC45B6"/>
    <w:rsid w:val="00CD2F03"/>
    <w:rsid w:val="00CD4C5C"/>
    <w:rsid w:val="00CF03C4"/>
    <w:rsid w:val="00CF6D0F"/>
    <w:rsid w:val="00D07F20"/>
    <w:rsid w:val="00D62CF8"/>
    <w:rsid w:val="00D86F0C"/>
    <w:rsid w:val="00D937D7"/>
    <w:rsid w:val="00DA090D"/>
    <w:rsid w:val="00DF2A40"/>
    <w:rsid w:val="00DF5EB0"/>
    <w:rsid w:val="00DF7AA3"/>
    <w:rsid w:val="00E20515"/>
    <w:rsid w:val="00E92C00"/>
    <w:rsid w:val="00ED1CBA"/>
    <w:rsid w:val="00ED6BB8"/>
    <w:rsid w:val="00EE0877"/>
    <w:rsid w:val="00F215A2"/>
    <w:rsid w:val="00F37A1E"/>
    <w:rsid w:val="00F4146F"/>
    <w:rsid w:val="00F51C2A"/>
    <w:rsid w:val="00F67E2C"/>
    <w:rsid w:val="00F9528B"/>
    <w:rsid w:val="00FB07C8"/>
    <w:rsid w:val="00FB76BA"/>
    <w:rsid w:val="00FD29F8"/>
    <w:rsid w:val="00FD374C"/>
    <w:rsid w:val="00FE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12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B3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7D127B"/>
    <w:pPr>
      <w:widowControl w:val="0"/>
      <w:autoSpaceDE w:val="0"/>
      <w:autoSpaceDN w:val="0"/>
      <w:adjustRightInd w:val="0"/>
      <w:spacing w:after="0" w:line="215" w:lineRule="exact"/>
      <w:ind w:firstLine="281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rsid w:val="007D127B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7D127B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a3">
    <w:name w:val="Знак"/>
    <w:basedOn w:val="a"/>
    <w:rsid w:val="007D127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5">
    <w:name w:val="Font Style15"/>
    <w:rsid w:val="007D127B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6">
    <w:name w:val="Font Style16"/>
    <w:rsid w:val="007D127B"/>
    <w:rPr>
      <w:rFonts w:ascii="Times New Roman" w:hAnsi="Times New Roman" w:cs="Times New Roman"/>
      <w:sz w:val="22"/>
      <w:szCs w:val="22"/>
    </w:rPr>
  </w:style>
  <w:style w:type="paragraph" w:customStyle="1" w:styleId="11">
    <w:name w:val="Цитата1"/>
    <w:basedOn w:val="a"/>
    <w:rsid w:val="00706266"/>
    <w:pPr>
      <w:suppressAutoHyphens/>
      <w:spacing w:after="0" w:line="240" w:lineRule="auto"/>
      <w:ind w:left="-900" w:right="-365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9D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1EA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39"/>
    <w:rsid w:val="00013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953C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3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6B3EC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B3EC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6B3EC0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6B3EC0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7021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02111"/>
    <w:rPr>
      <w:b/>
      <w:bCs/>
    </w:rPr>
  </w:style>
  <w:style w:type="character" w:customStyle="1" w:styleId="apple-converted-space">
    <w:name w:val="apple-converted-space"/>
    <w:basedOn w:val="a0"/>
    <w:rsid w:val="00702111"/>
  </w:style>
  <w:style w:type="paragraph" w:styleId="ac">
    <w:name w:val="Body Text"/>
    <w:basedOn w:val="a"/>
    <w:link w:val="ad"/>
    <w:rsid w:val="007B200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7B20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952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283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83DFA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283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83DFA"/>
    <w:rPr>
      <w:rFonts w:ascii="Calibri" w:eastAsia="Calibri" w:hAnsi="Calibri" w:cs="Times New Roman"/>
    </w:rPr>
  </w:style>
  <w:style w:type="paragraph" w:styleId="af2">
    <w:name w:val="No Spacing"/>
    <w:link w:val="af3"/>
    <w:uiPriority w:val="1"/>
    <w:qFormat/>
    <w:rsid w:val="004D3847"/>
    <w:pPr>
      <w:spacing w:after="0" w:line="240" w:lineRule="auto"/>
    </w:pPr>
    <w:rPr>
      <w:sz w:val="24"/>
      <w:szCs w:val="24"/>
      <w:lang w:eastAsia="ru-RU"/>
    </w:rPr>
  </w:style>
  <w:style w:type="character" w:customStyle="1" w:styleId="markedcontent">
    <w:name w:val="markedcontent"/>
    <w:rsid w:val="004D3847"/>
  </w:style>
  <w:style w:type="character" w:customStyle="1" w:styleId="105pt">
    <w:name w:val="Основной текст + 10;5 pt;Полужирный;Курсив"/>
    <w:rsid w:val="004D384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harAttribute484">
    <w:name w:val="CharAttribute484"/>
    <w:uiPriority w:val="99"/>
    <w:rsid w:val="004D3847"/>
    <w:rPr>
      <w:rFonts w:ascii="Times New Roman" w:eastAsia="Times New Roman"/>
      <w:i/>
      <w:sz w:val="28"/>
    </w:rPr>
  </w:style>
  <w:style w:type="character" w:customStyle="1" w:styleId="af3">
    <w:name w:val="Без интервала Знак"/>
    <w:link w:val="af2"/>
    <w:uiPriority w:val="1"/>
    <w:rsid w:val="004D3847"/>
    <w:rPr>
      <w:sz w:val="24"/>
      <w:szCs w:val="24"/>
      <w:lang w:eastAsia="ru-RU"/>
    </w:rPr>
  </w:style>
  <w:style w:type="character" w:customStyle="1" w:styleId="CharAttribute3">
    <w:name w:val="CharAttribute3"/>
    <w:rsid w:val="004D3847"/>
    <w:rPr>
      <w:rFonts w:ascii="Times New Roman" w:eastAsia="Batang" w:hAnsi="Batang"/>
      <w:sz w:val="28"/>
    </w:rPr>
  </w:style>
  <w:style w:type="character" w:customStyle="1" w:styleId="c3">
    <w:name w:val="c3"/>
    <w:rsid w:val="00CC45B6"/>
  </w:style>
  <w:style w:type="paragraph" w:customStyle="1" w:styleId="c14">
    <w:name w:val="c14"/>
    <w:basedOn w:val="a"/>
    <w:rsid w:val="00CC45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CC45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madutk.ru/akademicheskaya-biblioteka/10-akademicheskaya-biblioteka/105-golovanov-2" TargetMode="External"/><Relationship Id="rId26" Type="http://schemas.openxmlformats.org/officeDocument/2006/relationships/hyperlink" Target="http://madutk.ru/attachments/article/102/tk_o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nauka-pedagogika.com/pedagogika-13-00-08/dissertaciya-teoriya-i-praktika-turistsko-kraevedcheskoy-deyatelnosti-uchaschihsya-v-sisteme-dopolnitelnogo-obrazovaniya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madutk.ru/akademicheskaya-biblioteka/10-akademicheskaya-biblioteka/104-golovanov-1" TargetMode="External"/><Relationship Id="rId25" Type="http://schemas.openxmlformats.org/officeDocument/2006/relationships/hyperlink" Target="http://madutk.ru/attachments/article/102/pr_s_tur.pdf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://nauka-pedagogika.com/pedagogika-13-00-08/dissertaciya-teoreticheskie-osnovy-programmno-metodicheskogo-obespecheniya-uchrezhdeniy-dopolnitelnogo-obrazovaniya-detey-turistsko-kr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madutk.ru/attachments/article/102/sb_2010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madutk.ru/attachments/article/102/sb_pdo.doc" TargetMode="External"/><Relationship Id="rId28" Type="http://schemas.openxmlformats.org/officeDocument/2006/relationships/hyperlink" Target="http://madutk.ru/attachments/article/102/%D0%A1%D0%B1%D0%BE%D1%80%D0%BD%D0%B8%D0%BA%20%D0%BF%D1%80%D0%BE%D0%B3%D1%80%D0%B0%D0%BC%D0%BC%202014.pdf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madutk.ru/attachments/article/102/oz_1_4.pdf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hyperlink" Target="http://nauka-pedagogika.com/pedagogika-13-00-08/dissertaciya-teoriya-i-praktika-turistsko-kraevedcheskoy-deyatelnosti-uchaschihsya-v-sisteme-dopolnitelnogo-obrazovaniya" TargetMode="External"/><Relationship Id="rId27" Type="http://schemas.openxmlformats.org/officeDocument/2006/relationships/hyperlink" Target="http://nauka-pedagogika.com/pedagogika-13-00-08/dissertaciya-povyshenie-kvalifikatsii-pedagoga-sistemy-dopolnitelnogo-turistsko-kraevedcheskogo-obrazovaniya-dete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6E083-EE36-40B6-BD1D-7E1E094C0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42</Pages>
  <Words>13649</Words>
  <Characters>77804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108</cp:revision>
  <cp:lastPrinted>2017-09-20T11:06:00Z</cp:lastPrinted>
  <dcterms:created xsi:type="dcterms:W3CDTF">2015-09-07T04:32:00Z</dcterms:created>
  <dcterms:modified xsi:type="dcterms:W3CDTF">2022-11-07T09:15:00Z</dcterms:modified>
</cp:coreProperties>
</file>