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77F" w:rsidRDefault="004B777F" w:rsidP="00394C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4B777F" w:rsidRDefault="004B777F" w:rsidP="00394C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4B777F" w:rsidRDefault="004B777F" w:rsidP="00394C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4B777F" w:rsidRDefault="004B777F" w:rsidP="004B7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</w:rPr>
      </w:pPr>
      <w:r w:rsidRPr="004B777F">
        <w:rPr>
          <w:rFonts w:ascii="Times New Roman" w:hAnsi="Times New Roman" w:cs="Times New Roman"/>
          <w:bCs/>
          <w:noProof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pt;height:668.4pt" o:ole="">
            <v:imagedata r:id="rId8" o:title=""/>
          </v:shape>
          <o:OLEObject Type="Embed" ProgID="FoxitReader.Document" ShapeID="_x0000_i1030" DrawAspect="Content" ObjectID="_1729427947" r:id="rId9"/>
        </w:object>
      </w:r>
    </w:p>
    <w:p w:rsidR="00CE229D" w:rsidRPr="00347184" w:rsidRDefault="00CE229D" w:rsidP="00CE229D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4718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E229D" w:rsidRPr="00347184" w:rsidRDefault="00CE229D" w:rsidP="00CE229D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7558"/>
        <w:gridCol w:w="1365"/>
      </w:tblGrid>
      <w:tr w:rsidR="00CE229D" w:rsidRPr="00347184" w:rsidTr="00F73EC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№ </w:t>
            </w:r>
            <w:proofErr w:type="gramStart"/>
            <w:r w:rsidRPr="00347184">
              <w:rPr>
                <w:sz w:val="28"/>
                <w:szCs w:val="28"/>
              </w:rPr>
              <w:t>п</w:t>
            </w:r>
            <w:proofErr w:type="gramEnd"/>
            <w:r w:rsidRPr="00347184">
              <w:rPr>
                <w:sz w:val="28"/>
                <w:szCs w:val="28"/>
              </w:rPr>
              <w:t>/п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Основные разделы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№ </w:t>
            </w:r>
          </w:p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страницы</w:t>
            </w:r>
          </w:p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16"/>
                <w:szCs w:val="16"/>
              </w:rPr>
            </w:pPr>
          </w:p>
        </w:tc>
      </w:tr>
      <w:tr w:rsidR="00CE229D" w:rsidRPr="00347184" w:rsidTr="00F73EC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Паспорт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</w:t>
            </w:r>
          </w:p>
        </w:tc>
      </w:tr>
      <w:tr w:rsidR="00CE229D" w:rsidRPr="00347184" w:rsidTr="00F73EC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</w:t>
            </w:r>
          </w:p>
        </w:tc>
      </w:tr>
      <w:tr w:rsidR="00CE229D" w:rsidRPr="00347184" w:rsidTr="00F73EC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394C1C" w:rsidP="00F73ECA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Календарный</w:t>
            </w:r>
            <w:r w:rsidR="00CE229D" w:rsidRPr="00347184">
              <w:rPr>
                <w:sz w:val="28"/>
                <w:szCs w:val="28"/>
              </w:rPr>
              <w:t xml:space="preserve"> план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6C67FC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E229D" w:rsidRPr="00347184" w:rsidTr="00F73EC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Содержание программы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6C67FC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CE229D" w:rsidRPr="00347184" w:rsidTr="00F73EC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5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Воспитательная работа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6C67FC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CE229D" w:rsidRPr="00347184" w:rsidTr="00F73EC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6C67FC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73ECA">
              <w:rPr>
                <w:sz w:val="28"/>
                <w:szCs w:val="28"/>
              </w:rPr>
              <w:t>4</w:t>
            </w:r>
          </w:p>
        </w:tc>
      </w:tr>
      <w:tr w:rsidR="00CE229D" w:rsidRPr="00347184" w:rsidTr="00F73EC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7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6C67FC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73ECA">
              <w:rPr>
                <w:sz w:val="28"/>
                <w:szCs w:val="28"/>
              </w:rPr>
              <w:t>5</w:t>
            </w:r>
          </w:p>
        </w:tc>
      </w:tr>
      <w:tr w:rsidR="00CE229D" w:rsidRPr="00347184" w:rsidTr="00F73EC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8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6C67FC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73ECA">
              <w:rPr>
                <w:sz w:val="28"/>
                <w:szCs w:val="28"/>
              </w:rPr>
              <w:t>7</w:t>
            </w:r>
          </w:p>
        </w:tc>
      </w:tr>
      <w:tr w:rsidR="00CE229D" w:rsidRPr="00347184" w:rsidTr="00F73EC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9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CE229D" w:rsidP="00F73ECA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Приложения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29D" w:rsidRPr="00347184" w:rsidRDefault="006C67FC" w:rsidP="00F73ECA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73ECA">
              <w:rPr>
                <w:sz w:val="28"/>
                <w:szCs w:val="28"/>
              </w:rPr>
              <w:t>8</w:t>
            </w:r>
          </w:p>
        </w:tc>
      </w:tr>
    </w:tbl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CE229D" w:rsidP="00CE22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718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</w:t>
      </w:r>
    </w:p>
    <w:tbl>
      <w:tblPr>
        <w:tblStyle w:val="a3"/>
        <w:tblW w:w="9587" w:type="dxa"/>
        <w:tblLook w:val="04A0" w:firstRow="1" w:lastRow="0" w:firstColumn="1" w:lastColumn="0" w:noHBand="0" w:noVBand="1"/>
      </w:tblPr>
      <w:tblGrid>
        <w:gridCol w:w="2239"/>
        <w:gridCol w:w="7348"/>
      </w:tblGrid>
      <w:tr w:rsidR="00CE229D" w:rsidRPr="00347184" w:rsidTr="00F73ECA">
        <w:trPr>
          <w:trHeight w:val="275"/>
        </w:trPr>
        <w:tc>
          <w:tcPr>
            <w:tcW w:w="2239" w:type="dxa"/>
          </w:tcPr>
          <w:p w:rsidR="00CE229D" w:rsidRPr="00347184" w:rsidRDefault="00CE229D" w:rsidP="00F73ECA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Полное наименование 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  <w:tc>
          <w:tcPr>
            <w:tcW w:w="7348" w:type="dxa"/>
          </w:tcPr>
          <w:p w:rsidR="00E32197" w:rsidRPr="00347184" w:rsidRDefault="00D078F4" w:rsidP="00E32197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Рабочая программа по </w:t>
            </w:r>
            <w:proofErr w:type="gramStart"/>
            <w:r w:rsidRPr="00347184">
              <w:rPr>
                <w:sz w:val="28"/>
                <w:szCs w:val="28"/>
              </w:rPr>
              <w:t>дополнительной</w:t>
            </w:r>
            <w:proofErr w:type="gramEnd"/>
            <w:r w:rsidRPr="00347184">
              <w:rPr>
                <w:sz w:val="28"/>
                <w:szCs w:val="28"/>
              </w:rPr>
              <w:t xml:space="preserve"> о</w:t>
            </w:r>
            <w:r w:rsidR="00E32197" w:rsidRPr="00347184">
              <w:rPr>
                <w:sz w:val="28"/>
                <w:szCs w:val="28"/>
              </w:rPr>
              <w:t>бщеобразовательной</w:t>
            </w:r>
          </w:p>
          <w:p w:rsidR="00E32197" w:rsidRPr="00347184" w:rsidRDefault="00D078F4" w:rsidP="00E32197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(общеразвивающей) п</w:t>
            </w:r>
            <w:r w:rsidR="00E32197" w:rsidRPr="00347184">
              <w:rPr>
                <w:sz w:val="28"/>
                <w:szCs w:val="28"/>
              </w:rPr>
              <w:t xml:space="preserve">рограмме </w:t>
            </w:r>
          </w:p>
          <w:p w:rsidR="00E32197" w:rsidRPr="00347184" w:rsidRDefault="00D078F4" w:rsidP="00E32197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в</w:t>
            </w:r>
            <w:r w:rsidR="00E32197" w:rsidRPr="00347184">
              <w:rPr>
                <w:sz w:val="28"/>
                <w:szCs w:val="28"/>
              </w:rPr>
              <w:t>оенно-спортивной подготовки</w:t>
            </w:r>
            <w:r w:rsidR="00C64C3E">
              <w:rPr>
                <w:sz w:val="28"/>
                <w:szCs w:val="28"/>
              </w:rPr>
              <w:t xml:space="preserve"> </w:t>
            </w:r>
            <w:r w:rsidR="00E32197" w:rsidRPr="00347184">
              <w:rPr>
                <w:sz w:val="28"/>
                <w:szCs w:val="28"/>
              </w:rPr>
              <w:t>ВСО "Русь</w:t>
            </w:r>
            <w:r w:rsidR="00B20113" w:rsidRPr="00347184">
              <w:rPr>
                <w:sz w:val="28"/>
                <w:szCs w:val="28"/>
              </w:rPr>
              <w:t>-8,9</w:t>
            </w:r>
            <w:r w:rsidR="00E32197" w:rsidRPr="00347184">
              <w:rPr>
                <w:sz w:val="28"/>
                <w:szCs w:val="28"/>
              </w:rPr>
              <w:t>"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</w:tr>
      <w:tr w:rsidR="00CE229D" w:rsidRPr="00347184" w:rsidTr="00F73ECA">
        <w:trPr>
          <w:trHeight w:val="275"/>
        </w:trPr>
        <w:tc>
          <w:tcPr>
            <w:tcW w:w="2239" w:type="dxa"/>
          </w:tcPr>
          <w:p w:rsidR="00CE229D" w:rsidRPr="00347184" w:rsidRDefault="00CE229D" w:rsidP="00F73ECA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Руководитель 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  <w:tc>
          <w:tcPr>
            <w:tcW w:w="7348" w:type="dxa"/>
          </w:tcPr>
          <w:p w:rsidR="00CE229D" w:rsidRPr="00347184" w:rsidRDefault="00CE229D" w:rsidP="00F73ECA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Гамов Евгений Иванович, педагог дополнительного образования 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</w:tr>
      <w:tr w:rsidR="00CE229D" w:rsidRPr="00347184" w:rsidTr="00F73ECA">
        <w:trPr>
          <w:trHeight w:val="275"/>
        </w:trPr>
        <w:tc>
          <w:tcPr>
            <w:tcW w:w="2239" w:type="dxa"/>
          </w:tcPr>
          <w:p w:rsidR="00CE229D" w:rsidRPr="00347184" w:rsidRDefault="00CE229D" w:rsidP="00F73ECA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География реализации 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  <w:tc>
          <w:tcPr>
            <w:tcW w:w="7348" w:type="dxa"/>
          </w:tcPr>
          <w:p w:rsidR="00CE229D" w:rsidRPr="00347184" w:rsidRDefault="00CE229D" w:rsidP="00F73ECA">
            <w:pPr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Муниципальное бюджетное учреждение дополнительного образования «Станция туризма и экскурсий» города Рубцовска Алтайского края 658204, Алтайский край, г. Рубцовск, ул. Тракторная, 72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</w:tr>
      <w:tr w:rsidR="00CE229D" w:rsidRPr="00347184" w:rsidTr="00F73ECA">
        <w:trPr>
          <w:trHeight w:val="275"/>
        </w:trPr>
        <w:tc>
          <w:tcPr>
            <w:tcW w:w="2239" w:type="dxa"/>
          </w:tcPr>
          <w:p w:rsidR="00CE229D" w:rsidRPr="00347184" w:rsidRDefault="00CE229D" w:rsidP="00F73ECA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Адресат программы 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  <w:tc>
          <w:tcPr>
            <w:tcW w:w="7348" w:type="dxa"/>
          </w:tcPr>
          <w:p w:rsidR="00CE229D" w:rsidRPr="00347184" w:rsidRDefault="00CE229D" w:rsidP="00F73ECA">
            <w:pPr>
              <w:pStyle w:val="Default"/>
              <w:rPr>
                <w:sz w:val="28"/>
                <w:szCs w:val="28"/>
              </w:rPr>
            </w:pPr>
            <w:proofErr w:type="gramStart"/>
            <w:r w:rsidRPr="00347184">
              <w:rPr>
                <w:sz w:val="28"/>
                <w:szCs w:val="28"/>
              </w:rPr>
              <w:t>Обучающиеся</w:t>
            </w:r>
            <w:proofErr w:type="gramEnd"/>
            <w:r w:rsidRPr="00347184">
              <w:rPr>
                <w:sz w:val="28"/>
                <w:szCs w:val="28"/>
              </w:rPr>
              <w:t xml:space="preserve"> 4-16 лет 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</w:tr>
      <w:tr w:rsidR="00CE229D" w:rsidRPr="00347184" w:rsidTr="00F73ECA">
        <w:trPr>
          <w:trHeight w:val="275"/>
        </w:trPr>
        <w:tc>
          <w:tcPr>
            <w:tcW w:w="2239" w:type="dxa"/>
          </w:tcPr>
          <w:p w:rsidR="00CE229D" w:rsidRPr="00347184" w:rsidRDefault="00CE229D" w:rsidP="00F73ECA">
            <w:pPr>
              <w:tabs>
                <w:tab w:val="left" w:pos="525"/>
              </w:tabs>
              <w:rPr>
                <w:b/>
              </w:rPr>
            </w:pPr>
            <w:r w:rsidRPr="00347184">
              <w:rPr>
                <w:b/>
              </w:rPr>
              <w:tab/>
            </w:r>
          </w:p>
          <w:p w:rsidR="00CE229D" w:rsidRPr="00347184" w:rsidRDefault="00CE229D" w:rsidP="00F73ECA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Срок реализации </w:t>
            </w:r>
          </w:p>
          <w:p w:rsidR="00CE229D" w:rsidRPr="00347184" w:rsidRDefault="00CE229D" w:rsidP="00F73ECA">
            <w:pPr>
              <w:tabs>
                <w:tab w:val="left" w:pos="525"/>
              </w:tabs>
              <w:rPr>
                <w:b/>
              </w:rPr>
            </w:pPr>
          </w:p>
        </w:tc>
        <w:tc>
          <w:tcPr>
            <w:tcW w:w="7348" w:type="dxa"/>
          </w:tcPr>
          <w:p w:rsidR="00CE229D" w:rsidRPr="00347184" w:rsidRDefault="00E0461E" w:rsidP="00E0461E">
            <w:pPr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1год</w:t>
            </w:r>
          </w:p>
        </w:tc>
      </w:tr>
      <w:tr w:rsidR="00CE229D" w:rsidRPr="00347184" w:rsidTr="00F73ECA">
        <w:trPr>
          <w:trHeight w:val="275"/>
        </w:trPr>
        <w:tc>
          <w:tcPr>
            <w:tcW w:w="2239" w:type="dxa"/>
          </w:tcPr>
          <w:p w:rsidR="00CE229D" w:rsidRPr="00347184" w:rsidRDefault="00CE229D" w:rsidP="00F73ECA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Направленность программы 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  <w:tc>
          <w:tcPr>
            <w:tcW w:w="7348" w:type="dxa"/>
          </w:tcPr>
          <w:p w:rsidR="00CE229D" w:rsidRPr="00347184" w:rsidRDefault="00CE229D" w:rsidP="00F73ECA">
            <w:pPr>
              <w:rPr>
                <w:b/>
              </w:rPr>
            </w:pPr>
            <w:r w:rsidRPr="00347184">
              <w:rPr>
                <w:sz w:val="28"/>
                <w:szCs w:val="28"/>
              </w:rPr>
              <w:t>Социально-гуманитарная</w:t>
            </w:r>
          </w:p>
        </w:tc>
      </w:tr>
      <w:tr w:rsidR="00CE229D" w:rsidRPr="00347184" w:rsidTr="00F73ECA">
        <w:trPr>
          <w:trHeight w:val="275"/>
        </w:trPr>
        <w:tc>
          <w:tcPr>
            <w:tcW w:w="2239" w:type="dxa"/>
          </w:tcPr>
          <w:p w:rsidR="00CE229D" w:rsidRPr="00347184" w:rsidRDefault="00CE229D" w:rsidP="00F73ECA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Цель программы 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  <w:tc>
          <w:tcPr>
            <w:tcW w:w="7348" w:type="dxa"/>
          </w:tcPr>
          <w:p w:rsidR="00CE229D" w:rsidRPr="00347184" w:rsidRDefault="00CE229D" w:rsidP="00F73ECA">
            <w:pPr>
              <w:pStyle w:val="20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Цель Программы - создание условий способствующих формированию у подрастающего поколения общечеловеческих ценностных ориентаций, готовности к выполнению воинской обязанности, гордости за свою Родину.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</w:tr>
      <w:tr w:rsidR="00CE229D" w:rsidRPr="00347184" w:rsidTr="00F73ECA">
        <w:trPr>
          <w:trHeight w:val="275"/>
        </w:trPr>
        <w:tc>
          <w:tcPr>
            <w:tcW w:w="2239" w:type="dxa"/>
          </w:tcPr>
          <w:p w:rsidR="00CE229D" w:rsidRPr="00347184" w:rsidRDefault="00CE229D" w:rsidP="00F73ECA">
            <w:pPr>
              <w:pStyle w:val="Default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Ожидаемые результаты 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  <w:tc>
          <w:tcPr>
            <w:tcW w:w="7348" w:type="dxa"/>
          </w:tcPr>
          <w:p w:rsidR="00CE229D" w:rsidRPr="00347184" w:rsidRDefault="00CE229D" w:rsidP="00F73ECA">
            <w:pPr>
              <w:ind w:firstLine="709"/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34718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Пройдя весь курс </w:t>
            </w:r>
            <w:proofErr w:type="gramStart"/>
            <w:r w:rsidRPr="0034718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программы</w:t>
            </w:r>
            <w:proofErr w:type="gramEnd"/>
            <w:r w:rsidRPr="0034718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 обучающиеся должны обладать базовыми туристическими навыками, самостоятельно проводят комплекс ОРУ; </w:t>
            </w:r>
            <w:proofErr w:type="gramStart"/>
            <w:r w:rsidRPr="0034718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обладают базой, достаточной для участия в городских квалификационных соревнованиях по горному туризму и рукопашному бою, владеть знаниями и навыками базового курса подготовки, проводить вводную часть занятия, иметь подготовку, достаточную для участия в соревнованиях краевого уровня и получения спортивного разряда, владеть расширенной базой приемов рукопашного боя, приемами самозащиты без оружия, знать основы анатомии и приемы первой помощи.</w:t>
            </w:r>
            <w:proofErr w:type="gramEnd"/>
            <w:r w:rsidRPr="0034718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 Иметь навыки альпинистской подготовки.</w:t>
            </w:r>
          </w:p>
          <w:p w:rsidR="00CE229D" w:rsidRPr="00347184" w:rsidRDefault="00CE229D" w:rsidP="00F73ECA">
            <w:pPr>
              <w:rPr>
                <w:b/>
              </w:rPr>
            </w:pPr>
          </w:p>
        </w:tc>
      </w:tr>
    </w:tbl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E229D" w:rsidRPr="00347184" w:rsidRDefault="00F73ECA" w:rsidP="00CE229D">
      <w:pPr>
        <w:pStyle w:val="22"/>
        <w:keepNext/>
        <w:keepLines/>
        <w:shd w:val="clear" w:color="auto" w:fill="auto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ПОЯСНИТЕЛЬНАЯ ЗАПИСКА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347184">
        <w:rPr>
          <w:sz w:val="28"/>
          <w:szCs w:val="28"/>
        </w:rPr>
        <w:t xml:space="preserve">Данная программа относится к </w:t>
      </w:r>
      <w:r w:rsidRPr="00F73ECA">
        <w:rPr>
          <w:sz w:val="28"/>
          <w:szCs w:val="28"/>
        </w:rPr>
        <w:t>социально-гуманитарной</w:t>
      </w:r>
      <w:r w:rsidR="00293126">
        <w:rPr>
          <w:sz w:val="28"/>
          <w:szCs w:val="28"/>
        </w:rPr>
        <w:t xml:space="preserve"> </w:t>
      </w:r>
      <w:r w:rsidRPr="00347184">
        <w:rPr>
          <w:sz w:val="28"/>
          <w:szCs w:val="28"/>
        </w:rPr>
        <w:t>направленности и является интегрированной, так как объединяет различные области: начальную военную подготовку, медицину, основы российского военного законодательства, обеспечение безопасности жизнедеятельности, историю, физическую подготовку.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347184">
        <w:rPr>
          <w:sz w:val="28"/>
          <w:szCs w:val="28"/>
        </w:rPr>
        <w:t xml:space="preserve">Важнейшей составной частью воспитательного процесса сегодня является формирование патриотизма и культуры межнациональных отношений, которые имеют огромное значение в социально-гражданском и духовном развитии личности обучающихся. Только на основе чувств патриотизма и национальных святынь укрепляется любовь к Родине, появляется чувство ответственности за ее могущество, честь и независимость, сохранение материальных и духовных ценностей общества. Истинный патриотизм предполагает формирование и длительное развитие целого комплекса позитивных качеств. Основой этого развития являются </w:t>
      </w:r>
      <w:proofErr w:type="spellStart"/>
      <w:r w:rsidRPr="00347184">
        <w:rPr>
          <w:sz w:val="28"/>
          <w:szCs w:val="28"/>
        </w:rPr>
        <w:t>духовно</w:t>
      </w:r>
      <w:r w:rsidRPr="00347184">
        <w:rPr>
          <w:sz w:val="28"/>
          <w:szCs w:val="28"/>
        </w:rPr>
        <w:softHyphen/>
        <w:t>нравственный</w:t>
      </w:r>
      <w:proofErr w:type="spellEnd"/>
      <w:r w:rsidRPr="00347184">
        <w:rPr>
          <w:sz w:val="28"/>
          <w:szCs w:val="28"/>
        </w:rPr>
        <w:t xml:space="preserve"> и </w:t>
      </w:r>
      <w:proofErr w:type="gramStart"/>
      <w:r w:rsidRPr="00347184">
        <w:rPr>
          <w:sz w:val="28"/>
          <w:szCs w:val="28"/>
        </w:rPr>
        <w:t>социокультурный</w:t>
      </w:r>
      <w:proofErr w:type="gramEnd"/>
      <w:r w:rsidRPr="00347184">
        <w:rPr>
          <w:sz w:val="28"/>
          <w:szCs w:val="28"/>
        </w:rPr>
        <w:t xml:space="preserve"> компоненты. Патриотизм выступает в единстве духовности, гражданственности и социальной активности, осознающей свою нераздельность, неразрывность с Отечеством. В соответствии с Федеральным законом «О воинской обязанности и военной службе» составной частью патриотического воспитания является военно-патриотическое воспитание граждан.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708"/>
        <w:rPr>
          <w:sz w:val="28"/>
          <w:szCs w:val="28"/>
        </w:rPr>
      </w:pPr>
      <w:proofErr w:type="gramStart"/>
      <w:r w:rsidRPr="00347184">
        <w:rPr>
          <w:sz w:val="28"/>
          <w:szCs w:val="28"/>
        </w:rPr>
        <w:t>Дополнительная общеобразовательная (общеразвивающая) программа военно-спортивной подготовки «Русь» (далее - Программа) направлена на формирование патриотического сознания, социальной активности, гражданской ответственности, преданного служения своему Отечеству, готовности к выполнению гражданского долга и конституционных обязанностей по защите интересов Родины, укрепление силы духа, стойкости характера, подготовки к жизни в экстремальных условиях и может быть реализована в организациях дополнительного образования и в общеобразовательных организациях.</w:t>
      </w:r>
      <w:proofErr w:type="gramEnd"/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left="1080" w:firstLine="0"/>
        <w:jc w:val="center"/>
        <w:rPr>
          <w:b/>
          <w:sz w:val="28"/>
          <w:szCs w:val="28"/>
        </w:rPr>
      </w:pPr>
      <w:r w:rsidRPr="00347184">
        <w:rPr>
          <w:b/>
          <w:sz w:val="28"/>
          <w:szCs w:val="28"/>
        </w:rPr>
        <w:t>Актуальность Программы.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 xml:space="preserve">В системе мер по развитию научно-теоретических и методических основ патриотического воспитания Государственной программы «Патриотическое воспитание граждан Российской Федерации», предусмотрена разработка комплекса учебных специальных программ и методик в области патриотического воспитания, что подтверждает </w:t>
      </w:r>
      <w:r w:rsidRPr="00347184">
        <w:rPr>
          <w:rStyle w:val="23"/>
          <w:b w:val="0"/>
          <w:sz w:val="28"/>
          <w:szCs w:val="28"/>
        </w:rPr>
        <w:t>актуальность</w:t>
      </w:r>
      <w:r w:rsidR="00506DC4">
        <w:rPr>
          <w:rStyle w:val="23"/>
          <w:b w:val="0"/>
          <w:sz w:val="28"/>
          <w:szCs w:val="28"/>
        </w:rPr>
        <w:t xml:space="preserve"> </w:t>
      </w:r>
      <w:r w:rsidRPr="00347184">
        <w:rPr>
          <w:sz w:val="28"/>
          <w:szCs w:val="28"/>
        </w:rPr>
        <w:t>создания данной Программы.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Программа  ориентирована: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 xml:space="preserve">- на развитие у обучающихся гражданственности и патриотизма как важнейших </w:t>
      </w:r>
      <w:proofErr w:type="spellStart"/>
      <w:r w:rsidRPr="00347184">
        <w:rPr>
          <w:sz w:val="28"/>
          <w:szCs w:val="28"/>
        </w:rPr>
        <w:t>духовно</w:t>
      </w:r>
      <w:r w:rsidRPr="00347184">
        <w:rPr>
          <w:sz w:val="28"/>
          <w:szCs w:val="28"/>
        </w:rPr>
        <w:softHyphen/>
        <w:t>нравственных</w:t>
      </w:r>
      <w:proofErr w:type="spellEnd"/>
      <w:r w:rsidRPr="00347184">
        <w:rPr>
          <w:sz w:val="28"/>
          <w:szCs w:val="28"/>
        </w:rPr>
        <w:t xml:space="preserve"> и социальных ценностей;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 xml:space="preserve">на формирование у них профессионально значимых качеств, умений и готовности к их активному проявлению в различных сферах жизни общества, верности конституционному и воинскому долгу, высокой </w:t>
      </w:r>
      <w:r w:rsidRPr="00347184">
        <w:rPr>
          <w:sz w:val="28"/>
          <w:szCs w:val="28"/>
        </w:rPr>
        <w:lastRenderedPageBreak/>
        <w:t>ответственности и дисциплинированности;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- на утверждение в сознании обучающихся гражданских, патриотических, правовых и общечеловеческих ценностей, взглядов и убеждений, уважения к традиционным российским нормам морали и нравственности, к культурному и историческому прошлому России;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на воспитание гражданина, патриота, семьянина через изучение военного искусства, истории Отечества;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963"/>
        </w:tabs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на создание условий для духовно-нравственного воспитания, интеллектуального и физического развития учащихся;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978"/>
        </w:tabs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на воспитание творческой, социально адаптированной личности через формирование навыков самоорганизации, самореализации, саморазвития в ходе организации различных форм жизнедеятельности коллективов.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 xml:space="preserve">Данная  Программа направлена </w:t>
      </w:r>
      <w:proofErr w:type="gramStart"/>
      <w:r w:rsidRPr="00347184">
        <w:rPr>
          <w:sz w:val="28"/>
          <w:szCs w:val="28"/>
        </w:rPr>
        <w:t>на</w:t>
      </w:r>
      <w:proofErr w:type="gramEnd"/>
      <w:r w:rsidRPr="00347184">
        <w:rPr>
          <w:sz w:val="28"/>
          <w:szCs w:val="28"/>
        </w:rPr>
        <w:t>: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 xml:space="preserve">^ </w:t>
      </w:r>
      <w:r w:rsidRPr="00347184">
        <w:rPr>
          <w:rStyle w:val="24"/>
          <w:sz w:val="28"/>
          <w:szCs w:val="28"/>
        </w:rPr>
        <w:t>формирование гражданственности</w:t>
      </w:r>
      <w:r w:rsidRPr="00347184">
        <w:rPr>
          <w:rStyle w:val="25"/>
          <w:sz w:val="28"/>
          <w:szCs w:val="28"/>
        </w:rPr>
        <w:t>,</w:t>
      </w:r>
      <w:r w:rsidRPr="00347184">
        <w:rPr>
          <w:sz w:val="28"/>
          <w:szCs w:val="28"/>
        </w:rPr>
        <w:t xml:space="preserve"> которая будет проявляться в готовности к выполнению конституционной обязанности защиты Отечества;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 xml:space="preserve">^ </w:t>
      </w:r>
      <w:r w:rsidRPr="00347184">
        <w:rPr>
          <w:rStyle w:val="24"/>
          <w:sz w:val="28"/>
          <w:szCs w:val="28"/>
        </w:rPr>
        <w:t>воспитание патриотизм</w:t>
      </w:r>
      <w:proofErr w:type="gramStart"/>
      <w:r w:rsidRPr="00347184">
        <w:rPr>
          <w:rStyle w:val="24"/>
          <w:sz w:val="28"/>
          <w:szCs w:val="28"/>
        </w:rPr>
        <w:t>а</w:t>
      </w:r>
      <w:r w:rsidRPr="00347184">
        <w:rPr>
          <w:sz w:val="28"/>
          <w:szCs w:val="28"/>
        </w:rPr>
        <w:t>-</w:t>
      </w:r>
      <w:proofErr w:type="gramEnd"/>
      <w:r w:rsidRPr="00347184">
        <w:rPr>
          <w:sz w:val="28"/>
          <w:szCs w:val="28"/>
        </w:rPr>
        <w:t xml:space="preserve"> любви к Родине, знание её истории, гордости за Российское государство, его свершения;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 xml:space="preserve">^ </w:t>
      </w:r>
      <w:r w:rsidRPr="00347184">
        <w:rPr>
          <w:rStyle w:val="24"/>
          <w:sz w:val="28"/>
          <w:szCs w:val="28"/>
        </w:rPr>
        <w:t>формирование готовности к безопасной жизнедеятельности</w:t>
      </w:r>
      <w:r w:rsidRPr="00347184">
        <w:rPr>
          <w:rStyle w:val="25"/>
          <w:sz w:val="28"/>
          <w:szCs w:val="28"/>
        </w:rPr>
        <w:t>,</w:t>
      </w:r>
      <w:r w:rsidRPr="00347184">
        <w:rPr>
          <w:sz w:val="28"/>
          <w:szCs w:val="28"/>
        </w:rPr>
        <w:t xml:space="preserve"> требующей в различных жизненных ситуациях умения принимать самостоятельные решения, обеспечивающие выживание личное и окружающих;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 xml:space="preserve">^ </w:t>
      </w:r>
      <w:r w:rsidRPr="00347184">
        <w:rPr>
          <w:rStyle w:val="24"/>
          <w:sz w:val="28"/>
          <w:szCs w:val="28"/>
        </w:rPr>
        <w:t xml:space="preserve">создание </w:t>
      </w:r>
      <w:proofErr w:type="spellStart"/>
      <w:r w:rsidRPr="00347184">
        <w:rPr>
          <w:rStyle w:val="24"/>
          <w:sz w:val="28"/>
          <w:szCs w:val="28"/>
        </w:rPr>
        <w:t>условий</w:t>
      </w:r>
      <w:r w:rsidRPr="00347184">
        <w:rPr>
          <w:sz w:val="28"/>
          <w:szCs w:val="28"/>
        </w:rPr>
        <w:t>для</w:t>
      </w:r>
      <w:proofErr w:type="spellEnd"/>
      <w:r w:rsidRPr="00347184">
        <w:rPr>
          <w:sz w:val="28"/>
          <w:szCs w:val="28"/>
        </w:rPr>
        <w:t xml:space="preserve"> интересной, насыщенной и полезной жизнедеятельности, как альтернативы негативным молодежным течениям, существующим в современной субкультуре. 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left="1080" w:firstLine="0"/>
        <w:jc w:val="center"/>
        <w:rPr>
          <w:sz w:val="28"/>
          <w:szCs w:val="28"/>
        </w:rPr>
      </w:pPr>
      <w:r w:rsidRPr="00347184">
        <w:rPr>
          <w:rStyle w:val="23"/>
          <w:sz w:val="28"/>
          <w:szCs w:val="28"/>
        </w:rPr>
        <w:t>Цель и задачи Программы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Цель Программы - создание условий способствующих формированию у подрастающего поколения общечеловеческих ценностных ориентаций, готовности к выполнению воинской обязанности, гордости за свою Родину.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Задачи:</w:t>
      </w:r>
    </w:p>
    <w:p w:rsidR="00CE229D" w:rsidRPr="00347184" w:rsidRDefault="00CE229D" w:rsidP="00CE229D">
      <w:pPr>
        <w:pStyle w:val="50"/>
        <w:shd w:val="clear" w:color="auto" w:fill="auto"/>
        <w:spacing w:line="240" w:lineRule="auto"/>
        <w:jc w:val="both"/>
        <w:rPr>
          <w:sz w:val="28"/>
          <w:szCs w:val="28"/>
        </w:rPr>
      </w:pPr>
      <w:r w:rsidRPr="00347184">
        <w:rPr>
          <w:rStyle w:val="51"/>
          <w:sz w:val="28"/>
          <w:szCs w:val="28"/>
        </w:rPr>
        <w:t xml:space="preserve">^ </w:t>
      </w:r>
      <w:r w:rsidRPr="00347184">
        <w:rPr>
          <w:sz w:val="28"/>
          <w:szCs w:val="28"/>
        </w:rPr>
        <w:t>Воспитательные: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формирование общей культуры воспитанников, их гражданских и нравственных качеств, готовности к выполнению конституционных обязанностей,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популяризация истории России, российской армии, родного края, воспитание уважительного отношения к героической истории нашего государства, его вооруженным силам;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воспитание потребности в здоровом образе жизни и активном отдыхе;</w:t>
      </w:r>
    </w:p>
    <w:p w:rsidR="00CE229D" w:rsidRPr="00347184" w:rsidRDefault="00CE229D" w:rsidP="00CE229D">
      <w:pPr>
        <w:pStyle w:val="50"/>
        <w:shd w:val="clear" w:color="auto" w:fill="auto"/>
        <w:spacing w:line="240" w:lineRule="auto"/>
        <w:jc w:val="both"/>
        <w:rPr>
          <w:sz w:val="28"/>
          <w:szCs w:val="28"/>
        </w:rPr>
      </w:pPr>
      <w:r w:rsidRPr="00347184">
        <w:rPr>
          <w:rStyle w:val="51"/>
          <w:sz w:val="28"/>
          <w:szCs w:val="28"/>
        </w:rPr>
        <w:t xml:space="preserve">^ </w:t>
      </w:r>
      <w:r w:rsidRPr="00347184">
        <w:rPr>
          <w:sz w:val="28"/>
          <w:szCs w:val="28"/>
        </w:rPr>
        <w:t>Обучающие: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Формирование системы знаний, умений и навыков по основам: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тактико-специальной подготовки;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военной топографии;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медицинской подготовки;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огневой подготовки;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российского военного законодательства;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lastRenderedPageBreak/>
        <w:t>рукопашного боя;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альпинистской подготовки;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истории воинской славы России.</w:t>
      </w:r>
    </w:p>
    <w:p w:rsidR="00CE229D" w:rsidRPr="00347184" w:rsidRDefault="00CE229D" w:rsidP="00CE229D">
      <w:pPr>
        <w:pStyle w:val="50"/>
        <w:shd w:val="clear" w:color="auto" w:fill="auto"/>
        <w:spacing w:line="240" w:lineRule="auto"/>
        <w:jc w:val="both"/>
        <w:rPr>
          <w:sz w:val="28"/>
          <w:szCs w:val="28"/>
        </w:rPr>
      </w:pPr>
      <w:r w:rsidRPr="00347184">
        <w:rPr>
          <w:rStyle w:val="51"/>
          <w:sz w:val="28"/>
          <w:szCs w:val="28"/>
        </w:rPr>
        <w:t xml:space="preserve">^ </w:t>
      </w:r>
      <w:r w:rsidRPr="00347184">
        <w:rPr>
          <w:sz w:val="28"/>
          <w:szCs w:val="28"/>
        </w:rPr>
        <w:t>Развивающие: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71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физическое и духовно-нравственное развитие детей и подростков; совершенствование ценностно-ориентированных качеств личности;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 xml:space="preserve">- развитие общей физической и специальной физической подготовки подготовленности </w:t>
      </w:r>
      <w:proofErr w:type="gramStart"/>
      <w:r w:rsidRPr="00347184">
        <w:rPr>
          <w:sz w:val="28"/>
          <w:szCs w:val="28"/>
        </w:rPr>
        <w:t>обучающихся</w:t>
      </w:r>
      <w:proofErr w:type="gramEnd"/>
      <w:r w:rsidRPr="00347184">
        <w:rPr>
          <w:sz w:val="28"/>
          <w:szCs w:val="28"/>
        </w:rPr>
        <w:t>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обеспечение условий для самовыражения обучающихся, их творческой активности.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Для реализации поставленных задач осуществляется: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 xml:space="preserve">теоретическая, практическая и физическая подготовка </w:t>
      </w:r>
      <w:proofErr w:type="gramStart"/>
      <w:r w:rsidRPr="00347184">
        <w:rPr>
          <w:sz w:val="28"/>
          <w:szCs w:val="28"/>
        </w:rPr>
        <w:t>обучающихся</w:t>
      </w:r>
      <w:proofErr w:type="gramEnd"/>
      <w:r w:rsidRPr="00347184">
        <w:rPr>
          <w:sz w:val="28"/>
          <w:szCs w:val="28"/>
        </w:rPr>
        <w:t>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нравственно-патриотическое воспитание;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сотрудничество «педагог - воспитанник - родители».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Основные направления деятельности: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физическая подготовка (развитие выносливости и физической силы через освоения силовых, легкоатлетических, гимнастических и других упражнений для прохождения марш- бросков, полосы препятствий и т.д.);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рукопашный бой (владение приёмами самозащиты);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 xml:space="preserve">военная топография </w:t>
      </w:r>
      <w:proofErr w:type="gramStart"/>
      <w:r w:rsidRPr="00347184">
        <w:rPr>
          <w:sz w:val="28"/>
          <w:szCs w:val="28"/>
        </w:rPr>
        <w:t xml:space="preserve">( </w:t>
      </w:r>
      <w:proofErr w:type="gramEnd"/>
      <w:r w:rsidRPr="00347184">
        <w:rPr>
          <w:sz w:val="28"/>
          <w:szCs w:val="28"/>
        </w:rPr>
        <w:t>работа с картой и ориентирование на местности в различных условиях);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огневая подготовка (знания различных видов оружия и боеприпасов, приёмов владения стрельбы из разных типов оружия и т.д.);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уставы ВС (права и обязанности военнослужащих, основы строевой подготовки и т.д.);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медицинская подготовка (оказание первой медицинской помощи в различных ситуациях, способы реанимации и т.д.);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выживание в экстремальных ситуациях (выживание в условиях автономного существования, добывание воды и огня и т.д.);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радиационная, химическая, биологическая защита и гражданская оборона (действия в чрезвычайных ситуациях, средства индивидуальной защиты и т.д.);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военная история (азы военного искусства Древней Руси, военная история разных веков и т.д.);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инженерная подготовка (фортификация, различные типы заграждений, способы маскировки);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тактическая подготовка (действия военнослужащего в обороне, разведке, наступлении и многое другое).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Все эти направления деятельности (разделы) объединены в крупные блоки, взаимосвязанные между собой и работающие в комплексе.</w:t>
      </w:r>
    </w:p>
    <w:p w:rsidR="00CE229D" w:rsidRPr="00347184" w:rsidRDefault="00CE229D" w:rsidP="00CE229D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proofErr w:type="gramStart"/>
      <w:r w:rsidRPr="00347184">
        <w:rPr>
          <w:sz w:val="28"/>
          <w:szCs w:val="28"/>
        </w:rPr>
        <w:t>Обучение по</w:t>
      </w:r>
      <w:proofErr w:type="gramEnd"/>
      <w:r w:rsidRPr="00347184">
        <w:rPr>
          <w:sz w:val="28"/>
          <w:szCs w:val="28"/>
        </w:rPr>
        <w:t xml:space="preserve"> данной программе связано с обращением и использованием учебного, спортивного оружия, боеприпасов, средств имитации, снаряжения, а также использованием приемов самозащиты с оружием и без него. Всё это придает особую значимость вопросам соблюдения правил техники </w:t>
      </w:r>
      <w:r w:rsidRPr="00347184">
        <w:rPr>
          <w:sz w:val="28"/>
          <w:szCs w:val="28"/>
        </w:rPr>
        <w:lastRenderedPageBreak/>
        <w:t>безопасности при проведении занятий. Занятия с использованием учебно-материальной базы обычно проводятся в специально оборудованных местах (спортзале, тире, и т.д.).</w:t>
      </w:r>
    </w:p>
    <w:p w:rsidR="00CE229D" w:rsidRPr="00347184" w:rsidRDefault="00CE229D" w:rsidP="00CE229D">
      <w:pPr>
        <w:pStyle w:val="Default"/>
        <w:jc w:val="center"/>
        <w:rPr>
          <w:b/>
          <w:bCs/>
          <w:sz w:val="28"/>
          <w:szCs w:val="28"/>
        </w:rPr>
      </w:pPr>
      <w:proofErr w:type="gramStart"/>
      <w:r w:rsidRPr="00347184">
        <w:rPr>
          <w:b/>
          <w:bCs/>
          <w:sz w:val="28"/>
          <w:szCs w:val="28"/>
        </w:rPr>
        <w:t>Обучающиеся</w:t>
      </w:r>
      <w:proofErr w:type="gramEnd"/>
      <w:r w:rsidRPr="00347184">
        <w:rPr>
          <w:b/>
          <w:bCs/>
          <w:sz w:val="28"/>
          <w:szCs w:val="28"/>
        </w:rPr>
        <w:t xml:space="preserve"> по программе</w:t>
      </w:r>
    </w:p>
    <w:p w:rsidR="00CE229D" w:rsidRPr="00347184" w:rsidRDefault="00CE229D" w:rsidP="00347184">
      <w:pPr>
        <w:pStyle w:val="Default"/>
        <w:spacing w:line="276" w:lineRule="auto"/>
        <w:jc w:val="both"/>
        <w:rPr>
          <w:sz w:val="28"/>
          <w:szCs w:val="28"/>
        </w:rPr>
      </w:pPr>
    </w:p>
    <w:p w:rsidR="00CE229D" w:rsidRPr="00347184" w:rsidRDefault="00CE229D" w:rsidP="00347184">
      <w:pPr>
        <w:pStyle w:val="Default"/>
        <w:spacing w:line="276" w:lineRule="auto"/>
        <w:jc w:val="both"/>
        <w:rPr>
          <w:sz w:val="28"/>
          <w:szCs w:val="28"/>
        </w:rPr>
      </w:pPr>
      <w:r w:rsidRPr="00347184">
        <w:rPr>
          <w:sz w:val="28"/>
          <w:szCs w:val="28"/>
        </w:rPr>
        <w:t xml:space="preserve">Программа рассчитана на детей 4-16 лет. </w:t>
      </w:r>
      <w:proofErr w:type="gramStart"/>
      <w:r w:rsidRPr="00347184">
        <w:rPr>
          <w:sz w:val="28"/>
          <w:szCs w:val="28"/>
        </w:rPr>
        <w:t>Обучающиеся формируются в группы с учетом возрастных и индивидуальных особенностей.</w:t>
      </w:r>
      <w:proofErr w:type="gramEnd"/>
      <w:r w:rsidRPr="00347184">
        <w:rPr>
          <w:sz w:val="28"/>
          <w:szCs w:val="28"/>
        </w:rPr>
        <w:t xml:space="preserve"> Поступающие в ВСО «Русь» дети проходят собеседование с педагогом, направленное на выявление их индивидуальности и склонности к выбранной деятельности. В группе допускается разница в возрасте от одного до четырех лет. </w:t>
      </w:r>
    </w:p>
    <w:p w:rsidR="00CE229D" w:rsidRPr="00F73ECA" w:rsidRDefault="00CE229D" w:rsidP="00347184">
      <w:pPr>
        <w:pStyle w:val="Default"/>
        <w:spacing w:line="276" w:lineRule="auto"/>
        <w:jc w:val="both"/>
        <w:rPr>
          <w:sz w:val="28"/>
          <w:szCs w:val="28"/>
        </w:rPr>
      </w:pPr>
      <w:proofErr w:type="gramStart"/>
      <w:r w:rsidRPr="00F73ECA">
        <w:rPr>
          <w:bCs/>
          <w:sz w:val="28"/>
          <w:szCs w:val="28"/>
        </w:rPr>
        <w:t xml:space="preserve">Набор обучающихся – </w:t>
      </w:r>
      <w:r w:rsidRPr="00F73ECA">
        <w:rPr>
          <w:sz w:val="28"/>
          <w:szCs w:val="28"/>
        </w:rPr>
        <w:t xml:space="preserve">свободный (в некоторых случаях зачисление производится по итогам уровня Физической подготовки ребенка.) </w:t>
      </w:r>
      <w:proofErr w:type="gramEnd"/>
    </w:p>
    <w:p w:rsidR="00CE229D" w:rsidRPr="00F73ECA" w:rsidRDefault="00CE229D" w:rsidP="00347184">
      <w:pPr>
        <w:pStyle w:val="Default"/>
        <w:spacing w:line="276" w:lineRule="auto"/>
        <w:jc w:val="both"/>
        <w:rPr>
          <w:sz w:val="28"/>
          <w:szCs w:val="28"/>
        </w:rPr>
      </w:pPr>
      <w:r w:rsidRPr="00F73ECA">
        <w:rPr>
          <w:bCs/>
          <w:sz w:val="28"/>
          <w:szCs w:val="28"/>
        </w:rPr>
        <w:t xml:space="preserve">Возраст обучающихся </w:t>
      </w:r>
      <w:r w:rsidRPr="00F73ECA">
        <w:rPr>
          <w:sz w:val="28"/>
          <w:szCs w:val="28"/>
        </w:rPr>
        <w:t xml:space="preserve">– 4-16 лет. </w:t>
      </w:r>
    </w:p>
    <w:p w:rsidR="00CE229D" w:rsidRPr="00F73ECA" w:rsidRDefault="00CE229D" w:rsidP="00347184">
      <w:pPr>
        <w:pStyle w:val="Default"/>
        <w:spacing w:line="276" w:lineRule="auto"/>
        <w:jc w:val="both"/>
        <w:rPr>
          <w:sz w:val="28"/>
          <w:szCs w:val="28"/>
        </w:rPr>
      </w:pPr>
      <w:r w:rsidRPr="00F73ECA">
        <w:rPr>
          <w:bCs/>
          <w:sz w:val="28"/>
          <w:szCs w:val="28"/>
        </w:rPr>
        <w:t xml:space="preserve">Количество обучающихся - </w:t>
      </w:r>
      <w:r w:rsidRPr="00F73ECA">
        <w:rPr>
          <w:sz w:val="28"/>
          <w:szCs w:val="28"/>
        </w:rPr>
        <w:t xml:space="preserve">10-15 человек. </w:t>
      </w:r>
    </w:p>
    <w:p w:rsidR="00CE229D" w:rsidRPr="00F73ECA" w:rsidRDefault="00CE229D" w:rsidP="00347184">
      <w:pPr>
        <w:pStyle w:val="Default"/>
        <w:spacing w:line="276" w:lineRule="auto"/>
        <w:jc w:val="both"/>
        <w:rPr>
          <w:sz w:val="28"/>
          <w:szCs w:val="28"/>
        </w:rPr>
      </w:pPr>
      <w:r w:rsidRPr="00F73ECA">
        <w:rPr>
          <w:bCs/>
          <w:sz w:val="28"/>
          <w:szCs w:val="28"/>
        </w:rPr>
        <w:t xml:space="preserve">Срок реализации программы </w:t>
      </w:r>
      <w:r w:rsidRPr="00F73ECA">
        <w:rPr>
          <w:sz w:val="28"/>
          <w:szCs w:val="28"/>
        </w:rPr>
        <w:t xml:space="preserve">- 1 год. </w:t>
      </w:r>
    </w:p>
    <w:p w:rsidR="00CE229D" w:rsidRPr="00F73ECA" w:rsidRDefault="00CE229D" w:rsidP="00347184">
      <w:pPr>
        <w:pStyle w:val="Default"/>
        <w:spacing w:line="276" w:lineRule="auto"/>
        <w:jc w:val="both"/>
        <w:rPr>
          <w:sz w:val="28"/>
          <w:szCs w:val="28"/>
        </w:rPr>
      </w:pPr>
      <w:r w:rsidRPr="00F73ECA">
        <w:rPr>
          <w:bCs/>
          <w:sz w:val="28"/>
          <w:szCs w:val="28"/>
        </w:rPr>
        <w:t xml:space="preserve">Формы занятий </w:t>
      </w:r>
      <w:r w:rsidRPr="00F73ECA">
        <w:rPr>
          <w:sz w:val="28"/>
          <w:szCs w:val="28"/>
        </w:rPr>
        <w:t xml:space="preserve">– </w:t>
      </w:r>
      <w:proofErr w:type="gramStart"/>
      <w:r w:rsidRPr="00F73ECA">
        <w:rPr>
          <w:sz w:val="28"/>
          <w:szCs w:val="28"/>
        </w:rPr>
        <w:t>индивидуальная</w:t>
      </w:r>
      <w:proofErr w:type="gramEnd"/>
      <w:r w:rsidRPr="00F73ECA">
        <w:rPr>
          <w:sz w:val="28"/>
          <w:szCs w:val="28"/>
        </w:rPr>
        <w:t xml:space="preserve">. </w:t>
      </w:r>
    </w:p>
    <w:p w:rsidR="00CE229D" w:rsidRPr="00F73ECA" w:rsidRDefault="00CE229D" w:rsidP="00347184">
      <w:pPr>
        <w:pStyle w:val="Default"/>
        <w:spacing w:line="276" w:lineRule="auto"/>
        <w:jc w:val="both"/>
        <w:rPr>
          <w:sz w:val="28"/>
          <w:szCs w:val="28"/>
        </w:rPr>
      </w:pPr>
      <w:r w:rsidRPr="00F73ECA">
        <w:rPr>
          <w:bCs/>
          <w:sz w:val="28"/>
          <w:szCs w:val="28"/>
        </w:rPr>
        <w:t xml:space="preserve">Форма обучения </w:t>
      </w:r>
      <w:r w:rsidRPr="00F73ECA">
        <w:rPr>
          <w:sz w:val="28"/>
          <w:szCs w:val="28"/>
        </w:rPr>
        <w:t xml:space="preserve">– очная. </w:t>
      </w:r>
    </w:p>
    <w:p w:rsidR="00CE229D" w:rsidRPr="00347184" w:rsidRDefault="00CE229D" w:rsidP="00347184">
      <w:pPr>
        <w:jc w:val="both"/>
        <w:rPr>
          <w:rFonts w:ascii="Times New Roman" w:hAnsi="Times New Roman" w:cs="Times New Roman"/>
          <w:sz w:val="28"/>
          <w:szCs w:val="28"/>
        </w:rPr>
      </w:pPr>
      <w:r w:rsidRPr="00F73ECA">
        <w:rPr>
          <w:rFonts w:ascii="Times New Roman" w:hAnsi="Times New Roman" w:cs="Times New Roman"/>
          <w:bCs/>
          <w:sz w:val="28"/>
          <w:szCs w:val="28"/>
        </w:rPr>
        <w:t xml:space="preserve">Режим занятий: </w:t>
      </w:r>
      <w:r w:rsidRPr="00F73ECA">
        <w:rPr>
          <w:rFonts w:ascii="Times New Roman" w:hAnsi="Times New Roman" w:cs="Times New Roman"/>
          <w:sz w:val="28"/>
          <w:szCs w:val="28"/>
        </w:rPr>
        <w:t>3</w:t>
      </w:r>
      <w:r w:rsidRPr="00347184">
        <w:rPr>
          <w:rFonts w:ascii="Times New Roman" w:hAnsi="Times New Roman" w:cs="Times New Roman"/>
          <w:sz w:val="28"/>
          <w:szCs w:val="28"/>
        </w:rPr>
        <w:t xml:space="preserve"> раза в неделю по 2 часа, 6 час</w:t>
      </w:r>
      <w:r w:rsidR="00F73ECA">
        <w:rPr>
          <w:rFonts w:ascii="Times New Roman" w:hAnsi="Times New Roman" w:cs="Times New Roman"/>
          <w:sz w:val="28"/>
          <w:szCs w:val="28"/>
        </w:rPr>
        <w:t>ов</w:t>
      </w:r>
      <w:r w:rsidRPr="00347184">
        <w:rPr>
          <w:rFonts w:ascii="Times New Roman" w:hAnsi="Times New Roman" w:cs="Times New Roman"/>
          <w:sz w:val="28"/>
          <w:szCs w:val="28"/>
        </w:rPr>
        <w:t xml:space="preserve"> в неделю, 216 часов в год</w:t>
      </w:r>
    </w:p>
    <w:p w:rsidR="00CE229D" w:rsidRPr="00347184" w:rsidRDefault="00CE229D" w:rsidP="00CE22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7184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CE229D" w:rsidRPr="00347184" w:rsidRDefault="00CE229D" w:rsidP="00CE229D">
      <w:pPr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34718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Пройдя весь курс </w:t>
      </w:r>
      <w:proofErr w:type="gramStart"/>
      <w:r w:rsidRPr="0034718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программы</w:t>
      </w:r>
      <w:proofErr w:type="gramEnd"/>
      <w:r w:rsidRPr="0034718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обучающиеся должны обладать базовыми туристическими навыками, самостоятельно проводят комплекс ОРУ; </w:t>
      </w:r>
      <w:proofErr w:type="gramStart"/>
      <w:r w:rsidRPr="0034718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обладают базой, достаточной для участия в городских квалификационных соревнованиях по горному туризму и рукопашному бою, владеть знаниями и навыками базового курса подготовки, проводить вводную часть занятия, иметь подготовку, достаточную для участия в соревнованиях краевого уровня и получения спортивного разряда, владеть расширенной базой приемов рукопашного боя, приемами самозащиты без оружия, знать основы анатомии и приемы первой помощи.</w:t>
      </w:r>
      <w:proofErr w:type="gramEnd"/>
      <w:r w:rsidRPr="0034718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Иметь навыки альпинистской подготовки. Регулярно участвовать в соревнованиях, проводить тренировку групп первого года обучения  с незначительной помощью инструктора. </w:t>
      </w:r>
    </w:p>
    <w:p w:rsidR="00CE229D" w:rsidRPr="00347184" w:rsidRDefault="00CE229D" w:rsidP="00CE22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7184">
        <w:rPr>
          <w:rFonts w:ascii="Times New Roman" w:hAnsi="Times New Roman" w:cs="Times New Roman"/>
          <w:b/>
          <w:bCs/>
          <w:sz w:val="28"/>
          <w:szCs w:val="28"/>
        </w:rPr>
        <w:t>Способы проверки результативности</w:t>
      </w:r>
    </w:p>
    <w:p w:rsidR="00CE229D" w:rsidRPr="00347184" w:rsidRDefault="00CE229D" w:rsidP="00CE229D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proofErr w:type="gramStart"/>
      <w:r w:rsidRPr="00347184">
        <w:rPr>
          <w:rStyle w:val="23"/>
          <w:sz w:val="28"/>
          <w:szCs w:val="28"/>
        </w:rPr>
        <w:t>Контроль за</w:t>
      </w:r>
      <w:proofErr w:type="gramEnd"/>
      <w:r w:rsidRPr="00347184">
        <w:rPr>
          <w:rStyle w:val="23"/>
          <w:sz w:val="28"/>
          <w:szCs w:val="28"/>
        </w:rPr>
        <w:t xml:space="preserve"> работой обучающихся, </w:t>
      </w:r>
      <w:r w:rsidRPr="00347184">
        <w:rPr>
          <w:sz w:val="28"/>
          <w:szCs w:val="28"/>
        </w:rPr>
        <w:t>оценка их знаний, навыков и умений является важнейшим средством активации и повышения эффективности образовательного процесса.</w:t>
      </w:r>
    </w:p>
    <w:p w:rsidR="00CE229D" w:rsidRPr="00347184" w:rsidRDefault="00CE229D" w:rsidP="00CE229D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 xml:space="preserve">Диагностика и оценка получаемых результатов проводится регулярно в процессе учебного года и подразделяется </w:t>
      </w:r>
      <w:proofErr w:type="gramStart"/>
      <w:r w:rsidRPr="00347184">
        <w:rPr>
          <w:sz w:val="28"/>
          <w:szCs w:val="28"/>
        </w:rPr>
        <w:t>на</w:t>
      </w:r>
      <w:proofErr w:type="gramEnd"/>
      <w:r w:rsidRPr="00347184">
        <w:rPr>
          <w:sz w:val="28"/>
          <w:szCs w:val="28"/>
        </w:rPr>
        <w:t>: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line="276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 xml:space="preserve">текущую, проводимую по усмотрению педагога для определения качества </w:t>
      </w:r>
      <w:r w:rsidRPr="00347184">
        <w:rPr>
          <w:sz w:val="28"/>
          <w:szCs w:val="28"/>
        </w:rPr>
        <w:lastRenderedPageBreak/>
        <w:t>усвоения материала, корректуры планируемых учебных занятий;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proofErr w:type="gramStart"/>
      <w:r w:rsidRPr="00347184">
        <w:rPr>
          <w:sz w:val="28"/>
          <w:szCs w:val="28"/>
        </w:rPr>
        <w:t>промежуточную</w:t>
      </w:r>
      <w:proofErr w:type="gramEnd"/>
      <w:r w:rsidRPr="00347184">
        <w:rPr>
          <w:sz w:val="28"/>
          <w:szCs w:val="28"/>
        </w:rPr>
        <w:t xml:space="preserve"> (за полугодие);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proofErr w:type="gramStart"/>
      <w:r w:rsidRPr="00347184">
        <w:rPr>
          <w:sz w:val="28"/>
          <w:szCs w:val="28"/>
        </w:rPr>
        <w:t>итоговую</w:t>
      </w:r>
      <w:proofErr w:type="gramEnd"/>
      <w:r w:rsidRPr="00347184">
        <w:rPr>
          <w:sz w:val="28"/>
          <w:szCs w:val="28"/>
        </w:rPr>
        <w:t>, проводимую для оценки получаемых результатов по окончании учебного года.</w:t>
      </w:r>
    </w:p>
    <w:p w:rsidR="00CE229D" w:rsidRPr="00347184" w:rsidRDefault="00CE229D" w:rsidP="00CE229D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Используемые формы оценки качества знаний:</w:t>
      </w:r>
    </w:p>
    <w:p w:rsidR="00CE229D" w:rsidRPr="00347184" w:rsidRDefault="00293126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аттестация на пояса</w:t>
      </w:r>
      <w:r w:rsidR="00CE229D" w:rsidRPr="00347184">
        <w:rPr>
          <w:sz w:val="28"/>
          <w:szCs w:val="28"/>
        </w:rPr>
        <w:t>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тактико-специальное занятие;</w:t>
      </w:r>
    </w:p>
    <w:p w:rsidR="00CE229D" w:rsidRPr="00347184" w:rsidRDefault="00CE229D" w:rsidP="00CE229D">
      <w:pPr>
        <w:pStyle w:val="2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-спарринг-занятие (бои, схватки);</w:t>
      </w:r>
    </w:p>
    <w:p w:rsidR="00CE229D" w:rsidRPr="00347184" w:rsidRDefault="00CE229D" w:rsidP="00CE229D">
      <w:pPr>
        <w:pStyle w:val="2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-военно-спортивные игры;</w:t>
      </w:r>
    </w:p>
    <w:p w:rsidR="00CE229D" w:rsidRPr="00347184" w:rsidRDefault="00CE229D" w:rsidP="00CE229D">
      <w:pPr>
        <w:pStyle w:val="2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-контрольные стрельбы.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контрольное занятие;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зачет;</w:t>
      </w:r>
    </w:p>
    <w:p w:rsidR="00CE229D" w:rsidRPr="00347184" w:rsidRDefault="00CE229D" w:rsidP="00CE229D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r w:rsidRPr="00347184">
        <w:rPr>
          <w:sz w:val="28"/>
          <w:szCs w:val="28"/>
        </w:rPr>
        <w:t>викторины.</w:t>
      </w:r>
    </w:p>
    <w:p w:rsidR="00CE229D" w:rsidRPr="00347184" w:rsidRDefault="00CE229D" w:rsidP="00CE229D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В конце каждого года обучения проводится сдача нормативов и контрольно</w:t>
      </w:r>
      <w:r w:rsidR="00394C1C">
        <w:rPr>
          <w:sz w:val="28"/>
          <w:szCs w:val="28"/>
        </w:rPr>
        <w:t>-</w:t>
      </w:r>
      <w:r w:rsidRPr="00347184">
        <w:rPr>
          <w:sz w:val="28"/>
          <w:szCs w:val="28"/>
        </w:rPr>
        <w:t>проверочные занятия по технике приёмов и физические нормативы.</w:t>
      </w:r>
    </w:p>
    <w:p w:rsidR="00CE229D" w:rsidRPr="00347184" w:rsidRDefault="00347184" w:rsidP="00CE229D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Д</w:t>
      </w:r>
      <w:r w:rsidR="00CE229D" w:rsidRPr="00347184">
        <w:rPr>
          <w:sz w:val="28"/>
          <w:szCs w:val="28"/>
        </w:rPr>
        <w:t>ля проведения занятий привлекаются ветераны подразделений специального назначения. В период каникулярных дней предусмотрено проведение военно-спортивных сборов.</w:t>
      </w:r>
    </w:p>
    <w:p w:rsidR="00CE229D" w:rsidRPr="00347184" w:rsidRDefault="00CE229D" w:rsidP="00CE22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7184">
        <w:rPr>
          <w:rFonts w:ascii="Times New Roman" w:hAnsi="Times New Roman" w:cs="Times New Roman"/>
          <w:b/>
          <w:bCs/>
          <w:sz w:val="28"/>
          <w:szCs w:val="28"/>
        </w:rPr>
        <w:t>Формы подведения итогов реализации программы</w:t>
      </w:r>
    </w:p>
    <w:p w:rsidR="00CE229D" w:rsidRPr="00347184" w:rsidRDefault="00CE229D" w:rsidP="00CE229D">
      <w:pPr>
        <w:pStyle w:val="50"/>
        <w:shd w:val="clear" w:color="auto" w:fill="auto"/>
        <w:spacing w:line="276" w:lineRule="auto"/>
        <w:ind w:firstLine="360"/>
        <w:jc w:val="both"/>
        <w:rPr>
          <w:sz w:val="28"/>
          <w:szCs w:val="28"/>
        </w:rPr>
      </w:pPr>
      <w:r w:rsidRPr="00347184">
        <w:rPr>
          <w:sz w:val="28"/>
          <w:szCs w:val="28"/>
        </w:rPr>
        <w:t xml:space="preserve">Квалификационные испытания проводятся по отдельному плану 1 раз в год </w:t>
      </w:r>
      <w:proofErr w:type="gramStart"/>
      <w:r w:rsidRPr="00347184">
        <w:rPr>
          <w:sz w:val="28"/>
          <w:szCs w:val="28"/>
        </w:rPr>
        <w:t>в</w:t>
      </w:r>
      <w:proofErr w:type="gramEnd"/>
      <w:r w:rsidRPr="00347184">
        <w:rPr>
          <w:sz w:val="28"/>
          <w:szCs w:val="28"/>
        </w:rPr>
        <w:t xml:space="preserve"> последние 2 дня учебных сборов.</w:t>
      </w:r>
    </w:p>
    <w:p w:rsidR="00CE229D" w:rsidRPr="00347184" w:rsidRDefault="00CE229D" w:rsidP="00CE229D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Допуск на экзамены производится только при наличии медицинской справки и страхового свидетельства.</w:t>
      </w:r>
    </w:p>
    <w:p w:rsidR="00CE229D" w:rsidRPr="00347184" w:rsidRDefault="00CE229D" w:rsidP="00CE229D">
      <w:pPr>
        <w:pStyle w:val="40"/>
        <w:keepNext/>
        <w:keepLines/>
        <w:numPr>
          <w:ilvl w:val="0"/>
          <w:numId w:val="2"/>
        </w:numPr>
        <w:shd w:val="clear" w:color="auto" w:fill="auto"/>
        <w:tabs>
          <w:tab w:val="left" w:pos="1026"/>
        </w:tabs>
        <w:spacing w:line="276" w:lineRule="auto"/>
        <w:ind w:firstLine="360"/>
        <w:rPr>
          <w:sz w:val="28"/>
          <w:szCs w:val="28"/>
        </w:rPr>
      </w:pPr>
      <w:bookmarkStart w:id="1" w:name="bookmark13"/>
      <w:r w:rsidRPr="00347184">
        <w:rPr>
          <w:sz w:val="28"/>
          <w:szCs w:val="28"/>
        </w:rPr>
        <w:t>день экзаменов:</w:t>
      </w:r>
      <w:bookmarkEnd w:id="1"/>
    </w:p>
    <w:p w:rsidR="00CE229D" w:rsidRPr="00347184" w:rsidRDefault="00CE229D" w:rsidP="00CE229D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преодоление полосы препятствий, огневая подготовка, физическая подготовка (без марша), рукопашный бой и самооборона, высотная подготовка, основы оказания первой помощи.</w:t>
      </w:r>
    </w:p>
    <w:p w:rsidR="00CE229D" w:rsidRPr="00347184" w:rsidRDefault="00CE229D" w:rsidP="00CE229D">
      <w:pPr>
        <w:pStyle w:val="40"/>
        <w:keepNext/>
        <w:keepLines/>
        <w:numPr>
          <w:ilvl w:val="0"/>
          <w:numId w:val="2"/>
        </w:numPr>
        <w:shd w:val="clear" w:color="auto" w:fill="auto"/>
        <w:tabs>
          <w:tab w:val="left" w:pos="1050"/>
        </w:tabs>
        <w:spacing w:line="276" w:lineRule="auto"/>
        <w:ind w:firstLine="360"/>
        <w:rPr>
          <w:sz w:val="28"/>
          <w:szCs w:val="28"/>
        </w:rPr>
      </w:pPr>
      <w:bookmarkStart w:id="2" w:name="bookmark14"/>
      <w:r w:rsidRPr="00347184">
        <w:rPr>
          <w:sz w:val="28"/>
          <w:szCs w:val="28"/>
        </w:rPr>
        <w:t>день экзаменов:</w:t>
      </w:r>
      <w:bookmarkEnd w:id="2"/>
    </w:p>
    <w:p w:rsidR="00CE229D" w:rsidRPr="00347184" w:rsidRDefault="00CE229D" w:rsidP="00CE229D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марш-бросок на дистанцию в соответствии с возрастными показателями (допускаются только прошедшие экзамены первого дня).</w:t>
      </w:r>
    </w:p>
    <w:p w:rsidR="00CE229D" w:rsidRPr="00347184" w:rsidRDefault="00CE229D" w:rsidP="00CE229D">
      <w:pPr>
        <w:rPr>
          <w:rFonts w:ascii="Times New Roman" w:hAnsi="Times New Roman" w:cs="Times New Roman"/>
        </w:rPr>
      </w:pPr>
    </w:p>
    <w:p w:rsidR="00C059BC" w:rsidRPr="00347184" w:rsidRDefault="00C059BC" w:rsidP="00C059BC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424" w:rsidRPr="00347184" w:rsidRDefault="00AE3424" w:rsidP="00C059BC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424" w:rsidRPr="00347184" w:rsidRDefault="00AE3424" w:rsidP="00C059BC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424" w:rsidRPr="00347184" w:rsidRDefault="00AE3424" w:rsidP="00C059BC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ECA" w:rsidRDefault="00F73ECA" w:rsidP="00AE3424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ECA" w:rsidRDefault="00F73ECA" w:rsidP="00AE3424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424" w:rsidRPr="00347184" w:rsidRDefault="00AE3424" w:rsidP="00AE3424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184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Календарно-тематический план</w:t>
      </w:r>
    </w:p>
    <w:p w:rsidR="00AE3424" w:rsidRPr="00347184" w:rsidRDefault="00C64C3E" w:rsidP="00AE34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E3424" w:rsidRPr="00347184">
        <w:rPr>
          <w:rFonts w:ascii="Times New Roman" w:hAnsi="Times New Roman" w:cs="Times New Roman"/>
          <w:b/>
          <w:sz w:val="28"/>
          <w:szCs w:val="28"/>
        </w:rPr>
        <w:t xml:space="preserve"> год обучения </w:t>
      </w:r>
    </w:p>
    <w:p w:rsidR="00AE3424" w:rsidRPr="00347184" w:rsidRDefault="00AE3424" w:rsidP="00AE34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184">
        <w:rPr>
          <w:rFonts w:ascii="Times New Roman" w:hAnsi="Times New Roman" w:cs="Times New Roman"/>
          <w:b/>
          <w:sz w:val="28"/>
          <w:szCs w:val="28"/>
        </w:rPr>
        <w:t>216 часов</w:t>
      </w:r>
    </w:p>
    <w:p w:rsidR="00AE3424" w:rsidRPr="00347184" w:rsidRDefault="00AE3424" w:rsidP="00AE3424">
      <w:pPr>
        <w:tabs>
          <w:tab w:val="left" w:pos="112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471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Группа №</w:t>
      </w:r>
      <w:r w:rsidR="00394C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F73EC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8</w:t>
      </w:r>
      <w:r w:rsidRPr="003471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, №</w:t>
      </w:r>
      <w:r w:rsidR="00394C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F73EC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9</w:t>
      </w:r>
      <w:r w:rsidRPr="003471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(вторник –четверг –суббота)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3"/>
        <w:gridCol w:w="1888"/>
        <w:gridCol w:w="1870"/>
        <w:gridCol w:w="1024"/>
        <w:gridCol w:w="2301"/>
        <w:gridCol w:w="1745"/>
      </w:tblGrid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b/>
                <w:bCs/>
                <w:sz w:val="28"/>
                <w:szCs w:val="28"/>
              </w:rPr>
              <w:t xml:space="preserve">№ </w:t>
            </w:r>
          </w:p>
          <w:p w:rsidR="00AE3424" w:rsidRPr="00347184" w:rsidRDefault="00AE3424" w:rsidP="00F73ECA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47184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47184">
              <w:rPr>
                <w:b/>
                <w:bCs/>
                <w:sz w:val="28"/>
                <w:szCs w:val="28"/>
              </w:rPr>
              <w:t xml:space="preserve">/п </w:t>
            </w:r>
          </w:p>
        </w:tc>
        <w:tc>
          <w:tcPr>
            <w:tcW w:w="1888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b/>
                <w:bCs/>
                <w:sz w:val="28"/>
                <w:szCs w:val="28"/>
              </w:rPr>
              <w:t xml:space="preserve">Дата </w:t>
            </w:r>
          </w:p>
          <w:p w:rsidR="00AE3424" w:rsidRPr="00347184" w:rsidRDefault="00AE3424" w:rsidP="00F73EC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b/>
                <w:bCs/>
                <w:sz w:val="28"/>
                <w:szCs w:val="28"/>
              </w:rPr>
              <w:t xml:space="preserve">Форма занятий </w:t>
            </w:r>
          </w:p>
          <w:p w:rsidR="00AE3424" w:rsidRPr="00347184" w:rsidRDefault="00AE3424" w:rsidP="00F73EC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b/>
                <w:bCs/>
                <w:sz w:val="28"/>
                <w:szCs w:val="28"/>
              </w:rPr>
              <w:t xml:space="preserve">Всего часов </w:t>
            </w:r>
          </w:p>
          <w:p w:rsidR="00AE3424" w:rsidRPr="00347184" w:rsidRDefault="00AE3424" w:rsidP="00F73EC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01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b/>
                <w:bCs/>
                <w:sz w:val="28"/>
                <w:szCs w:val="28"/>
              </w:rPr>
              <w:t xml:space="preserve">Название темы </w:t>
            </w:r>
          </w:p>
          <w:p w:rsidR="00AE3424" w:rsidRPr="00347184" w:rsidRDefault="00AE3424" w:rsidP="00F73EC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5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b/>
                <w:bCs/>
                <w:sz w:val="28"/>
                <w:szCs w:val="28"/>
              </w:rPr>
              <w:t xml:space="preserve">Форма аттестации/ контроля </w:t>
            </w:r>
          </w:p>
          <w:p w:rsidR="00AE3424" w:rsidRPr="00347184" w:rsidRDefault="00AE3424" w:rsidP="00F73EC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01.09.2022</w:t>
            </w:r>
            <w:r w:rsidR="00AE3424" w:rsidRPr="00347184">
              <w:rPr>
                <w:sz w:val="28"/>
                <w:szCs w:val="28"/>
              </w:rPr>
              <w:t xml:space="preserve">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Страховка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Наблюдение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AE3424" w:rsidRPr="00347184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Гимнастика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="00AE3424" w:rsidRPr="00347184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Комплексы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="00AE3424" w:rsidRPr="00347184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Стойка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5.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E3424" w:rsidRPr="00347184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Комплексы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AE3424" w:rsidRPr="00347184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EF4AA9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Акробатика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7.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AE3424" w:rsidRPr="00347184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EF4AA9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Ориентирование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8.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AE3424" w:rsidRPr="00347184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Удары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9.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AE3424" w:rsidRPr="00347184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Материальная часть АК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10.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AE3424" w:rsidRPr="00347184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Правило стрельбы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11.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AE3424" w:rsidRPr="00347184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EF4AA9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Ориентирование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12.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AE3424" w:rsidRPr="00347184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301" w:type="dxa"/>
          </w:tcPr>
          <w:p w:rsidR="00AE3424" w:rsidRPr="00347184" w:rsidRDefault="00EF4AA9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 ударов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Страховка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14.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</w:pPr>
            <w:r>
              <w:rPr>
                <w:sz w:val="28"/>
                <w:szCs w:val="28"/>
              </w:rPr>
              <w:t>04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Стойка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15.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</w:pPr>
            <w:r>
              <w:rPr>
                <w:sz w:val="28"/>
                <w:szCs w:val="28"/>
              </w:rPr>
              <w:t>06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Захваты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16.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</w:pPr>
            <w:r>
              <w:rPr>
                <w:sz w:val="28"/>
                <w:szCs w:val="28"/>
              </w:rPr>
              <w:t>08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Тактика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17.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Выживание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18.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</w:pPr>
            <w:r>
              <w:rPr>
                <w:sz w:val="28"/>
                <w:szCs w:val="28"/>
              </w:rPr>
              <w:t>13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Удары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19.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</w:pPr>
            <w:r>
              <w:rPr>
                <w:sz w:val="28"/>
                <w:szCs w:val="28"/>
              </w:rPr>
              <w:t>15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Удары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20.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</w:pPr>
            <w:r>
              <w:rPr>
                <w:sz w:val="28"/>
                <w:szCs w:val="28"/>
              </w:rPr>
              <w:t>18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Броски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21.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</w:pPr>
            <w:r>
              <w:rPr>
                <w:sz w:val="28"/>
                <w:szCs w:val="28"/>
              </w:rPr>
              <w:t>20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Броски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22.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</w:pPr>
            <w:r>
              <w:rPr>
                <w:sz w:val="28"/>
                <w:szCs w:val="28"/>
              </w:rPr>
              <w:t>22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587097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>Преодоление препятствий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23.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</w:pPr>
            <w:r>
              <w:rPr>
                <w:sz w:val="28"/>
                <w:szCs w:val="28"/>
              </w:rPr>
              <w:t>25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Защита от ударов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24.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</w:pPr>
            <w:r>
              <w:rPr>
                <w:sz w:val="28"/>
                <w:szCs w:val="28"/>
              </w:rPr>
              <w:t>27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Защита от ударов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25.</w:t>
            </w:r>
          </w:p>
        </w:tc>
        <w:tc>
          <w:tcPr>
            <w:tcW w:w="1888" w:type="dxa"/>
          </w:tcPr>
          <w:p w:rsidR="00AE3424" w:rsidRPr="00347184" w:rsidRDefault="00C64C3E" w:rsidP="00F73ECA">
            <w:pPr>
              <w:jc w:val="center"/>
            </w:pPr>
            <w:r>
              <w:rPr>
                <w:sz w:val="28"/>
                <w:szCs w:val="28"/>
              </w:rPr>
              <w:t>29</w:t>
            </w:r>
            <w:r w:rsidR="00AE3424" w:rsidRPr="00347184">
              <w:rPr>
                <w:sz w:val="28"/>
                <w:szCs w:val="28"/>
              </w:rPr>
              <w:t>.10.202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Защита от ударов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26.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01</w:t>
            </w:r>
            <w:r w:rsidR="00AE3424" w:rsidRPr="00347184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Правила стрельбы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27.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05</w:t>
            </w:r>
            <w:r w:rsidR="00AE3424" w:rsidRPr="00347184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Болевые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28.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08</w:t>
            </w:r>
            <w:r w:rsidR="00AE3424" w:rsidRPr="00347184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Борьба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29.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10</w:t>
            </w:r>
            <w:r w:rsidR="00AE3424" w:rsidRPr="00347184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Удары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30.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12</w:t>
            </w:r>
            <w:r w:rsidR="00AE3424" w:rsidRPr="00347184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Удары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31.</w:t>
            </w:r>
          </w:p>
        </w:tc>
        <w:tc>
          <w:tcPr>
            <w:tcW w:w="1888" w:type="dxa"/>
          </w:tcPr>
          <w:p w:rsidR="00AE3424" w:rsidRPr="00347184" w:rsidRDefault="00AE3424" w:rsidP="00336F22">
            <w:pPr>
              <w:jc w:val="center"/>
            </w:pPr>
            <w:r w:rsidRPr="00347184">
              <w:rPr>
                <w:sz w:val="28"/>
                <w:szCs w:val="28"/>
              </w:rPr>
              <w:t>1</w:t>
            </w:r>
            <w:r w:rsidR="00336F22">
              <w:rPr>
                <w:sz w:val="28"/>
                <w:szCs w:val="28"/>
              </w:rPr>
              <w:t>5</w:t>
            </w:r>
            <w:r w:rsidRPr="00347184">
              <w:rPr>
                <w:sz w:val="28"/>
                <w:szCs w:val="28"/>
              </w:rPr>
              <w:t>.11.202</w:t>
            </w:r>
            <w:r w:rsidR="00336F22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Основы топографии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32.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17</w:t>
            </w:r>
            <w:r w:rsidR="00AE3424" w:rsidRPr="00347184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Тактика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33.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19</w:t>
            </w:r>
            <w:r w:rsidR="00AE3424" w:rsidRPr="00347184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E267C6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34.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22</w:t>
            </w:r>
            <w:r w:rsidR="00AE3424" w:rsidRPr="00347184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Защита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35.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24</w:t>
            </w:r>
            <w:r w:rsidR="00AE3424" w:rsidRPr="00347184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Приемы ведения огня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36.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26</w:t>
            </w:r>
            <w:r w:rsidR="00AE3424" w:rsidRPr="00347184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E267C6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bCs/>
                <w:sz w:val="28"/>
                <w:szCs w:val="28"/>
              </w:rPr>
              <w:t>Учебные схватки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37.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29</w:t>
            </w:r>
            <w:r w:rsidR="00AE3424" w:rsidRPr="00347184">
              <w:rPr>
                <w:sz w:val="28"/>
                <w:szCs w:val="28"/>
              </w:rPr>
              <w:t>.11.202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E267C6" w:rsidP="00F73EC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Страйкбол</w:t>
            </w:r>
            <w:proofErr w:type="spellEnd"/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38.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01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Первая помощь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39.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03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Первая помощь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40.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06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Захваты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41.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08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</w:t>
            </w:r>
            <w:r w:rsidRPr="00347184">
              <w:rPr>
                <w:sz w:val="28"/>
                <w:szCs w:val="28"/>
              </w:rPr>
              <w:lastRenderedPageBreak/>
              <w:t xml:space="preserve">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Захваты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42.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10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Удары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43.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13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Защита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44.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15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Защита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45.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17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Борьба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46.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20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Комплекс РБ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47.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22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9A2EA7" w:rsidP="00F73ECA">
            <w:r>
              <w:rPr>
                <w:sz w:val="28"/>
                <w:szCs w:val="28"/>
              </w:rPr>
              <w:t>Альпинизм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48.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24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9A2EA7" w:rsidP="00F73ECA">
            <w:r w:rsidRPr="00677F9F">
              <w:rPr>
                <w:sz w:val="28"/>
                <w:szCs w:val="28"/>
              </w:rPr>
              <w:t>Устав внутренней службы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49.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27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r w:rsidRPr="00347184">
              <w:rPr>
                <w:sz w:val="28"/>
                <w:szCs w:val="28"/>
              </w:rPr>
              <w:t>Комплекс РБ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50.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29</w:t>
            </w:r>
            <w:r w:rsidR="00AE3424" w:rsidRPr="00347184">
              <w:rPr>
                <w:sz w:val="28"/>
                <w:szCs w:val="28"/>
              </w:rPr>
              <w:t>.12.202</w:t>
            </w:r>
            <w:r w:rsidR="00B910AF">
              <w:rPr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9A2EA7" w:rsidP="00F73ECA">
            <w:r>
              <w:rPr>
                <w:sz w:val="28"/>
                <w:szCs w:val="28"/>
              </w:rPr>
              <w:t>Альпинизм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51.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10</w:t>
            </w:r>
            <w:r w:rsidR="00AE3424" w:rsidRPr="00347184">
              <w:rPr>
                <w:sz w:val="28"/>
                <w:szCs w:val="28"/>
              </w:rPr>
              <w:t>.01.202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C9404B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52.</w:t>
            </w:r>
          </w:p>
        </w:tc>
        <w:tc>
          <w:tcPr>
            <w:tcW w:w="1888" w:type="dxa"/>
          </w:tcPr>
          <w:p w:rsidR="00AE3424" w:rsidRPr="00347184" w:rsidRDefault="00AE3424" w:rsidP="00336F22">
            <w:pPr>
              <w:jc w:val="center"/>
            </w:pPr>
            <w:r w:rsidRPr="00347184">
              <w:rPr>
                <w:sz w:val="28"/>
                <w:szCs w:val="28"/>
              </w:rPr>
              <w:t>1</w:t>
            </w:r>
            <w:r w:rsidR="00336F22">
              <w:rPr>
                <w:sz w:val="28"/>
                <w:szCs w:val="28"/>
              </w:rPr>
              <w:t>2</w:t>
            </w:r>
            <w:r w:rsidRPr="00347184">
              <w:rPr>
                <w:sz w:val="28"/>
                <w:szCs w:val="28"/>
              </w:rPr>
              <w:t>.01.202</w:t>
            </w:r>
            <w:r w:rsidR="00336F22"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C9404B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Акробатика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53.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14</w:t>
            </w:r>
            <w:r w:rsidR="00AE3424" w:rsidRPr="00347184">
              <w:rPr>
                <w:sz w:val="28"/>
                <w:szCs w:val="28"/>
              </w:rPr>
              <w:t>.01.202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Защита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54.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17</w:t>
            </w:r>
            <w:r w:rsidR="00AE3424" w:rsidRPr="00347184">
              <w:rPr>
                <w:sz w:val="28"/>
                <w:szCs w:val="28"/>
              </w:rPr>
              <w:t>.01.202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Борьба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55.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19</w:t>
            </w:r>
            <w:r w:rsidR="00AE3424" w:rsidRPr="00347184">
              <w:rPr>
                <w:sz w:val="28"/>
                <w:szCs w:val="28"/>
              </w:rPr>
              <w:t>.01.202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301" w:type="dxa"/>
          </w:tcPr>
          <w:p w:rsidR="00AE3424" w:rsidRPr="00347184" w:rsidRDefault="00C9404B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Атлетические упр.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56.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21</w:t>
            </w:r>
            <w:r w:rsidR="00AE3424" w:rsidRPr="00347184">
              <w:rPr>
                <w:sz w:val="28"/>
                <w:szCs w:val="28"/>
              </w:rPr>
              <w:t>.01.202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Спарринги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57.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24</w:t>
            </w:r>
            <w:r w:rsidR="00AE3424" w:rsidRPr="00347184">
              <w:rPr>
                <w:sz w:val="28"/>
                <w:szCs w:val="28"/>
              </w:rPr>
              <w:t>.01.202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C9404B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>Удержания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58.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26</w:t>
            </w:r>
            <w:r w:rsidR="00AE3424" w:rsidRPr="00347184">
              <w:rPr>
                <w:sz w:val="28"/>
                <w:szCs w:val="28"/>
              </w:rPr>
              <w:t>.01.202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C9404B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>Удержания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59.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28</w:t>
            </w:r>
            <w:r w:rsidR="00AE3424" w:rsidRPr="00347184">
              <w:rPr>
                <w:sz w:val="28"/>
                <w:szCs w:val="28"/>
              </w:rPr>
              <w:t>.01.202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C9404B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>Материальная часть автомата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60.</w:t>
            </w:r>
          </w:p>
        </w:tc>
        <w:tc>
          <w:tcPr>
            <w:tcW w:w="1888" w:type="dxa"/>
          </w:tcPr>
          <w:p w:rsidR="00AE3424" w:rsidRPr="00347184" w:rsidRDefault="00336F22" w:rsidP="00F73ECA">
            <w:pPr>
              <w:jc w:val="center"/>
            </w:pPr>
            <w:r>
              <w:rPr>
                <w:sz w:val="28"/>
                <w:szCs w:val="28"/>
              </w:rPr>
              <w:t>31.01</w:t>
            </w:r>
            <w:r w:rsidR="00AE3424" w:rsidRPr="00347184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Удары 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61.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02</w:t>
            </w:r>
            <w:r w:rsidR="00AE3424" w:rsidRPr="00347184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Защита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62.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04</w:t>
            </w:r>
            <w:r w:rsidR="00AE3424" w:rsidRPr="00347184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Броски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63.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07</w:t>
            </w:r>
            <w:r w:rsidR="00AE3424" w:rsidRPr="00347184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Борьба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64.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09</w:t>
            </w:r>
            <w:r w:rsidR="00AE3424" w:rsidRPr="00347184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7C28B8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>Транспортировка пострадавших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65.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11</w:t>
            </w:r>
            <w:r w:rsidR="00AE3424" w:rsidRPr="00347184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7C28B8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Удары руками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66.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14</w:t>
            </w:r>
            <w:r w:rsidR="00AE3424" w:rsidRPr="00347184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7C28B8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>Транспортировка пострадавших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67.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16</w:t>
            </w:r>
            <w:r w:rsidR="00AE3424" w:rsidRPr="00347184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Болевые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68.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18</w:t>
            </w:r>
            <w:r w:rsidR="00AE3424" w:rsidRPr="00347184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7C28B8" w:rsidP="00F73EC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Самострахов</w:t>
            </w:r>
            <w:r w:rsidR="00AE3424" w:rsidRPr="00347184">
              <w:rPr>
                <w:sz w:val="28"/>
                <w:szCs w:val="28"/>
              </w:rPr>
              <w:t>ка</w:t>
            </w:r>
            <w:proofErr w:type="spellEnd"/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69.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21</w:t>
            </w:r>
            <w:r w:rsidR="00AE3424" w:rsidRPr="00347184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Самооборона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70.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25</w:t>
            </w:r>
            <w:r w:rsidR="00AE3424" w:rsidRPr="00347184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r w:rsidRPr="00347184">
              <w:rPr>
                <w:sz w:val="28"/>
                <w:szCs w:val="28"/>
              </w:rPr>
              <w:t>Самооборона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71.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28</w:t>
            </w:r>
            <w:r w:rsidR="00AE3424" w:rsidRPr="00347184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7C28B8" w:rsidP="00F73ECA">
            <w:r w:rsidRPr="00677F9F">
              <w:rPr>
                <w:sz w:val="28"/>
                <w:szCs w:val="28"/>
              </w:rPr>
              <w:t>Устав гарнизонной</w:t>
            </w:r>
            <w:r>
              <w:rPr>
                <w:sz w:val="28"/>
                <w:szCs w:val="28"/>
              </w:rPr>
              <w:t xml:space="preserve"> службы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72.</w:t>
            </w:r>
          </w:p>
        </w:tc>
        <w:tc>
          <w:tcPr>
            <w:tcW w:w="1888" w:type="dxa"/>
          </w:tcPr>
          <w:p w:rsidR="00AE3424" w:rsidRPr="00347184" w:rsidRDefault="00AE3424" w:rsidP="00F73ECA">
            <w:pPr>
              <w:jc w:val="center"/>
            </w:pPr>
            <w:r w:rsidRPr="00347184">
              <w:rPr>
                <w:sz w:val="28"/>
                <w:szCs w:val="28"/>
              </w:rPr>
              <w:t>01.03.202</w:t>
            </w:r>
            <w:r w:rsidR="00B910AF"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Броски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73.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02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Борьба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74.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04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Болевые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75.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07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Защита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76.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09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Защита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77.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11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ED19B4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>Основы тактико-специальной подготовки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78.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14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Удары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79.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16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</w:pPr>
            <w:r w:rsidRPr="00347184">
              <w:rPr>
                <w:sz w:val="28"/>
                <w:szCs w:val="28"/>
              </w:rPr>
              <w:t>Болевые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80.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18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</w:pPr>
            <w:r w:rsidRPr="00347184">
              <w:rPr>
                <w:sz w:val="28"/>
                <w:szCs w:val="28"/>
              </w:rPr>
              <w:t>Болевые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81.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21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ED19B4" w:rsidP="00ED19B4">
            <w:pPr>
              <w:jc w:val="center"/>
            </w:pPr>
            <w:r w:rsidRPr="00677F9F">
              <w:rPr>
                <w:sz w:val="28"/>
                <w:szCs w:val="28"/>
              </w:rPr>
              <w:t>Приемы и способы ведения огня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82.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23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r w:rsidRPr="00347184">
              <w:rPr>
                <w:sz w:val="28"/>
                <w:szCs w:val="28"/>
              </w:rPr>
              <w:t>Самооборона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83.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25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ED19B4" w:rsidP="00ED19B4">
            <w:pPr>
              <w:jc w:val="center"/>
            </w:pPr>
            <w:r w:rsidRPr="00677F9F">
              <w:rPr>
                <w:sz w:val="28"/>
                <w:szCs w:val="28"/>
              </w:rPr>
              <w:t>Основы и правила стрельбы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84.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28</w:t>
            </w:r>
            <w:r w:rsidR="00AE3424" w:rsidRPr="0034718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</w:t>
            </w:r>
            <w:r w:rsidRPr="00347184">
              <w:rPr>
                <w:sz w:val="28"/>
                <w:szCs w:val="28"/>
              </w:rPr>
              <w:lastRenderedPageBreak/>
              <w:t xml:space="preserve">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r w:rsidRPr="00347184">
              <w:rPr>
                <w:sz w:val="28"/>
                <w:szCs w:val="28"/>
              </w:rPr>
              <w:t>Самооборона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85.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30.03</w:t>
            </w:r>
            <w:r w:rsidR="00AE3424" w:rsidRPr="00347184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ED19B4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bCs/>
                <w:sz w:val="28"/>
                <w:szCs w:val="28"/>
              </w:rPr>
              <w:t>Борьба по заданию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86.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01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Болевые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87.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04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Борьба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88.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06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2C4D92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>Основы военной топографии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89.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08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2C4D92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>Основы военной топографии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90.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11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Спарринги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91.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13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Атлетика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92.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15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Борьба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93.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18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Болевые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94.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20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Удары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95.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22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Удары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96.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25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2C4D92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>Преодоление препятствий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97.</w:t>
            </w:r>
          </w:p>
        </w:tc>
        <w:tc>
          <w:tcPr>
            <w:tcW w:w="1888" w:type="dxa"/>
          </w:tcPr>
          <w:p w:rsidR="00AE3424" w:rsidRPr="00347184" w:rsidRDefault="00B910AF" w:rsidP="00F73ECA">
            <w:pPr>
              <w:jc w:val="center"/>
            </w:pPr>
            <w:r>
              <w:rPr>
                <w:sz w:val="28"/>
                <w:szCs w:val="28"/>
              </w:rPr>
              <w:t>27</w:t>
            </w:r>
            <w:r w:rsidR="00AE3424" w:rsidRPr="00347184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2C4D92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>Метание гранаты на дальность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98.</w:t>
            </w:r>
          </w:p>
        </w:tc>
        <w:tc>
          <w:tcPr>
            <w:tcW w:w="1888" w:type="dxa"/>
          </w:tcPr>
          <w:p w:rsidR="00AE3424" w:rsidRPr="00347184" w:rsidRDefault="00462923" w:rsidP="00F73ECA">
            <w:pPr>
              <w:jc w:val="center"/>
            </w:pPr>
            <w:r>
              <w:rPr>
                <w:sz w:val="28"/>
                <w:szCs w:val="28"/>
              </w:rPr>
              <w:t>02</w:t>
            </w:r>
            <w:r w:rsidR="00B910AF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5</w:t>
            </w:r>
            <w:r w:rsidR="00AE3424" w:rsidRPr="00347184">
              <w:rPr>
                <w:sz w:val="28"/>
                <w:szCs w:val="28"/>
              </w:rPr>
              <w:t>.202</w:t>
            </w:r>
            <w:r w:rsidR="00B910AF"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301" w:type="dxa"/>
          </w:tcPr>
          <w:p w:rsidR="00AE3424" w:rsidRPr="00347184" w:rsidRDefault="000D4760" w:rsidP="00F73ECA">
            <w:pPr>
              <w:jc w:val="center"/>
              <w:rPr>
                <w:sz w:val="28"/>
                <w:szCs w:val="28"/>
              </w:rPr>
            </w:pPr>
            <w:r w:rsidRPr="00677F9F">
              <w:rPr>
                <w:sz w:val="28"/>
                <w:szCs w:val="28"/>
              </w:rPr>
              <w:t xml:space="preserve">Техника сложных </w:t>
            </w:r>
            <w:r w:rsidRPr="00677F9F">
              <w:rPr>
                <w:sz w:val="28"/>
                <w:szCs w:val="28"/>
              </w:rPr>
              <w:lastRenderedPageBreak/>
              <w:t>элементов акробатики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lastRenderedPageBreak/>
              <w:t>99.</w:t>
            </w:r>
          </w:p>
        </w:tc>
        <w:tc>
          <w:tcPr>
            <w:tcW w:w="1888" w:type="dxa"/>
          </w:tcPr>
          <w:p w:rsidR="00AE3424" w:rsidRPr="00347184" w:rsidRDefault="00462923" w:rsidP="00F73ECA">
            <w:pPr>
              <w:jc w:val="center"/>
            </w:pPr>
            <w:r>
              <w:rPr>
                <w:sz w:val="28"/>
                <w:szCs w:val="28"/>
              </w:rPr>
              <w:t>11</w:t>
            </w:r>
            <w:r w:rsidR="00AE3424" w:rsidRPr="00347184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Самооборона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100.</w:t>
            </w:r>
          </w:p>
        </w:tc>
        <w:tc>
          <w:tcPr>
            <w:tcW w:w="1888" w:type="dxa"/>
          </w:tcPr>
          <w:p w:rsidR="00AE3424" w:rsidRPr="00347184" w:rsidRDefault="00462923" w:rsidP="00F73ECA">
            <w:pPr>
              <w:jc w:val="center"/>
            </w:pPr>
            <w:r>
              <w:rPr>
                <w:sz w:val="28"/>
                <w:szCs w:val="28"/>
              </w:rPr>
              <w:t>13</w:t>
            </w:r>
            <w:r w:rsidR="00AE3424" w:rsidRPr="00347184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0D4760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Борьба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101.</w:t>
            </w:r>
          </w:p>
        </w:tc>
        <w:tc>
          <w:tcPr>
            <w:tcW w:w="1888" w:type="dxa"/>
          </w:tcPr>
          <w:p w:rsidR="00AE3424" w:rsidRPr="00347184" w:rsidRDefault="00462923" w:rsidP="00F73ECA">
            <w:pPr>
              <w:jc w:val="center"/>
            </w:pPr>
            <w:r>
              <w:rPr>
                <w:sz w:val="28"/>
                <w:szCs w:val="28"/>
              </w:rPr>
              <w:t>16</w:t>
            </w:r>
            <w:r w:rsidR="00AE3424" w:rsidRPr="00347184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0D4760" w:rsidP="00F73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Броски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102.</w:t>
            </w:r>
          </w:p>
        </w:tc>
        <w:tc>
          <w:tcPr>
            <w:tcW w:w="1888" w:type="dxa"/>
          </w:tcPr>
          <w:p w:rsidR="00AE3424" w:rsidRPr="00347184" w:rsidRDefault="00462923" w:rsidP="00F73ECA">
            <w:pPr>
              <w:jc w:val="center"/>
            </w:pPr>
            <w:r>
              <w:rPr>
                <w:sz w:val="28"/>
                <w:szCs w:val="28"/>
              </w:rPr>
              <w:t>18</w:t>
            </w:r>
            <w:r w:rsidR="00AE3424" w:rsidRPr="00347184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0D4760">
            <w:pPr>
              <w:jc w:val="center"/>
            </w:pPr>
            <w:r w:rsidRPr="00347184">
              <w:rPr>
                <w:sz w:val="28"/>
                <w:szCs w:val="28"/>
              </w:rPr>
              <w:t>Спарринги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103.</w:t>
            </w:r>
          </w:p>
        </w:tc>
        <w:tc>
          <w:tcPr>
            <w:tcW w:w="1888" w:type="dxa"/>
          </w:tcPr>
          <w:p w:rsidR="00AE3424" w:rsidRPr="00347184" w:rsidRDefault="00AE3424" w:rsidP="00F73ECA">
            <w:pPr>
              <w:jc w:val="center"/>
            </w:pPr>
            <w:r w:rsidRPr="00347184">
              <w:rPr>
                <w:sz w:val="28"/>
                <w:szCs w:val="28"/>
              </w:rPr>
              <w:t>19.05.202</w:t>
            </w:r>
            <w:r w:rsidR="00462923"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0D4760" w:rsidP="000D4760">
            <w:pPr>
              <w:jc w:val="center"/>
            </w:pPr>
            <w:r w:rsidRPr="00677F9F">
              <w:rPr>
                <w:sz w:val="28"/>
                <w:szCs w:val="28"/>
              </w:rPr>
              <w:t>Основы и правила стрельбы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0D4760" w:rsidRPr="00347184" w:rsidTr="000D4760">
        <w:tc>
          <w:tcPr>
            <w:tcW w:w="743" w:type="dxa"/>
          </w:tcPr>
          <w:p w:rsidR="000D4760" w:rsidRPr="00347184" w:rsidRDefault="000D4760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104.</w:t>
            </w:r>
          </w:p>
        </w:tc>
        <w:tc>
          <w:tcPr>
            <w:tcW w:w="1888" w:type="dxa"/>
          </w:tcPr>
          <w:p w:rsidR="000D4760" w:rsidRPr="00347184" w:rsidRDefault="000D4760" w:rsidP="00F73ECA">
            <w:pPr>
              <w:jc w:val="center"/>
            </w:pPr>
            <w:r>
              <w:rPr>
                <w:sz w:val="28"/>
                <w:szCs w:val="28"/>
              </w:rPr>
              <w:t>20</w:t>
            </w:r>
            <w:r w:rsidRPr="00347184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0D4760" w:rsidRPr="00347184" w:rsidRDefault="000D4760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0D4760" w:rsidRPr="00347184" w:rsidRDefault="000D4760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0D4760" w:rsidRPr="00347184" w:rsidRDefault="000D4760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0D4760" w:rsidRDefault="000D4760" w:rsidP="000D4760">
            <w:pPr>
              <w:jc w:val="center"/>
            </w:pPr>
            <w:r w:rsidRPr="000518A1">
              <w:rPr>
                <w:sz w:val="28"/>
                <w:szCs w:val="28"/>
              </w:rPr>
              <w:t>Самооборона</w:t>
            </w:r>
          </w:p>
        </w:tc>
        <w:tc>
          <w:tcPr>
            <w:tcW w:w="1745" w:type="dxa"/>
          </w:tcPr>
          <w:p w:rsidR="000D4760" w:rsidRPr="00347184" w:rsidRDefault="000D4760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0D4760" w:rsidRPr="00347184" w:rsidTr="000D4760">
        <w:tc>
          <w:tcPr>
            <w:tcW w:w="743" w:type="dxa"/>
          </w:tcPr>
          <w:p w:rsidR="000D4760" w:rsidRPr="00347184" w:rsidRDefault="000D4760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105.</w:t>
            </w:r>
          </w:p>
        </w:tc>
        <w:tc>
          <w:tcPr>
            <w:tcW w:w="1888" w:type="dxa"/>
          </w:tcPr>
          <w:p w:rsidR="000D4760" w:rsidRPr="00347184" w:rsidRDefault="000D4760" w:rsidP="00F73ECA">
            <w:pPr>
              <w:jc w:val="center"/>
            </w:pPr>
            <w:r>
              <w:rPr>
                <w:sz w:val="28"/>
                <w:szCs w:val="28"/>
              </w:rPr>
              <w:t>23</w:t>
            </w:r>
            <w:r w:rsidRPr="00347184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0D4760" w:rsidRPr="00347184" w:rsidRDefault="000D4760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0D4760" w:rsidRPr="00347184" w:rsidRDefault="000D4760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0D4760" w:rsidRPr="00347184" w:rsidRDefault="000D4760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0D4760" w:rsidRDefault="000D4760" w:rsidP="000D4760">
            <w:pPr>
              <w:jc w:val="center"/>
            </w:pPr>
            <w:r w:rsidRPr="000518A1">
              <w:rPr>
                <w:sz w:val="28"/>
                <w:szCs w:val="28"/>
              </w:rPr>
              <w:t>Самооборона</w:t>
            </w:r>
          </w:p>
        </w:tc>
        <w:tc>
          <w:tcPr>
            <w:tcW w:w="1745" w:type="dxa"/>
          </w:tcPr>
          <w:p w:rsidR="000D4760" w:rsidRPr="00347184" w:rsidRDefault="000D4760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106.</w:t>
            </w:r>
          </w:p>
        </w:tc>
        <w:tc>
          <w:tcPr>
            <w:tcW w:w="1888" w:type="dxa"/>
          </w:tcPr>
          <w:p w:rsidR="00AE3424" w:rsidRPr="00347184" w:rsidRDefault="00462923" w:rsidP="00F73ECA">
            <w:pPr>
              <w:jc w:val="center"/>
            </w:pPr>
            <w:r>
              <w:rPr>
                <w:sz w:val="28"/>
                <w:szCs w:val="28"/>
              </w:rPr>
              <w:t>25</w:t>
            </w:r>
            <w:r w:rsidR="00AE3424" w:rsidRPr="00347184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0D4760" w:rsidP="00F73ECA">
            <w:r>
              <w:rPr>
                <w:sz w:val="28"/>
                <w:szCs w:val="28"/>
              </w:rPr>
              <w:t>Удары ногами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107.</w:t>
            </w:r>
          </w:p>
        </w:tc>
        <w:tc>
          <w:tcPr>
            <w:tcW w:w="1888" w:type="dxa"/>
          </w:tcPr>
          <w:p w:rsidR="00AE3424" w:rsidRPr="00347184" w:rsidRDefault="00462923" w:rsidP="00F73ECA">
            <w:pPr>
              <w:jc w:val="center"/>
            </w:pPr>
            <w:r>
              <w:rPr>
                <w:sz w:val="28"/>
                <w:szCs w:val="28"/>
              </w:rPr>
              <w:t>27</w:t>
            </w:r>
            <w:r w:rsidR="00AE3424" w:rsidRPr="00347184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0D4760" w:rsidP="00F73ECA">
            <w:r>
              <w:rPr>
                <w:sz w:val="28"/>
                <w:szCs w:val="28"/>
              </w:rPr>
              <w:t>Удары руками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  <w:tr w:rsidR="00AE3424" w:rsidRPr="00347184" w:rsidTr="000D4760">
        <w:tc>
          <w:tcPr>
            <w:tcW w:w="743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108.</w:t>
            </w:r>
          </w:p>
        </w:tc>
        <w:tc>
          <w:tcPr>
            <w:tcW w:w="1888" w:type="dxa"/>
          </w:tcPr>
          <w:p w:rsidR="00AE3424" w:rsidRPr="00347184" w:rsidRDefault="00462923" w:rsidP="00F73ECA">
            <w:pPr>
              <w:jc w:val="center"/>
            </w:pPr>
            <w:r>
              <w:rPr>
                <w:sz w:val="28"/>
                <w:szCs w:val="28"/>
              </w:rPr>
              <w:t>30</w:t>
            </w:r>
            <w:r w:rsidR="00AE3424" w:rsidRPr="00347184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E3424" w:rsidRPr="00347184" w:rsidRDefault="00AE3424" w:rsidP="00F73ECA">
            <w:pPr>
              <w:pStyle w:val="Default"/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 xml:space="preserve">Практическая работа </w:t>
            </w:r>
          </w:p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2</w:t>
            </w:r>
          </w:p>
        </w:tc>
        <w:tc>
          <w:tcPr>
            <w:tcW w:w="2301" w:type="dxa"/>
          </w:tcPr>
          <w:p w:rsidR="00AE3424" w:rsidRPr="00347184" w:rsidRDefault="00AE3424" w:rsidP="00F73ECA">
            <w:r w:rsidRPr="00347184">
              <w:rPr>
                <w:sz w:val="28"/>
                <w:szCs w:val="28"/>
              </w:rPr>
              <w:t>Спарринги</w:t>
            </w:r>
          </w:p>
        </w:tc>
        <w:tc>
          <w:tcPr>
            <w:tcW w:w="1745" w:type="dxa"/>
          </w:tcPr>
          <w:p w:rsidR="00AE3424" w:rsidRPr="00347184" w:rsidRDefault="00AE3424" w:rsidP="00F73ECA">
            <w:pPr>
              <w:jc w:val="center"/>
              <w:rPr>
                <w:sz w:val="28"/>
                <w:szCs w:val="28"/>
              </w:rPr>
            </w:pPr>
            <w:r w:rsidRPr="00347184">
              <w:rPr>
                <w:sz w:val="28"/>
                <w:szCs w:val="28"/>
              </w:rPr>
              <w:t>Наблюдение</w:t>
            </w:r>
          </w:p>
        </w:tc>
      </w:tr>
    </w:tbl>
    <w:p w:rsidR="00AE3424" w:rsidRDefault="00AE3424" w:rsidP="00AE34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67FC" w:rsidRDefault="006C67FC" w:rsidP="00AE34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67FC" w:rsidRDefault="006C67FC" w:rsidP="00AE34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67FC" w:rsidRDefault="006C67FC" w:rsidP="00AE34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67FC" w:rsidRDefault="006C67FC" w:rsidP="00AE34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67FC" w:rsidRDefault="006C67FC" w:rsidP="00AE34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67FC" w:rsidRPr="00347184" w:rsidRDefault="006C67FC" w:rsidP="00AE34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BA6" w:rsidRPr="00347184" w:rsidRDefault="00763BA6" w:rsidP="00763BA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18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Воспитательная работа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Настоящая Рабочая программа воспитания (далее – Программа) разработана для детей в возрасте 4-16 лет, обучающихся в объединении ВСО «Русь», с целью организации воспитательной работы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 xml:space="preserve"> обучающимися. Реализация Программы осуществляется параллельно с выбранной ребенком и (или) его родителями (законными представителями) несовершеннолетнего обучающегося дополнительной общеобразовательной (общеразвивающей) программой ВСО «Русь» социально - гуманитарной направленности. Программа представляет собой базисный минимум воспитательной работы, обязательный для проведения с обучающимися объединения ВСО «Русь» и может быть дополнена в течение учебного года в зависимости от конкретных образовательных потребностей детей.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Для </w:t>
      </w:r>
      <w:proofErr w:type="gramStart"/>
      <w:r w:rsidRPr="00347184">
        <w:rPr>
          <w:rFonts w:ascii="Times New Roman" w:hAnsi="Times New Roman" w:cs="Times New Roman"/>
          <w:b/>
          <w:i/>
          <w:iCs/>
          <w:sz w:val="28"/>
          <w:szCs w:val="28"/>
        </w:rPr>
        <w:t>обучающихся</w:t>
      </w:r>
      <w:proofErr w:type="gramEnd"/>
      <w:r w:rsidRPr="0034718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младшего школьного возраста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47184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  <w:r w:rsidRPr="00347184">
        <w:rPr>
          <w:rFonts w:ascii="Times New Roman" w:hAnsi="Times New Roman" w:cs="Times New Roman"/>
          <w:bCs/>
          <w:sz w:val="28"/>
          <w:szCs w:val="28"/>
        </w:rPr>
        <w:t>–</w:t>
      </w:r>
      <w:r w:rsidRPr="00347184">
        <w:rPr>
          <w:rFonts w:ascii="Times New Roman" w:hAnsi="Times New Roman" w:cs="Times New Roman"/>
          <w:i/>
          <w:iCs/>
          <w:sz w:val="28"/>
          <w:szCs w:val="28"/>
        </w:rPr>
        <w:t xml:space="preserve">личностное развитие </w:t>
      </w:r>
      <w:proofErr w:type="gramStart"/>
      <w:r w:rsidRPr="00347184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347184">
        <w:rPr>
          <w:rFonts w:ascii="Times New Roman" w:hAnsi="Times New Roman" w:cs="Times New Roman"/>
          <w:i/>
          <w:iCs/>
          <w:sz w:val="28"/>
          <w:szCs w:val="28"/>
        </w:rPr>
        <w:t>, проявляющееся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347184">
        <w:rPr>
          <w:rFonts w:ascii="Times New Roman" w:hAnsi="Times New Roman" w:cs="Times New Roman"/>
          <w:i/>
          <w:iCs/>
          <w:sz w:val="28"/>
          <w:szCs w:val="28"/>
        </w:rPr>
        <w:t xml:space="preserve">в усвоении ими знаний основных норм, которые общество выработало, основываясь </w:t>
      </w:r>
      <w:r w:rsidRPr="00347184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347184">
        <w:rPr>
          <w:rFonts w:ascii="Times New Roman" w:hAnsi="Times New Roman" w:cs="Times New Roman"/>
          <w:i/>
          <w:iCs/>
          <w:sz w:val="28"/>
          <w:szCs w:val="28"/>
        </w:rPr>
        <w:t>базовых ценностях: семья, труд, отечество, природа, мир, знания, культура, здоровье, человек.</w:t>
      </w:r>
      <w:proofErr w:type="gramEnd"/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47184">
        <w:rPr>
          <w:rFonts w:ascii="Times New Roman" w:hAnsi="Times New Roman" w:cs="Times New Roman"/>
          <w:i/>
          <w:iCs/>
          <w:sz w:val="28"/>
          <w:szCs w:val="28"/>
        </w:rPr>
        <w:t>Целевые приоритеты: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знать и любить свою Родину – свой родной дом, двор, улицу, город, село, свою страну; 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стремиться узнавать что-то новое, проявлять любознательность, ценить знания;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быть вежливым и опрятным, скромным и приветливым;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соблюдать правила личной гигиены, режим дня, вести здоровый образ жизни; </w:t>
      </w:r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7184">
        <w:rPr>
          <w:rFonts w:ascii="Times New Roman" w:hAnsi="Times New Roman" w:cs="Times New Roman"/>
          <w:sz w:val="28"/>
          <w:szCs w:val="28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</w:t>
      </w:r>
      <w:r w:rsidRPr="00347184">
        <w:rPr>
          <w:rFonts w:ascii="Times New Roman" w:hAnsi="Times New Roman" w:cs="Times New Roman"/>
          <w:sz w:val="28"/>
          <w:szCs w:val="28"/>
        </w:rPr>
        <w:lastRenderedPageBreak/>
        <w:t>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763BA6" w:rsidRPr="00347184" w:rsidRDefault="00763BA6" w:rsidP="006C6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763BA6" w:rsidRPr="00347184" w:rsidRDefault="006C67FC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63BA6" w:rsidRPr="00347184">
        <w:rPr>
          <w:rFonts w:ascii="Times New Roman" w:hAnsi="Times New Roman" w:cs="Times New Roman"/>
          <w:b/>
          <w:sz w:val="28"/>
          <w:szCs w:val="28"/>
        </w:rPr>
        <w:t>Для среднего шк</w:t>
      </w:r>
      <w:r w:rsidR="00F73ECA">
        <w:rPr>
          <w:rFonts w:ascii="Times New Roman" w:hAnsi="Times New Roman" w:cs="Times New Roman"/>
          <w:b/>
          <w:sz w:val="28"/>
          <w:szCs w:val="28"/>
        </w:rPr>
        <w:t>ольного</w:t>
      </w:r>
      <w:r w:rsidR="00763BA6" w:rsidRPr="00347184">
        <w:rPr>
          <w:rFonts w:ascii="Times New Roman" w:hAnsi="Times New Roman" w:cs="Times New Roman"/>
          <w:b/>
          <w:sz w:val="28"/>
          <w:szCs w:val="28"/>
        </w:rPr>
        <w:t xml:space="preserve"> возраста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Цель Программы –   личностное развитие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>, проявляющееся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7184">
        <w:rPr>
          <w:rFonts w:ascii="Times New Roman" w:hAnsi="Times New Roman" w:cs="Times New Roman"/>
          <w:sz w:val="28"/>
          <w:szCs w:val="28"/>
        </w:rPr>
        <w:t>в развитии их позитивных отношений к  общественным ценностям: семья, труд, отечество, природа, мир, знания, культура, здоровье, человек.</w:t>
      </w:r>
      <w:proofErr w:type="gramEnd"/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Целевым приоритетом является создание благоприятных условий для развития социально значимых отношений обучающихся, и, прежде всего, ценностных отношений: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к семье как главной опоре в жизни человека и источнику его счастья;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7184">
        <w:rPr>
          <w:rFonts w:ascii="Times New Roman" w:hAnsi="Times New Roman" w:cs="Times New Roman"/>
          <w:sz w:val="28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347184">
        <w:rPr>
          <w:rFonts w:ascii="Times New Roman" w:hAnsi="Times New Roman" w:cs="Times New Roman"/>
          <w:sz w:val="28"/>
          <w:szCs w:val="28"/>
        </w:rPr>
        <w:t>взаимоподдерживающие</w:t>
      </w:r>
      <w:proofErr w:type="spellEnd"/>
      <w:r w:rsidRPr="00347184">
        <w:rPr>
          <w:rFonts w:ascii="Times New Roman" w:hAnsi="Times New Roman" w:cs="Times New Roman"/>
          <w:sz w:val="28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к самим себе как хозяевам своей судьбы, самоопределяющимся и </w:t>
      </w:r>
      <w:proofErr w:type="spellStart"/>
      <w:r w:rsidRPr="00347184">
        <w:rPr>
          <w:rFonts w:ascii="Times New Roman" w:hAnsi="Times New Roman" w:cs="Times New Roman"/>
          <w:sz w:val="28"/>
          <w:szCs w:val="28"/>
        </w:rPr>
        <w:t>самореализующимся</w:t>
      </w:r>
      <w:proofErr w:type="spellEnd"/>
      <w:r w:rsidRPr="00347184">
        <w:rPr>
          <w:rFonts w:ascii="Times New Roman" w:hAnsi="Times New Roman" w:cs="Times New Roman"/>
          <w:sz w:val="28"/>
          <w:szCs w:val="28"/>
        </w:rPr>
        <w:t xml:space="preserve"> личностям, отвечающим за свое собственное будущее.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184">
        <w:rPr>
          <w:rFonts w:ascii="Times New Roman" w:hAnsi="Times New Roman" w:cs="Times New Roman"/>
          <w:b/>
          <w:sz w:val="28"/>
          <w:szCs w:val="28"/>
        </w:rPr>
        <w:lastRenderedPageBreak/>
        <w:t>Для старшего шк</w:t>
      </w:r>
      <w:r w:rsidR="00F73ECA">
        <w:rPr>
          <w:rFonts w:ascii="Times New Roman" w:hAnsi="Times New Roman" w:cs="Times New Roman"/>
          <w:b/>
          <w:sz w:val="28"/>
          <w:szCs w:val="28"/>
        </w:rPr>
        <w:t>ольного</w:t>
      </w:r>
      <w:r w:rsidRPr="00347184">
        <w:rPr>
          <w:rFonts w:ascii="Times New Roman" w:hAnsi="Times New Roman" w:cs="Times New Roman"/>
          <w:b/>
          <w:sz w:val="28"/>
          <w:szCs w:val="28"/>
        </w:rPr>
        <w:t xml:space="preserve"> возраста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Цель Программы –   личностное развитие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>, проявляющееся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в приобретении ими соответствующего базовым общественным ценностям: семья, труд, отечество, природа, мир, знания, культура, здоровье, человек – опыта поведения, опыта применения сформированных знаний и отношений на практике, то есть в приобретении ими опыта осуществления социально значимых дел.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Целевой приоритет связан   социально значимым опытом, так как именно он поможет гармоничному вхождению обучающихся во взрослую жизнь окружающего их общества. Это опыт: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опыт дел, направленных на заботу о своей семье, родных и близких;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трудовой опыт, опыт участия в производственной практике;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опыт природоохранных дел;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опыт разрешения возникающих конфликтных ситуаций в школе, дома или на улице;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- опыт ведения здорового образа жизни и заботы о здоровье других людей;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опыт оказания помощи окружающим, заботы о малышах или пожилых людях, волонтерский опыт;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- опыт самопознания и самоанализа, опыт социально приемлемого самовыражения и самореализации.</w:t>
      </w:r>
    </w:p>
    <w:p w:rsidR="00763BA6" w:rsidRPr="00347184" w:rsidRDefault="00763BA6" w:rsidP="006C67FC">
      <w:pPr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1) реализовывать воспитательные возможности </w:t>
      </w:r>
      <w:proofErr w:type="spellStart"/>
      <w:r w:rsidRPr="00347184">
        <w:rPr>
          <w:rFonts w:ascii="Times New Roman" w:hAnsi="Times New Roman" w:cs="Times New Roman"/>
          <w:sz w:val="28"/>
          <w:szCs w:val="28"/>
        </w:rPr>
        <w:t>общеучрежденческих</w:t>
      </w:r>
      <w:proofErr w:type="spellEnd"/>
      <w:r w:rsidRPr="00347184">
        <w:rPr>
          <w:rFonts w:ascii="Times New Roman" w:hAnsi="Times New Roman" w:cs="Times New Roman"/>
          <w:sz w:val="28"/>
          <w:szCs w:val="28"/>
        </w:rPr>
        <w:t xml:space="preserve"> ключевых дел, поддерживать традиции их коллективного планирования, организации, проведения и анализа в групповом сообществе;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2) сформировать национальное самосознание, ценностное отношение к личности, обществу, государству, к идеям и ценностям их возрождения и развития;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3) создать конкретные условия для проявления гражданственности, патриотизма, достойного выполнения общественного, государственного и воинского долга воспитанниками с учетом их интересов, потребностей в основных сферах человеческой деятельности и общении;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lastRenderedPageBreak/>
        <w:t>4) воспитать уважение к закону и развить социальную ответственность молодых граждан;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5) 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6) способствовать формированию отношения к своему здоровью и здоровью окружающих, как к социальной ценности;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7) повышать общий уровень культуры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>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8) способствовать развитию самодисциплины и ориентации на общечеловеческие ценности;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9) способствовать выработке умений и навыков по укреплению и сохранению здоровья, безопасному и ответственному поведению;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10) организовать работу с семьями обучающихся, их родителями и/или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законными представителями,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направленную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 xml:space="preserve"> на совместное решение проблем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личностного развития детей.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11) реализовывать воспитательный потенциал руководства педагогом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вверенного ему объединения,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поддерживать активное участие объединений в жизни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Учреждения;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12) вовлекать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 xml:space="preserve"> в активное участие в краевых, окружных,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городских культурно-массовых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 xml:space="preserve"> и реализовывать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воспитательные возможности этих мероприятий; 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13) организовывать разноплановую профилактическую работу по безопасности жизнедеятельности с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 xml:space="preserve"> объединений. </w:t>
      </w:r>
    </w:p>
    <w:p w:rsidR="00763BA6" w:rsidRPr="00347184" w:rsidRDefault="00763BA6" w:rsidP="006C67FC">
      <w:pPr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Процесс воспитания в объединении </w:t>
      </w:r>
      <w:r w:rsidR="002E2ED7" w:rsidRPr="00347184">
        <w:rPr>
          <w:rFonts w:ascii="Times New Roman" w:hAnsi="Times New Roman" w:cs="Times New Roman"/>
          <w:sz w:val="28"/>
          <w:szCs w:val="28"/>
        </w:rPr>
        <w:t xml:space="preserve">ВСО </w:t>
      </w:r>
      <w:r w:rsidRPr="00347184">
        <w:rPr>
          <w:rFonts w:ascii="Times New Roman" w:hAnsi="Times New Roman" w:cs="Times New Roman"/>
          <w:sz w:val="28"/>
          <w:szCs w:val="28"/>
        </w:rPr>
        <w:t>«</w:t>
      </w:r>
      <w:r w:rsidR="002E2ED7" w:rsidRPr="00347184">
        <w:rPr>
          <w:rFonts w:ascii="Times New Roman" w:hAnsi="Times New Roman" w:cs="Times New Roman"/>
          <w:sz w:val="28"/>
          <w:szCs w:val="28"/>
        </w:rPr>
        <w:t>Русь</w:t>
      </w:r>
      <w:r w:rsidRPr="00347184">
        <w:rPr>
          <w:rFonts w:ascii="Times New Roman" w:hAnsi="Times New Roman" w:cs="Times New Roman"/>
          <w:sz w:val="28"/>
          <w:szCs w:val="28"/>
        </w:rPr>
        <w:t>» основывается на следующих принципах взаимодействия педагога и обучающихся:</w:t>
      </w:r>
    </w:p>
    <w:p w:rsidR="00763BA6" w:rsidRPr="00347184" w:rsidRDefault="00763BA6" w:rsidP="006C67FC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1.</w:t>
      </w:r>
      <w:r w:rsidRPr="00347184">
        <w:rPr>
          <w:rFonts w:ascii="Times New Roman" w:hAnsi="Times New Roman" w:cs="Times New Roman"/>
          <w:sz w:val="28"/>
          <w:szCs w:val="28"/>
        </w:rPr>
        <w:tab/>
        <w:t xml:space="preserve">Принцип индивидуального подхода предполагает учет индивидуальных запросов, интересов, склонностей, способностей, возможностей, психофизиологических особенностей и социальной среды обучающихся. Дифференцированный подход обеспечивает комфортное состояние каждого ребенка. </w:t>
      </w:r>
    </w:p>
    <w:p w:rsidR="00763BA6" w:rsidRPr="00347184" w:rsidRDefault="00763BA6" w:rsidP="006C67FC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2.</w:t>
      </w:r>
      <w:r w:rsidRPr="00347184">
        <w:rPr>
          <w:rFonts w:ascii="Times New Roman" w:hAnsi="Times New Roman" w:cs="Times New Roman"/>
          <w:sz w:val="28"/>
          <w:szCs w:val="28"/>
        </w:rPr>
        <w:tab/>
        <w:t xml:space="preserve">Принцип преемственности – предполагает культурное взаимодействие и взаимовлияние поколений. Необходимо активизировать деятельность родителей, всех взрослых на передачу детям социального знания и опыта. </w:t>
      </w:r>
    </w:p>
    <w:p w:rsidR="00763BA6" w:rsidRPr="00347184" w:rsidRDefault="00763BA6" w:rsidP="006C67FC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3.</w:t>
      </w:r>
      <w:r w:rsidRPr="00347184">
        <w:rPr>
          <w:rFonts w:ascii="Times New Roman" w:hAnsi="Times New Roman" w:cs="Times New Roman"/>
          <w:sz w:val="28"/>
          <w:szCs w:val="28"/>
        </w:rPr>
        <w:tab/>
        <w:t>Принцип гуманизма, уважения к личности ребенка в сочетании с требовательностью к нему. В соответствии с этим принципом воспитательный проце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 xml:space="preserve">оится на доверии, взаимном уважении, </w:t>
      </w:r>
      <w:r w:rsidRPr="00347184">
        <w:rPr>
          <w:rFonts w:ascii="Times New Roman" w:hAnsi="Times New Roman" w:cs="Times New Roman"/>
          <w:sz w:val="28"/>
          <w:szCs w:val="28"/>
        </w:rPr>
        <w:lastRenderedPageBreak/>
        <w:t xml:space="preserve">авторитете педагога, сотрудничестве, любви, доброжелательности. </w:t>
      </w:r>
    </w:p>
    <w:p w:rsidR="00763BA6" w:rsidRPr="00347184" w:rsidRDefault="00763BA6" w:rsidP="006C67FC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4.</w:t>
      </w:r>
      <w:r w:rsidRPr="00347184">
        <w:rPr>
          <w:rFonts w:ascii="Times New Roman" w:hAnsi="Times New Roman" w:cs="Times New Roman"/>
          <w:sz w:val="28"/>
          <w:szCs w:val="28"/>
        </w:rPr>
        <w:tab/>
        <w:t xml:space="preserve">Принцип опоры на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положительное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 xml:space="preserve"> в личности ребенка. В соответствии с этим принципом воспитания при организации воспитательного процесса педагог должен верить в стремление обучающегося быть лучше, и сама воспитательная работа должна поддерживать и развивать это стремление.</w:t>
      </w:r>
    </w:p>
    <w:p w:rsidR="00763BA6" w:rsidRPr="00347184" w:rsidRDefault="00763BA6" w:rsidP="006C67FC">
      <w:pPr>
        <w:pStyle w:val="ae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5.</w:t>
      </w:r>
      <w:r w:rsidRPr="00347184">
        <w:rPr>
          <w:rFonts w:ascii="Times New Roman" w:hAnsi="Times New Roman" w:cs="Times New Roman"/>
          <w:sz w:val="28"/>
          <w:szCs w:val="28"/>
        </w:rPr>
        <w:tab/>
        <w:t>Принцип воспитания в коллективе и через коллектив. В соответствии с этим принципом воспитание в объединении, в процессе общения должно быть основано на позитивных межличностных отношениях.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Режим занятий по Программе включает в себя проведение  не менее одного воспитательного мероприятия в месяц. Общий объем учебных часов на реализацию программы составляет </w:t>
      </w:r>
      <w:r w:rsidR="00F73ECA">
        <w:rPr>
          <w:rFonts w:ascii="Times New Roman" w:hAnsi="Times New Roman" w:cs="Times New Roman"/>
          <w:sz w:val="28"/>
          <w:szCs w:val="28"/>
        </w:rPr>
        <w:t>216</w:t>
      </w:r>
      <w:r w:rsidRPr="00347184">
        <w:rPr>
          <w:rFonts w:ascii="Times New Roman" w:hAnsi="Times New Roman" w:cs="Times New Roman"/>
          <w:sz w:val="28"/>
          <w:szCs w:val="28"/>
        </w:rPr>
        <w:t xml:space="preserve"> часов на одну учебную группу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Формы и виды проводимых воспитательных мероприятий (спортивные состязания,  тренинги,</w:t>
      </w:r>
      <w:r w:rsidR="00F73ECA">
        <w:rPr>
          <w:rFonts w:ascii="Times New Roman" w:hAnsi="Times New Roman" w:cs="Times New Roman"/>
          <w:sz w:val="28"/>
          <w:szCs w:val="28"/>
        </w:rPr>
        <w:t xml:space="preserve"> сборы, смотры,  мастер-классы, </w:t>
      </w:r>
      <w:r w:rsidRPr="00347184">
        <w:rPr>
          <w:rFonts w:ascii="Times New Roman" w:hAnsi="Times New Roman" w:cs="Times New Roman"/>
          <w:sz w:val="28"/>
          <w:szCs w:val="28"/>
        </w:rPr>
        <w:t xml:space="preserve">соревнования, экскурсии, </w:t>
      </w:r>
      <w:proofErr w:type="spellStart"/>
      <w:r w:rsidRPr="00347184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347184">
        <w:rPr>
          <w:rFonts w:ascii="Times New Roman" w:hAnsi="Times New Roman" w:cs="Times New Roman"/>
          <w:sz w:val="28"/>
          <w:szCs w:val="28"/>
        </w:rPr>
        <w:t xml:space="preserve"> игры: симуляции, </w:t>
      </w:r>
      <w:proofErr w:type="spellStart"/>
      <w:r w:rsidRPr="00347184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347184">
        <w:rPr>
          <w:rFonts w:ascii="Times New Roman" w:hAnsi="Times New Roman" w:cs="Times New Roman"/>
          <w:sz w:val="28"/>
          <w:szCs w:val="28"/>
        </w:rPr>
        <w:t xml:space="preserve"> и др.)  а также методы воспитательной деятельности определены в зависимости от особенностей реализуемой  дополнительной общеобразовательной (общеразвивающей) программы </w:t>
      </w:r>
      <w:r w:rsidR="008F31E2" w:rsidRPr="00347184">
        <w:rPr>
          <w:rFonts w:ascii="Times New Roman" w:hAnsi="Times New Roman" w:cs="Times New Roman"/>
          <w:sz w:val="28"/>
          <w:szCs w:val="28"/>
        </w:rPr>
        <w:t xml:space="preserve">ВСО </w:t>
      </w:r>
      <w:r w:rsidRPr="00347184">
        <w:rPr>
          <w:rFonts w:ascii="Times New Roman" w:hAnsi="Times New Roman" w:cs="Times New Roman"/>
          <w:sz w:val="28"/>
          <w:szCs w:val="28"/>
        </w:rPr>
        <w:t>«</w:t>
      </w:r>
      <w:r w:rsidR="008F31E2" w:rsidRPr="00347184">
        <w:rPr>
          <w:rFonts w:ascii="Times New Roman" w:hAnsi="Times New Roman" w:cs="Times New Roman"/>
          <w:sz w:val="28"/>
          <w:szCs w:val="28"/>
        </w:rPr>
        <w:t>Русь</w:t>
      </w:r>
      <w:r w:rsidRPr="00347184">
        <w:rPr>
          <w:rFonts w:ascii="Times New Roman" w:hAnsi="Times New Roman" w:cs="Times New Roman"/>
          <w:sz w:val="28"/>
          <w:szCs w:val="28"/>
        </w:rPr>
        <w:t>» в соответствии с возрастными и психофизиологическими особенностями обучающихся.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При выборе и разработке воспитательных мероприятий главным критерием является соответствие тематике и направленности проводимого воспитательного мероприятия основным направлениям и принципам воспитательной работы в учреждении, учет направленности дополнительной общеобразовательной (общеразвивающей) программы </w:t>
      </w:r>
      <w:proofErr w:type="spellStart"/>
      <w:r w:rsidR="00076E8D" w:rsidRPr="00347184">
        <w:rPr>
          <w:rFonts w:ascii="Times New Roman" w:hAnsi="Times New Roman" w:cs="Times New Roman"/>
          <w:sz w:val="28"/>
          <w:szCs w:val="28"/>
        </w:rPr>
        <w:t>ВС</w:t>
      </w:r>
      <w:proofErr w:type="gramStart"/>
      <w:r w:rsidR="00076E8D" w:rsidRPr="00347184">
        <w:rPr>
          <w:rFonts w:ascii="Times New Roman" w:hAnsi="Times New Roman" w:cs="Times New Roman"/>
          <w:sz w:val="28"/>
          <w:szCs w:val="28"/>
        </w:rPr>
        <w:t>О</w:t>
      </w:r>
      <w:r w:rsidRPr="00347184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076E8D" w:rsidRPr="00347184">
        <w:rPr>
          <w:rFonts w:ascii="Times New Roman" w:hAnsi="Times New Roman" w:cs="Times New Roman"/>
          <w:sz w:val="28"/>
          <w:szCs w:val="28"/>
        </w:rPr>
        <w:t>Русь</w:t>
      </w:r>
      <w:proofErr w:type="spellEnd"/>
      <w:r w:rsidRPr="00347184">
        <w:rPr>
          <w:rFonts w:ascii="Times New Roman" w:hAnsi="Times New Roman" w:cs="Times New Roman"/>
          <w:sz w:val="28"/>
          <w:szCs w:val="28"/>
        </w:rPr>
        <w:t>», по которой организованы занятия обучающихся, а также учет психофизиологических особенностей детей.</w:t>
      </w:r>
    </w:p>
    <w:p w:rsidR="00763BA6" w:rsidRPr="00347184" w:rsidRDefault="00763BA6" w:rsidP="006C67FC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учреждения. Каждое из них представлено в соответствующем модуле:</w:t>
      </w:r>
      <w:r w:rsidR="00506DC4">
        <w:rPr>
          <w:rFonts w:ascii="Times New Roman" w:hAnsi="Times New Roman" w:cs="Times New Roman"/>
          <w:sz w:val="28"/>
          <w:szCs w:val="28"/>
        </w:rPr>
        <w:t xml:space="preserve"> </w:t>
      </w:r>
      <w:r w:rsidRPr="00347184">
        <w:rPr>
          <w:rFonts w:ascii="Times New Roman" w:hAnsi="Times New Roman" w:cs="Times New Roman"/>
          <w:sz w:val="28"/>
          <w:szCs w:val="28"/>
        </w:rPr>
        <w:t xml:space="preserve">«Ключевые </w:t>
      </w:r>
      <w:proofErr w:type="spellStart"/>
      <w:r w:rsidRPr="00347184">
        <w:rPr>
          <w:rFonts w:ascii="Times New Roman" w:hAnsi="Times New Roman" w:cs="Times New Roman"/>
          <w:sz w:val="28"/>
          <w:szCs w:val="28"/>
        </w:rPr>
        <w:t>общеучрежденческие</w:t>
      </w:r>
      <w:proofErr w:type="spellEnd"/>
      <w:r w:rsidRPr="00347184">
        <w:rPr>
          <w:rFonts w:ascii="Times New Roman" w:hAnsi="Times New Roman" w:cs="Times New Roman"/>
          <w:sz w:val="28"/>
          <w:szCs w:val="28"/>
        </w:rPr>
        <w:t xml:space="preserve"> дела», «Работа с родителями», «Воспитательная работа в объединении (согласно индивидуальному плану работы  педагога дополнительного образования)», «Гражданско-патриотическое воспитание», «Здоровый образ жизни».</w:t>
      </w:r>
    </w:p>
    <w:p w:rsidR="00763BA6" w:rsidRPr="00347184" w:rsidRDefault="00763BA6" w:rsidP="006C67FC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71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Основные направления воспитательной работы </w:t>
      </w:r>
    </w:p>
    <w:p w:rsidR="00763BA6" w:rsidRPr="00347184" w:rsidRDefault="00763BA6" w:rsidP="006C67FC">
      <w:pPr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Воспитательная работа в  объединени</w:t>
      </w:r>
      <w:r w:rsidR="00F73ECA">
        <w:rPr>
          <w:rFonts w:ascii="Times New Roman" w:hAnsi="Times New Roman" w:cs="Times New Roman"/>
          <w:sz w:val="28"/>
          <w:szCs w:val="28"/>
        </w:rPr>
        <w:t>ях</w:t>
      </w:r>
      <w:r w:rsidRPr="00347184">
        <w:rPr>
          <w:rFonts w:ascii="Times New Roman" w:hAnsi="Times New Roman" w:cs="Times New Roman"/>
          <w:sz w:val="28"/>
          <w:szCs w:val="28"/>
        </w:rPr>
        <w:t xml:space="preserve"> «</w:t>
      </w:r>
      <w:r w:rsidR="00F73ECA">
        <w:rPr>
          <w:rFonts w:ascii="Times New Roman" w:hAnsi="Times New Roman" w:cs="Times New Roman"/>
          <w:sz w:val="28"/>
          <w:szCs w:val="28"/>
        </w:rPr>
        <w:t>Русь</w:t>
      </w:r>
      <w:r w:rsidRPr="00347184">
        <w:rPr>
          <w:rFonts w:ascii="Times New Roman" w:hAnsi="Times New Roman" w:cs="Times New Roman"/>
          <w:sz w:val="28"/>
          <w:szCs w:val="28"/>
        </w:rPr>
        <w:t xml:space="preserve">» осуществляется по  различным направлениям деятельности, позволяющим охватить и развить все аспекты личности обучающихся.  </w:t>
      </w:r>
    </w:p>
    <w:p w:rsidR="00763BA6" w:rsidRPr="00347184" w:rsidRDefault="00763BA6" w:rsidP="00F73ECA">
      <w:pPr>
        <w:pStyle w:val="ae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7184">
        <w:rPr>
          <w:rFonts w:ascii="Times New Roman" w:hAnsi="Times New Roman" w:cs="Times New Roman"/>
          <w:b/>
          <w:bCs/>
          <w:sz w:val="28"/>
          <w:szCs w:val="28"/>
        </w:rPr>
        <w:lastRenderedPageBreak/>
        <w:t>1.Гражданско-патриотическая направленность воспитательной деятельности.</w:t>
      </w:r>
    </w:p>
    <w:p w:rsidR="00763BA6" w:rsidRPr="00347184" w:rsidRDefault="00763BA6" w:rsidP="00F73ECA">
      <w:pPr>
        <w:pStyle w:val="ae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763BA6" w:rsidRPr="00347184" w:rsidRDefault="00763BA6" w:rsidP="00F73ECA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знакомство обучающихся детей с государственной символикой России (Государственный гимн, герб и флаг России);</w:t>
      </w:r>
    </w:p>
    <w:p w:rsidR="00763BA6" w:rsidRPr="00347184" w:rsidRDefault="00763BA6" w:rsidP="00F73ECA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формирование понятий и представлений о родном крае, России, о народах России,  природе и национальных достояниях;</w:t>
      </w:r>
    </w:p>
    <w:p w:rsidR="00763BA6" w:rsidRPr="00347184" w:rsidRDefault="00763BA6" w:rsidP="00F73ECA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воспитание в детях чувства привязанности к своему дому, своим близким;</w:t>
      </w:r>
    </w:p>
    <w:p w:rsidR="00763BA6" w:rsidRPr="00347184" w:rsidRDefault="00763BA6" w:rsidP="00F73ECA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развитие чувств патриотизма, любви к Родине, стремления к миру, уважения к культурному наследию России, ее природе;</w:t>
      </w:r>
    </w:p>
    <w:p w:rsidR="00763BA6" w:rsidRPr="00347184" w:rsidRDefault="00763BA6" w:rsidP="00F73EC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 •</w:t>
      </w:r>
      <w:r w:rsidRPr="00347184">
        <w:rPr>
          <w:rFonts w:ascii="Times New Roman" w:hAnsi="Times New Roman" w:cs="Times New Roman"/>
          <w:sz w:val="28"/>
          <w:szCs w:val="28"/>
        </w:rPr>
        <w:tab/>
        <w:t>развитие гармонического проявления патриотических чувств и    культуры межнационального общения.</w:t>
      </w:r>
    </w:p>
    <w:p w:rsidR="00763BA6" w:rsidRPr="00347184" w:rsidRDefault="00763BA6" w:rsidP="00F73EC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7184">
        <w:rPr>
          <w:rFonts w:ascii="Times New Roman" w:hAnsi="Times New Roman" w:cs="Times New Roman"/>
          <w:b/>
          <w:bCs/>
          <w:sz w:val="28"/>
          <w:szCs w:val="28"/>
        </w:rPr>
        <w:t>2.Здоровьесберегающая направленность воспитательной деятельности.</w:t>
      </w:r>
    </w:p>
    <w:p w:rsidR="00763BA6" w:rsidRPr="00347184" w:rsidRDefault="00763BA6" w:rsidP="00F73EC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Включает в себя: 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 xml:space="preserve">мероприятия, направленные на укрепление и охрану здоровья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>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развитие физических качеств – ловкости, быстроты, силы, выносливости, морально-волевых – решительности, смелости;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социализацию обучающихся путем развития чувств коллективизма и взаимовыручки;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формирование представлений о культурно-гигиенических навыках и их развитие;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знакомство с основными правилами здорового образа жизни, формирование потребности и развитие мотивации к ведению здорового образа жизни, формирование устойчивых представлений о пользе и необходимости физического ра</w:t>
      </w:r>
      <w:r w:rsidR="00F73ECA">
        <w:rPr>
          <w:rFonts w:ascii="Times New Roman" w:hAnsi="Times New Roman" w:cs="Times New Roman"/>
          <w:sz w:val="28"/>
          <w:szCs w:val="28"/>
        </w:rPr>
        <w:t>звития.</w:t>
      </w:r>
    </w:p>
    <w:p w:rsidR="00763BA6" w:rsidRPr="00347184" w:rsidRDefault="00763BA6" w:rsidP="00F73E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7184">
        <w:rPr>
          <w:rFonts w:ascii="Times New Roman" w:hAnsi="Times New Roman" w:cs="Times New Roman"/>
          <w:b/>
          <w:bCs/>
          <w:sz w:val="28"/>
          <w:szCs w:val="28"/>
        </w:rPr>
        <w:t>3.Духовно-нравственная направленность воспитательной работы.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Включает в себя: 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развитие нравственных чувств обучающихся - совести, долга, веры, ответственности, уважения, чести, справедливости;</w:t>
      </w:r>
      <w:proofErr w:type="gramEnd"/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 xml:space="preserve">формирование нравственного облика и нравственной позиции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>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 xml:space="preserve">расширение интеллектуальных знаний обучающихся в области морали и этики, ознакомление с базовыми этическими, </w:t>
      </w:r>
      <w:r w:rsidR="00F73ECA">
        <w:rPr>
          <w:rFonts w:ascii="Times New Roman" w:hAnsi="Times New Roman" w:cs="Times New Roman"/>
          <w:sz w:val="28"/>
          <w:szCs w:val="28"/>
        </w:rPr>
        <w:t>моральными, волевыми принципами.</w:t>
      </w:r>
    </w:p>
    <w:p w:rsidR="00763BA6" w:rsidRPr="00347184" w:rsidRDefault="00763BA6" w:rsidP="00F73E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184">
        <w:rPr>
          <w:rFonts w:ascii="Times New Roman" w:hAnsi="Times New Roman" w:cs="Times New Roman"/>
          <w:b/>
          <w:sz w:val="28"/>
          <w:szCs w:val="28"/>
        </w:rPr>
        <w:t>4.Экологическая направленность воспитательной деятельности.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Включает в себя: 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 xml:space="preserve">формирование у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 xml:space="preserve"> сознательного, положительного отношения к окружающей среде, убежденности в необходимости </w:t>
      </w:r>
      <w:r w:rsidRPr="00347184">
        <w:rPr>
          <w:rFonts w:ascii="Times New Roman" w:hAnsi="Times New Roman" w:cs="Times New Roman"/>
          <w:sz w:val="28"/>
          <w:szCs w:val="28"/>
        </w:rPr>
        <w:lastRenderedPageBreak/>
        <w:t>гуманного, бережного отношения к природе как к наивысшей национальной и общечеловеческой ценности;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расширение знаний обучающихся в области экологии и охраны окружающей среды;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развитие потребности общения с природой, интереса к познанию ее законов и явлений;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 xml:space="preserve">формирование экологического мировоззрения обучающихся, основанного на естественнонаучных и гуманитарных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знаниях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>, отражающих глубокую убежденност</w:t>
      </w:r>
      <w:r w:rsidR="00F73ECA">
        <w:rPr>
          <w:rFonts w:ascii="Times New Roman" w:hAnsi="Times New Roman" w:cs="Times New Roman"/>
          <w:sz w:val="28"/>
          <w:szCs w:val="28"/>
        </w:rPr>
        <w:t>ь в единстве человека и природы.</w:t>
      </w:r>
    </w:p>
    <w:p w:rsidR="00763BA6" w:rsidRPr="00347184" w:rsidRDefault="00763BA6" w:rsidP="00F73E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184">
        <w:rPr>
          <w:rFonts w:ascii="Times New Roman" w:hAnsi="Times New Roman" w:cs="Times New Roman"/>
          <w:b/>
          <w:sz w:val="28"/>
          <w:szCs w:val="28"/>
        </w:rPr>
        <w:t>5.Духовно-нравственная направленность воспитательной работы.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Включает в себя: 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развитие нравственных чувств обучающихся - совести, долга, веры, ответственности, уважения, чести, справедливости;</w:t>
      </w:r>
      <w:proofErr w:type="gramEnd"/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 xml:space="preserve">формирование нравственного облика и нравственной позиции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>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•</w:t>
      </w:r>
      <w:r w:rsidRPr="00347184">
        <w:rPr>
          <w:rFonts w:ascii="Times New Roman" w:hAnsi="Times New Roman" w:cs="Times New Roman"/>
          <w:sz w:val="28"/>
          <w:szCs w:val="28"/>
        </w:rPr>
        <w:tab/>
        <w:t>расширение интеллектуальных знаний обучающихся в области морали и этики, ознакомление с базовыми этическими, моральными, волевыми принципами;</w:t>
      </w:r>
    </w:p>
    <w:p w:rsidR="00763BA6" w:rsidRPr="00347184" w:rsidRDefault="00763BA6" w:rsidP="00F73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Оценка результативности Программы  осуществляется в конце учебного года. В  качестве результативности выполнения Программы  рассматриваются следующие критерии: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1.</w:t>
      </w:r>
      <w:r w:rsidRPr="00347184">
        <w:rPr>
          <w:rFonts w:ascii="Times New Roman" w:hAnsi="Times New Roman" w:cs="Times New Roman"/>
          <w:sz w:val="28"/>
          <w:szCs w:val="28"/>
        </w:rPr>
        <w:tab/>
        <w:t>формируемые посредством воспитательных мероприятий качества личности, включающие в себя морально-нравственные, ценностные и волевые установки, их личностное отношение к различным областям человеческой деятельности, собственную жизненную позицию;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2.</w:t>
      </w:r>
      <w:r w:rsidRPr="00347184">
        <w:rPr>
          <w:rFonts w:ascii="Times New Roman" w:hAnsi="Times New Roman" w:cs="Times New Roman"/>
          <w:sz w:val="28"/>
          <w:szCs w:val="28"/>
        </w:rPr>
        <w:tab/>
        <w:t>уровень  интеллектуального развития обучающихся, расширение их кругозора в направлениях деятельности, реализуемых  Программой;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3.</w:t>
      </w:r>
      <w:r w:rsidRPr="00347184">
        <w:rPr>
          <w:rFonts w:ascii="Times New Roman" w:hAnsi="Times New Roman" w:cs="Times New Roman"/>
          <w:sz w:val="28"/>
          <w:szCs w:val="28"/>
        </w:rPr>
        <w:tab/>
        <w:t>уровень групповой сплоченности детского коллектива, психологический климат в объединении по интересам;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4.</w:t>
      </w:r>
      <w:r w:rsidRPr="00347184">
        <w:rPr>
          <w:rFonts w:ascii="Times New Roman" w:hAnsi="Times New Roman" w:cs="Times New Roman"/>
          <w:sz w:val="28"/>
          <w:szCs w:val="28"/>
        </w:rPr>
        <w:tab/>
        <w:t>полнота освоения учебных часов, предусмотренных Программой воспитательной работы.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 xml:space="preserve">Способом получения информации о результатах воспитания, социализации и саморазвития   является педагогическое наблюдение. </w:t>
      </w:r>
    </w:p>
    <w:p w:rsidR="00763BA6" w:rsidRPr="00347184" w:rsidRDefault="00763BA6" w:rsidP="00F73EC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Способами получения информации о состоянии совместной деятельности детей и взрослых являются  беседы с обучающимися и их родителями, педагогами,  при необходимости –  анкетирование.</w:t>
      </w:r>
    </w:p>
    <w:p w:rsidR="00763BA6" w:rsidRPr="00347184" w:rsidRDefault="00763BA6" w:rsidP="00F73EC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sz w:val="28"/>
          <w:szCs w:val="28"/>
        </w:rPr>
        <w:t>По результатам освоения Программы заполняется  лист наблюдения. К Программе  прилагается ежегодный календарный план воспитательной работы (Приложение 1).</w:t>
      </w:r>
    </w:p>
    <w:p w:rsidR="00763BA6" w:rsidRPr="00347184" w:rsidRDefault="00763BA6" w:rsidP="006C67FC">
      <w:pPr>
        <w:shd w:val="clear" w:color="auto" w:fill="FFFFFF"/>
        <w:tabs>
          <w:tab w:val="left" w:pos="331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BA6" w:rsidRPr="00347184" w:rsidRDefault="00763BA6" w:rsidP="00763BA6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184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</w:t>
      </w:r>
    </w:p>
    <w:p w:rsidR="00763BA6" w:rsidRPr="00347184" w:rsidRDefault="00763BA6" w:rsidP="00763BA6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BA6" w:rsidRPr="00347184" w:rsidRDefault="00763BA6" w:rsidP="00763BA6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559"/>
        <w:gridCol w:w="1276"/>
        <w:gridCol w:w="1418"/>
        <w:gridCol w:w="1417"/>
        <w:gridCol w:w="1276"/>
      </w:tblGrid>
      <w:tr w:rsidR="00763BA6" w:rsidRPr="00347184" w:rsidTr="00F73ECA">
        <w:tc>
          <w:tcPr>
            <w:tcW w:w="1526" w:type="dxa"/>
          </w:tcPr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 xml:space="preserve"> обучения, </w:t>
            </w:r>
          </w:p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№ группы</w:t>
            </w:r>
          </w:p>
        </w:tc>
        <w:tc>
          <w:tcPr>
            <w:tcW w:w="1559" w:type="dxa"/>
          </w:tcPr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</w:t>
            </w:r>
            <w:proofErr w:type="gramStart"/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559" w:type="dxa"/>
          </w:tcPr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</w:t>
            </w:r>
            <w:proofErr w:type="gramStart"/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276" w:type="dxa"/>
          </w:tcPr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Всего учебных недель</w:t>
            </w:r>
          </w:p>
        </w:tc>
        <w:tc>
          <w:tcPr>
            <w:tcW w:w="1418" w:type="dxa"/>
          </w:tcPr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Количество учебных дней</w:t>
            </w:r>
          </w:p>
        </w:tc>
        <w:tc>
          <w:tcPr>
            <w:tcW w:w="1417" w:type="dxa"/>
          </w:tcPr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276" w:type="dxa"/>
          </w:tcPr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</w:tr>
      <w:tr w:rsidR="00763BA6" w:rsidRPr="00347184" w:rsidTr="00F73ECA">
        <w:tc>
          <w:tcPr>
            <w:tcW w:w="1526" w:type="dxa"/>
          </w:tcPr>
          <w:p w:rsidR="00763BA6" w:rsidRPr="00347184" w:rsidRDefault="00A05750" w:rsidP="00F73ECA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3BA6" w:rsidRPr="00347184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обучения, группа </w:t>
            </w:r>
          </w:p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F73E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53D7D" w:rsidRPr="00347184">
              <w:rPr>
                <w:rFonts w:ascii="Times New Roman" w:hAnsi="Times New Roman" w:cs="Times New Roman"/>
                <w:sz w:val="28"/>
                <w:szCs w:val="28"/>
              </w:rPr>
              <w:t>,№</w:t>
            </w:r>
            <w:r w:rsidR="00F73E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763BA6" w:rsidRPr="00347184" w:rsidRDefault="00293126" w:rsidP="00F73ECA">
            <w:pPr>
              <w:tabs>
                <w:tab w:val="left" w:pos="3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763BA6" w:rsidRPr="00347184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3BA6" w:rsidRPr="00347184" w:rsidRDefault="00293126" w:rsidP="00F73ECA">
            <w:pPr>
              <w:tabs>
                <w:tab w:val="left" w:pos="3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763BA6" w:rsidRPr="00347184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</w:tcPr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417" w:type="dxa"/>
          </w:tcPr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276" w:type="dxa"/>
          </w:tcPr>
          <w:p w:rsidR="00763BA6" w:rsidRPr="00347184" w:rsidRDefault="00763BA6" w:rsidP="00F73ECA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7184">
              <w:rPr>
                <w:rFonts w:ascii="Times New Roman" w:hAnsi="Times New Roman" w:cs="Times New Roman"/>
                <w:sz w:val="28"/>
                <w:szCs w:val="28"/>
              </w:rPr>
              <w:t>3 раза в неделю по 2 часа</w:t>
            </w:r>
          </w:p>
        </w:tc>
      </w:tr>
    </w:tbl>
    <w:p w:rsidR="00763BA6" w:rsidRPr="00347184" w:rsidRDefault="00763BA6" w:rsidP="00763BA6">
      <w:pPr>
        <w:pStyle w:val="ae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63BA6" w:rsidRPr="00347184" w:rsidRDefault="00763BA6" w:rsidP="00763BA6">
      <w:pPr>
        <w:pStyle w:val="Default"/>
        <w:jc w:val="center"/>
        <w:rPr>
          <w:b/>
          <w:bCs/>
          <w:sz w:val="28"/>
          <w:szCs w:val="28"/>
        </w:rPr>
      </w:pPr>
      <w:r w:rsidRPr="00347184">
        <w:rPr>
          <w:b/>
          <w:bCs/>
          <w:sz w:val="28"/>
          <w:szCs w:val="28"/>
        </w:rPr>
        <w:t>Учебно-методическое обеспечение</w:t>
      </w:r>
    </w:p>
    <w:p w:rsidR="00763BA6" w:rsidRPr="00347184" w:rsidRDefault="00763BA6" w:rsidP="00763BA6">
      <w:pPr>
        <w:pStyle w:val="20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347184">
        <w:rPr>
          <w:sz w:val="28"/>
          <w:szCs w:val="28"/>
        </w:rPr>
        <w:t xml:space="preserve">Организация образовательного процесса - очная. При обучении используются основные методы организации и осуществления учебно-познавательной работы, такие как словесные, наглядные, практические, игровые. При этом в процессе обучения все методы реализуются в тесной взаимосвязи. </w:t>
      </w:r>
      <w:proofErr w:type="gramStart"/>
      <w:r w:rsidRPr="00347184">
        <w:rPr>
          <w:sz w:val="28"/>
          <w:szCs w:val="28"/>
        </w:rPr>
        <w:t>Формы организации учебного занятия - игра, встреча с интересными людьми, лабораторное занятие, лекция, мастер-класс, олимпиада, открытое занятие, поход, практическое занятие, соревнование, тренинг, турнир, чемпионат, экзамен, эстафета.</w:t>
      </w:r>
      <w:proofErr w:type="gramEnd"/>
    </w:p>
    <w:p w:rsidR="00763BA6" w:rsidRPr="00347184" w:rsidRDefault="00763BA6" w:rsidP="00763BA6">
      <w:pPr>
        <w:pStyle w:val="20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347184">
        <w:rPr>
          <w:sz w:val="28"/>
          <w:szCs w:val="28"/>
        </w:rPr>
        <w:t>Методика проведения занятий предполагает постоянное создание ситуации успешности, радости от преодоления трудностей в освоении изучаемого материала  выполнении упражнений и нормативов. Этому способствуют: совместные обсуждения технологии выполнения заданий, а так же поощрение, создание положительной мотивации, актуализация интереса: соревнования, конкурсы.</w:t>
      </w:r>
    </w:p>
    <w:p w:rsidR="00763BA6" w:rsidRPr="00347184" w:rsidRDefault="00763BA6" w:rsidP="00763BA6">
      <w:pPr>
        <w:pStyle w:val="20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347184">
        <w:rPr>
          <w:sz w:val="28"/>
          <w:szCs w:val="28"/>
        </w:rPr>
        <w:t xml:space="preserve">В процессе реализации программы применяются: технология индивидуализации обучения, технология группового обучения, технология коллективного </w:t>
      </w:r>
      <w:proofErr w:type="spellStart"/>
      <w:r w:rsidRPr="00347184">
        <w:rPr>
          <w:sz w:val="28"/>
          <w:szCs w:val="28"/>
        </w:rPr>
        <w:t>взаимообучения</w:t>
      </w:r>
      <w:proofErr w:type="spellEnd"/>
      <w:r w:rsidRPr="00347184">
        <w:rPr>
          <w:sz w:val="28"/>
          <w:szCs w:val="28"/>
        </w:rPr>
        <w:t xml:space="preserve">, технология </w:t>
      </w:r>
      <w:proofErr w:type="spellStart"/>
      <w:r w:rsidRPr="00347184">
        <w:rPr>
          <w:sz w:val="28"/>
          <w:szCs w:val="28"/>
        </w:rPr>
        <w:t>разноуровневого</w:t>
      </w:r>
      <w:proofErr w:type="spellEnd"/>
      <w:r w:rsidRPr="00347184">
        <w:rPr>
          <w:sz w:val="28"/>
          <w:szCs w:val="28"/>
        </w:rPr>
        <w:t xml:space="preserve"> обучения, технология развивающего обучения, технология игровой деятельности, коммуникативная технология обучения, </w:t>
      </w:r>
      <w:proofErr w:type="spellStart"/>
      <w:r w:rsidRPr="00347184">
        <w:rPr>
          <w:sz w:val="28"/>
          <w:szCs w:val="28"/>
        </w:rPr>
        <w:t>здоровьесберегающая</w:t>
      </w:r>
      <w:proofErr w:type="spellEnd"/>
      <w:r w:rsidRPr="00347184">
        <w:rPr>
          <w:sz w:val="28"/>
          <w:szCs w:val="28"/>
        </w:rPr>
        <w:t xml:space="preserve"> технология.</w:t>
      </w:r>
    </w:p>
    <w:p w:rsidR="00763BA6" w:rsidRPr="00347184" w:rsidRDefault="00763BA6" w:rsidP="00763BA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184">
        <w:rPr>
          <w:rFonts w:ascii="Times New Roman" w:hAnsi="Times New Roman" w:cs="Times New Roman"/>
          <w:b/>
          <w:sz w:val="28"/>
          <w:szCs w:val="28"/>
        </w:rPr>
        <w:t>Педагогические технологии</w:t>
      </w:r>
    </w:p>
    <w:p w:rsidR="00763BA6" w:rsidRPr="00347184" w:rsidRDefault="00763BA6" w:rsidP="00763BA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BA6" w:rsidRPr="00347184" w:rsidRDefault="00763BA6" w:rsidP="00763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b/>
          <w:sz w:val="28"/>
          <w:szCs w:val="28"/>
        </w:rPr>
        <w:t>Технология личностно-ориентированного обучения</w:t>
      </w:r>
      <w:r w:rsidRPr="00347184">
        <w:rPr>
          <w:rFonts w:ascii="Times New Roman" w:hAnsi="Times New Roman" w:cs="Times New Roman"/>
          <w:sz w:val="28"/>
          <w:szCs w:val="28"/>
        </w:rPr>
        <w:t xml:space="preserve"> - целенаправленное формирование личности воспитанника посредством его физического развития с учетом его способностей; определение уровня физического развития каждого воспитанника с помощью тестов и нормативов. </w:t>
      </w:r>
    </w:p>
    <w:p w:rsidR="00763BA6" w:rsidRPr="00347184" w:rsidRDefault="00763BA6" w:rsidP="00763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1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Технология проблемного обучения - </w:t>
      </w:r>
      <w:r w:rsidRPr="00347184">
        <w:rPr>
          <w:rFonts w:ascii="Times New Roman" w:hAnsi="Times New Roman" w:cs="Times New Roman"/>
          <w:sz w:val="28"/>
          <w:szCs w:val="28"/>
        </w:rPr>
        <w:t xml:space="preserve">развитие у </w:t>
      </w:r>
      <w:proofErr w:type="gramStart"/>
      <w:r w:rsidRPr="003471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7184">
        <w:rPr>
          <w:rFonts w:ascii="Times New Roman" w:hAnsi="Times New Roman" w:cs="Times New Roman"/>
          <w:sz w:val="28"/>
          <w:szCs w:val="28"/>
        </w:rPr>
        <w:t xml:space="preserve"> необходимые мыслительные и физические процессы, которые позволят решать проблемы и преодолевать препятствия, как в учебно-тренировочном процессе, так и в соревновательной деятельности. </w:t>
      </w:r>
    </w:p>
    <w:p w:rsidR="00763BA6" w:rsidRPr="00347184" w:rsidRDefault="00763BA6" w:rsidP="00763BA6">
      <w:pPr>
        <w:pStyle w:val="20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347184">
        <w:rPr>
          <w:b/>
          <w:sz w:val="28"/>
          <w:szCs w:val="28"/>
        </w:rPr>
        <w:t>Здоровьесберегающие технологии</w:t>
      </w:r>
      <w:r w:rsidRPr="00347184">
        <w:rPr>
          <w:sz w:val="28"/>
          <w:szCs w:val="28"/>
        </w:rPr>
        <w:t xml:space="preserve"> – способствуют снижению вероятности травм на учебно-тренировочных занятиях и во время соревновательной деятельности, способствует снижению усталости после значительной физической нагрузки, укреплению здоровья обучающихся и формированию стойкого интереса к систематическим занятиям спортом</w:t>
      </w:r>
    </w:p>
    <w:p w:rsidR="00763BA6" w:rsidRPr="00347184" w:rsidRDefault="00763BA6" w:rsidP="00763BA6">
      <w:pPr>
        <w:pStyle w:val="Default"/>
        <w:jc w:val="center"/>
        <w:rPr>
          <w:b/>
          <w:bCs/>
          <w:sz w:val="28"/>
          <w:szCs w:val="28"/>
        </w:rPr>
      </w:pPr>
      <w:r w:rsidRPr="00347184">
        <w:rPr>
          <w:b/>
          <w:bCs/>
          <w:sz w:val="28"/>
          <w:szCs w:val="28"/>
        </w:rPr>
        <w:t>Методы и приемы обучения:</w:t>
      </w:r>
    </w:p>
    <w:p w:rsidR="00763BA6" w:rsidRPr="00347184" w:rsidRDefault="00763BA6" w:rsidP="00763BA6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Наглядный материал:</w:t>
      </w:r>
    </w:p>
    <w:p w:rsidR="00763BA6" w:rsidRPr="00347184" w:rsidRDefault="00763BA6" w:rsidP="00763BA6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Плакаты: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устройство автомата АК-74 и пистолета Макарова;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устройство ручных гранат;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требования безопасности при стрельбе из стрелкового оружия;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действия с оружием на огневом рубеже;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порядок и правила выполнения практических стрельб в тире;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правила прицеливания и производства выстрела.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первая медицинская помощь при острых нарушениях дыхания;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первая медицинская помощь при кровотечениях;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первая медицинская помощь при ожогах;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первая медицинская помощь при травмах.</w:t>
      </w:r>
    </w:p>
    <w:p w:rsidR="00763BA6" w:rsidRPr="00347184" w:rsidRDefault="00763BA6" w:rsidP="00763BA6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Учебные видеофильмы:</w:t>
      </w:r>
    </w:p>
    <w:p w:rsidR="00763BA6" w:rsidRPr="00347184" w:rsidRDefault="00763BA6" w:rsidP="00763BA6">
      <w:pPr>
        <w:pStyle w:val="Default"/>
        <w:jc w:val="center"/>
        <w:rPr>
          <w:b/>
          <w:bCs/>
          <w:sz w:val="28"/>
          <w:szCs w:val="28"/>
        </w:rPr>
      </w:pPr>
      <w:r w:rsidRPr="00347184">
        <w:rPr>
          <w:b/>
          <w:bCs/>
          <w:sz w:val="28"/>
          <w:szCs w:val="28"/>
        </w:rPr>
        <w:t>Условия реализации программы</w:t>
      </w:r>
    </w:p>
    <w:p w:rsidR="00763BA6" w:rsidRPr="00347184" w:rsidRDefault="00763BA6" w:rsidP="00763BA6">
      <w:pPr>
        <w:pStyle w:val="40"/>
        <w:keepNext/>
        <w:keepLines/>
        <w:shd w:val="clear" w:color="auto" w:fill="auto"/>
        <w:spacing w:line="276" w:lineRule="auto"/>
        <w:ind w:firstLine="360"/>
        <w:rPr>
          <w:sz w:val="28"/>
          <w:szCs w:val="28"/>
        </w:rPr>
      </w:pPr>
      <w:bookmarkStart w:id="3" w:name="bookmark18"/>
      <w:r w:rsidRPr="00347184">
        <w:rPr>
          <w:sz w:val="28"/>
          <w:szCs w:val="28"/>
        </w:rPr>
        <w:t>Материально-техническое обеспечение программы:</w:t>
      </w:r>
      <w:bookmarkEnd w:id="3"/>
    </w:p>
    <w:p w:rsidR="00763BA6" w:rsidRPr="00347184" w:rsidRDefault="00763BA6" w:rsidP="00763BA6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Учебные помещения: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кабинет для занятий,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спортзал,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стрелковый интерактивный тир,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стадион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тренажерный зал</w:t>
      </w:r>
    </w:p>
    <w:p w:rsidR="00763BA6" w:rsidRPr="00347184" w:rsidRDefault="00763BA6" w:rsidP="00763BA6">
      <w:pPr>
        <w:pStyle w:val="40"/>
        <w:keepNext/>
        <w:keepLines/>
        <w:shd w:val="clear" w:color="auto" w:fill="auto"/>
        <w:spacing w:line="276" w:lineRule="auto"/>
        <w:ind w:firstLine="360"/>
        <w:rPr>
          <w:sz w:val="28"/>
          <w:szCs w:val="28"/>
        </w:rPr>
      </w:pPr>
      <w:bookmarkStart w:id="4" w:name="bookmark19"/>
      <w:r w:rsidRPr="00347184">
        <w:rPr>
          <w:sz w:val="28"/>
          <w:szCs w:val="28"/>
        </w:rPr>
        <w:t>Оснащение образовательного процесса:</w:t>
      </w:r>
      <w:bookmarkEnd w:id="4"/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учебная пневматическая винтовка (ИЖ-38),</w:t>
      </w:r>
    </w:p>
    <w:p w:rsidR="00763BA6" w:rsidRPr="00347184" w:rsidRDefault="00763BA6" w:rsidP="00763BA6">
      <w:pPr>
        <w:pStyle w:val="20"/>
        <w:shd w:val="clear" w:color="auto" w:fill="auto"/>
        <w:spacing w:line="276" w:lineRule="auto"/>
        <w:ind w:firstLine="0"/>
        <w:rPr>
          <w:sz w:val="28"/>
          <w:szCs w:val="28"/>
        </w:rPr>
      </w:pPr>
      <w:proofErr w:type="gramStart"/>
      <w:r w:rsidRPr="00347184">
        <w:rPr>
          <w:sz w:val="28"/>
          <w:szCs w:val="28"/>
        </w:rPr>
        <w:t>упаковке шины (2</w:t>
      </w:r>
      <w:proofErr w:type="gramEnd"/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 xml:space="preserve">санитарная сумка (полностью оснащенная: бинты 5х10 стерильные или нестерильные в (2 шт.); бинты 7х14 стерильные или нестерильные в упаковке (2 шт.); жгут резиновый (1 шт.); шт.); марлевые салфетки (1 </w:t>
      </w:r>
      <w:proofErr w:type="spellStart"/>
      <w:r w:rsidRPr="00347184">
        <w:rPr>
          <w:sz w:val="28"/>
          <w:szCs w:val="28"/>
        </w:rPr>
        <w:t>уп</w:t>
      </w:r>
      <w:proofErr w:type="spellEnd"/>
      <w:r w:rsidRPr="00347184">
        <w:rPr>
          <w:sz w:val="28"/>
          <w:szCs w:val="28"/>
        </w:rPr>
        <w:t>.); ножницы (1 шт.);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макет огнетушителя,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lastRenderedPageBreak/>
        <w:t>пожарный рукав,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пожарный ствол.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защитная экипировка для учебных и тренировочных боев;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макет ножа,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макет пистолета,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макет автомата;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палки различной длины;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груши,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 xml:space="preserve">лапы и </w:t>
      </w:r>
      <w:proofErr w:type="spellStart"/>
      <w:r w:rsidRPr="00347184">
        <w:rPr>
          <w:sz w:val="28"/>
          <w:szCs w:val="28"/>
        </w:rPr>
        <w:t>макивары</w:t>
      </w:r>
      <w:proofErr w:type="spellEnd"/>
      <w:r w:rsidRPr="00347184">
        <w:rPr>
          <w:sz w:val="28"/>
          <w:szCs w:val="28"/>
        </w:rPr>
        <w:t xml:space="preserve"> для отработки ударов.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347184">
        <w:rPr>
          <w:sz w:val="28"/>
          <w:szCs w:val="28"/>
        </w:rPr>
        <w:t>учебное оружие;</w:t>
      </w:r>
    </w:p>
    <w:p w:rsidR="00763BA6" w:rsidRPr="00347184" w:rsidRDefault="00763BA6" w:rsidP="00763BA6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proofErr w:type="spellStart"/>
      <w:r w:rsidRPr="00347184">
        <w:rPr>
          <w:sz w:val="28"/>
          <w:szCs w:val="28"/>
        </w:rPr>
        <w:t>пейнтбольная</w:t>
      </w:r>
      <w:proofErr w:type="spellEnd"/>
      <w:r w:rsidRPr="00347184">
        <w:rPr>
          <w:sz w:val="28"/>
          <w:szCs w:val="28"/>
        </w:rPr>
        <w:t xml:space="preserve"> экипировка;</w:t>
      </w:r>
    </w:p>
    <w:p w:rsidR="00763BA6" w:rsidRPr="00347184" w:rsidRDefault="00763BA6" w:rsidP="00763BA6">
      <w:pPr>
        <w:pStyle w:val="Default"/>
        <w:jc w:val="center"/>
        <w:rPr>
          <w:color w:val="auto"/>
        </w:rPr>
      </w:pPr>
    </w:p>
    <w:p w:rsidR="00763BA6" w:rsidRPr="00347184" w:rsidRDefault="00763BA6" w:rsidP="00763BA6">
      <w:pPr>
        <w:pStyle w:val="Default"/>
        <w:jc w:val="center"/>
        <w:rPr>
          <w:b/>
          <w:bCs/>
          <w:sz w:val="28"/>
          <w:szCs w:val="28"/>
        </w:rPr>
      </w:pPr>
      <w:r w:rsidRPr="00347184">
        <w:rPr>
          <w:b/>
          <w:bCs/>
          <w:sz w:val="28"/>
          <w:szCs w:val="28"/>
        </w:rPr>
        <w:t>Санитарно-гигиеническое обеспечение</w:t>
      </w:r>
    </w:p>
    <w:p w:rsidR="00763BA6" w:rsidRPr="00347184" w:rsidRDefault="00763BA6" w:rsidP="00763BA6">
      <w:pPr>
        <w:pStyle w:val="Default"/>
        <w:jc w:val="center"/>
        <w:rPr>
          <w:b/>
          <w:bCs/>
          <w:sz w:val="28"/>
          <w:szCs w:val="28"/>
        </w:rPr>
      </w:pPr>
    </w:p>
    <w:p w:rsidR="00763BA6" w:rsidRPr="00347184" w:rsidRDefault="00763BA6" w:rsidP="00F73ECA">
      <w:pPr>
        <w:pStyle w:val="Default"/>
        <w:jc w:val="both"/>
        <w:rPr>
          <w:sz w:val="28"/>
          <w:szCs w:val="28"/>
        </w:rPr>
      </w:pPr>
      <w:r w:rsidRPr="00347184">
        <w:rPr>
          <w:sz w:val="28"/>
          <w:szCs w:val="28"/>
        </w:rPr>
        <w:t xml:space="preserve">Санитарно-гигиеническое обеспечение деятельности по реализации рабочей программы ВСО «Русь» регламентируется Постановлением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молодежи». </w:t>
      </w:r>
    </w:p>
    <w:p w:rsidR="00763BA6" w:rsidRPr="00347184" w:rsidRDefault="00763BA6" w:rsidP="00F73ECA">
      <w:pPr>
        <w:pStyle w:val="Default"/>
        <w:jc w:val="both"/>
        <w:rPr>
          <w:sz w:val="28"/>
          <w:szCs w:val="28"/>
        </w:rPr>
      </w:pPr>
      <w:r w:rsidRPr="00347184">
        <w:rPr>
          <w:sz w:val="28"/>
          <w:szCs w:val="28"/>
        </w:rPr>
        <w:t xml:space="preserve">Сохранению и укреплению здоровья обучающихся, предотвращению утомляемости, повышению их работоспособности и результативности продуктивной творческой деятельности способствуют: </w:t>
      </w:r>
    </w:p>
    <w:p w:rsidR="00763BA6" w:rsidRPr="00347184" w:rsidRDefault="00763BA6" w:rsidP="00F73ECA">
      <w:pPr>
        <w:pStyle w:val="Default"/>
        <w:spacing w:after="36"/>
        <w:jc w:val="both"/>
        <w:rPr>
          <w:sz w:val="28"/>
          <w:szCs w:val="28"/>
        </w:rPr>
      </w:pPr>
      <w:r w:rsidRPr="00347184">
        <w:rPr>
          <w:sz w:val="28"/>
          <w:szCs w:val="28"/>
        </w:rPr>
        <w:t xml:space="preserve">- температурный режим; </w:t>
      </w:r>
    </w:p>
    <w:p w:rsidR="00763BA6" w:rsidRPr="00347184" w:rsidRDefault="00763BA6" w:rsidP="00F73ECA">
      <w:pPr>
        <w:pStyle w:val="Default"/>
        <w:spacing w:after="36"/>
        <w:jc w:val="both"/>
        <w:rPr>
          <w:sz w:val="28"/>
          <w:szCs w:val="28"/>
        </w:rPr>
      </w:pPr>
      <w:r w:rsidRPr="00347184">
        <w:rPr>
          <w:sz w:val="28"/>
          <w:szCs w:val="28"/>
        </w:rPr>
        <w:t xml:space="preserve">- проветривание учебного кабинета; </w:t>
      </w:r>
    </w:p>
    <w:p w:rsidR="00763BA6" w:rsidRPr="00347184" w:rsidRDefault="00763BA6" w:rsidP="00F73ECA">
      <w:pPr>
        <w:pStyle w:val="Default"/>
        <w:spacing w:after="36"/>
        <w:jc w:val="both"/>
        <w:rPr>
          <w:sz w:val="28"/>
          <w:szCs w:val="28"/>
        </w:rPr>
      </w:pPr>
      <w:r w:rsidRPr="00347184">
        <w:rPr>
          <w:sz w:val="28"/>
          <w:szCs w:val="28"/>
        </w:rPr>
        <w:t xml:space="preserve">- освещение согласно установленным нормам; </w:t>
      </w:r>
    </w:p>
    <w:p w:rsidR="00763BA6" w:rsidRPr="00347184" w:rsidRDefault="00763BA6" w:rsidP="00F73ECA">
      <w:pPr>
        <w:pStyle w:val="Default"/>
        <w:spacing w:after="36"/>
        <w:jc w:val="both"/>
        <w:rPr>
          <w:sz w:val="28"/>
          <w:szCs w:val="28"/>
        </w:rPr>
      </w:pPr>
      <w:r w:rsidRPr="00347184">
        <w:rPr>
          <w:sz w:val="28"/>
          <w:szCs w:val="28"/>
        </w:rPr>
        <w:t xml:space="preserve">- предупреждение утомления </w:t>
      </w:r>
      <w:proofErr w:type="gramStart"/>
      <w:r w:rsidRPr="00347184">
        <w:rPr>
          <w:sz w:val="28"/>
          <w:szCs w:val="28"/>
        </w:rPr>
        <w:t>обучающихся</w:t>
      </w:r>
      <w:proofErr w:type="gramEnd"/>
      <w:r w:rsidRPr="00347184">
        <w:rPr>
          <w:sz w:val="28"/>
          <w:szCs w:val="28"/>
        </w:rPr>
        <w:t xml:space="preserve">; </w:t>
      </w:r>
    </w:p>
    <w:p w:rsidR="00763BA6" w:rsidRPr="00347184" w:rsidRDefault="00763BA6" w:rsidP="00F73ECA">
      <w:pPr>
        <w:pStyle w:val="Default"/>
        <w:spacing w:after="36"/>
        <w:jc w:val="both"/>
        <w:rPr>
          <w:sz w:val="28"/>
          <w:szCs w:val="28"/>
        </w:rPr>
      </w:pPr>
      <w:r w:rsidRPr="00347184">
        <w:rPr>
          <w:sz w:val="28"/>
          <w:szCs w:val="28"/>
        </w:rPr>
        <w:t xml:space="preserve">- чередование видов деятельности; </w:t>
      </w:r>
    </w:p>
    <w:p w:rsidR="00763BA6" w:rsidRPr="00347184" w:rsidRDefault="00763BA6" w:rsidP="00F73ECA">
      <w:pPr>
        <w:pStyle w:val="Default"/>
        <w:spacing w:after="36"/>
        <w:jc w:val="both"/>
        <w:rPr>
          <w:sz w:val="28"/>
          <w:szCs w:val="28"/>
        </w:rPr>
      </w:pPr>
      <w:r w:rsidRPr="00347184">
        <w:rPr>
          <w:sz w:val="28"/>
          <w:szCs w:val="28"/>
        </w:rPr>
        <w:t xml:space="preserve">- динамические паузы; </w:t>
      </w:r>
    </w:p>
    <w:p w:rsidR="00763BA6" w:rsidRPr="00347184" w:rsidRDefault="00763BA6" w:rsidP="00F73ECA">
      <w:pPr>
        <w:pStyle w:val="Default"/>
        <w:spacing w:after="36"/>
        <w:jc w:val="both"/>
        <w:rPr>
          <w:sz w:val="28"/>
          <w:szCs w:val="28"/>
        </w:rPr>
      </w:pPr>
      <w:r w:rsidRPr="00347184">
        <w:rPr>
          <w:sz w:val="28"/>
          <w:szCs w:val="28"/>
        </w:rPr>
        <w:t xml:space="preserve">- правильная рабочая поза и осанка </w:t>
      </w:r>
      <w:proofErr w:type="gramStart"/>
      <w:r w:rsidRPr="00347184">
        <w:rPr>
          <w:sz w:val="28"/>
          <w:szCs w:val="28"/>
        </w:rPr>
        <w:t>обучающихся</w:t>
      </w:r>
      <w:proofErr w:type="gramEnd"/>
      <w:r w:rsidRPr="00347184">
        <w:rPr>
          <w:sz w:val="28"/>
          <w:szCs w:val="28"/>
        </w:rPr>
        <w:t xml:space="preserve">; </w:t>
      </w:r>
    </w:p>
    <w:p w:rsidR="00763BA6" w:rsidRPr="00347184" w:rsidRDefault="00763BA6" w:rsidP="00F73ECA">
      <w:pPr>
        <w:pStyle w:val="Default"/>
        <w:numPr>
          <w:ilvl w:val="0"/>
          <w:numId w:val="23"/>
        </w:numPr>
        <w:jc w:val="both"/>
        <w:rPr>
          <w:b/>
          <w:sz w:val="28"/>
          <w:szCs w:val="28"/>
        </w:rPr>
      </w:pPr>
      <w:r w:rsidRPr="00347184">
        <w:rPr>
          <w:sz w:val="28"/>
          <w:szCs w:val="28"/>
        </w:rPr>
        <w:t>- соответ</w:t>
      </w:r>
      <w:r w:rsidR="00F73ECA">
        <w:rPr>
          <w:sz w:val="28"/>
          <w:szCs w:val="28"/>
        </w:rPr>
        <w:t xml:space="preserve">ствие мебели росту обучающихся, </w:t>
      </w:r>
      <w:r w:rsidRPr="00347184">
        <w:rPr>
          <w:sz w:val="28"/>
          <w:szCs w:val="28"/>
        </w:rPr>
        <w:t>соответствие спортивных тренажеров росту  обучающихся;</w:t>
      </w:r>
    </w:p>
    <w:p w:rsidR="00763BA6" w:rsidRPr="00347184" w:rsidRDefault="00763BA6" w:rsidP="00F73ECA">
      <w:pPr>
        <w:pStyle w:val="Default"/>
        <w:numPr>
          <w:ilvl w:val="0"/>
          <w:numId w:val="23"/>
        </w:numPr>
        <w:jc w:val="both"/>
        <w:rPr>
          <w:b/>
          <w:sz w:val="28"/>
          <w:szCs w:val="28"/>
        </w:rPr>
      </w:pPr>
      <w:r w:rsidRPr="00347184">
        <w:rPr>
          <w:sz w:val="28"/>
          <w:szCs w:val="28"/>
        </w:rPr>
        <w:t>соответствие веса спортивных снарядов установленным нормативам для определенного возраста обучающихся.</w:t>
      </w:r>
    </w:p>
    <w:p w:rsidR="00763BA6" w:rsidRPr="00347184" w:rsidRDefault="00763BA6" w:rsidP="00F73ECA">
      <w:pPr>
        <w:pStyle w:val="Default"/>
        <w:jc w:val="both"/>
        <w:rPr>
          <w:b/>
          <w:sz w:val="28"/>
          <w:szCs w:val="28"/>
        </w:rPr>
      </w:pPr>
    </w:p>
    <w:p w:rsidR="00763BA6" w:rsidRDefault="00763BA6" w:rsidP="00763BA6">
      <w:pPr>
        <w:pStyle w:val="Default"/>
        <w:rPr>
          <w:sz w:val="28"/>
          <w:szCs w:val="28"/>
        </w:rPr>
      </w:pPr>
    </w:p>
    <w:p w:rsidR="006C67FC" w:rsidRDefault="006C67FC" w:rsidP="00763BA6">
      <w:pPr>
        <w:pStyle w:val="Default"/>
        <w:rPr>
          <w:sz w:val="28"/>
          <w:szCs w:val="28"/>
        </w:rPr>
      </w:pPr>
    </w:p>
    <w:p w:rsidR="006C67FC" w:rsidRDefault="006C67FC" w:rsidP="00763BA6">
      <w:pPr>
        <w:pStyle w:val="Default"/>
        <w:rPr>
          <w:sz w:val="28"/>
          <w:szCs w:val="28"/>
        </w:rPr>
      </w:pPr>
    </w:p>
    <w:p w:rsidR="006C67FC" w:rsidRDefault="006C67FC" w:rsidP="00763BA6">
      <w:pPr>
        <w:pStyle w:val="Default"/>
        <w:rPr>
          <w:sz w:val="28"/>
          <w:szCs w:val="28"/>
        </w:rPr>
      </w:pPr>
    </w:p>
    <w:p w:rsidR="006C67FC" w:rsidRPr="00347184" w:rsidRDefault="006C67FC" w:rsidP="00763BA6">
      <w:pPr>
        <w:pStyle w:val="Default"/>
        <w:rPr>
          <w:sz w:val="28"/>
          <w:szCs w:val="28"/>
        </w:rPr>
      </w:pPr>
    </w:p>
    <w:p w:rsidR="00763BA6" w:rsidRPr="00347184" w:rsidRDefault="00763BA6" w:rsidP="00763BA6">
      <w:pPr>
        <w:rPr>
          <w:rFonts w:ascii="Times New Roman" w:hAnsi="Times New Roman" w:cs="Times New Roman"/>
          <w:sz w:val="28"/>
          <w:szCs w:val="28"/>
        </w:rPr>
      </w:pPr>
    </w:p>
    <w:p w:rsidR="00763BA6" w:rsidRPr="00347184" w:rsidRDefault="00763BA6" w:rsidP="00763B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184">
        <w:rPr>
          <w:rFonts w:ascii="Times New Roman" w:hAnsi="Times New Roman" w:cs="Times New Roman"/>
          <w:b/>
          <w:sz w:val="28"/>
          <w:szCs w:val="28"/>
        </w:rPr>
        <w:lastRenderedPageBreak/>
        <w:t>Список  литературы для педагога</w:t>
      </w:r>
    </w:p>
    <w:p w:rsidR="00763BA6" w:rsidRPr="00347184" w:rsidRDefault="00763BA6" w:rsidP="00763B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авторского коллектива – Олег Юрьевич Ефремов – доктор педагогических наук.  «Военная педагогика»: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Военная подготовка, Педагогика, Педагогическое образование, Учебники для военных вузов, </w:t>
      </w: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ерия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 Учебник для вузов (Питер)</w:t>
      </w:r>
      <w:r>
        <w:rPr>
          <w:rFonts w:ascii="Times New Roman" w:hAnsi="Times New Roman" w:cs="Times New Roman"/>
          <w:sz w:val="28"/>
          <w:szCs w:val="28"/>
        </w:rPr>
        <w:t>,  2021. –223 с.</w:t>
      </w: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Янович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В.С.Военно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политическая подготовка. Издательство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-С</w:t>
      </w:r>
      <w:proofErr w:type="gramEnd"/>
      <w:r>
        <w:rPr>
          <w:rFonts w:ascii="Times New Roman" w:hAnsi="Times New Roman" w:cs="Times New Roman"/>
          <w:sz w:val="28"/>
          <w:szCs w:val="28"/>
        </w:rPr>
        <w:t>ибирский федеральный университет.2020 год -364 с.</w:t>
      </w: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Общевоинские уставы Вооруженных Сил Российской Федерации и Устав военной полиции на 2021 год. Указ Президента РФ от 6 мая 2020 г. № 308</w:t>
      </w: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Василий Юрьевич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Военно-патриотическое воспитание в школе. 1–11 классы.  Москва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2021 год -194 с.</w:t>
      </w: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Общевоинские уставы Вооруженных сил Российской Федерации, 2021. С Уставом военной полиции. Москва 2020 г. 234 с.</w:t>
      </w: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6.В.А.Копылов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.С.Янович,В.В.Гавриленко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Управление подразделениями в мирное время.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Красноярск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gramEnd"/>
      <w:r>
        <w:rPr>
          <w:rFonts w:ascii="Times New Roman" w:hAnsi="Times New Roman" w:cs="Times New Roman"/>
          <w:sz w:val="28"/>
          <w:szCs w:val="28"/>
        </w:rPr>
        <w:t>иб.фед</w:t>
      </w:r>
      <w:proofErr w:type="spellEnd"/>
      <w:r>
        <w:rPr>
          <w:rFonts w:ascii="Times New Roman" w:hAnsi="Times New Roman" w:cs="Times New Roman"/>
          <w:sz w:val="28"/>
          <w:szCs w:val="28"/>
        </w:rPr>
        <w:t>. 2020 г - 496 с.</w:t>
      </w: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Гигиеническое обучение и воспитание военнослужащих. История и современность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Борис Иванович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Жолус</w:t>
      </w:r>
      <w:proofErr w:type="spellEnd"/>
      <w:r>
        <w:rPr>
          <w:rFonts w:ascii="Times New Roman" w:hAnsi="Times New Roman" w:cs="Times New Roman"/>
          <w:sz w:val="28"/>
          <w:szCs w:val="28"/>
        </w:rPr>
        <w:t>. Москва 2020 г. 265 с.</w:t>
      </w: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Аттестационная программа «Инструктор по огневой подготовке»</w:t>
      </w: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Геннадий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Паймуллин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>. Межрегиональная Академия безопасности 2020 г. 156 с.</w:t>
      </w: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Единоборства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кроссфит</w:t>
      </w:r>
      <w:proofErr w:type="spellEnd"/>
      <w:r>
        <w:rPr>
          <w:rFonts w:ascii="Times New Roman" w:hAnsi="Times New Roman" w:cs="Times New Roman"/>
          <w:sz w:val="28"/>
          <w:szCs w:val="28"/>
        </w:rPr>
        <w:t>. Силовая подготовка в разных видах спорта – Дмитрий Олегович Арсентьев. Спарта 2021 г. 324с.</w:t>
      </w:r>
    </w:p>
    <w:p w:rsidR="008A463C" w:rsidRDefault="008A463C" w:rsidP="008A46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Боевые искусства и единоборства в психофизической подготовке студентов –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Гарник</w:t>
      </w:r>
      <w:proofErr w:type="spellEnd"/>
      <w:r>
        <w:rPr>
          <w:rFonts w:ascii="Times New Roman" w:hAnsi="Times New Roman" w:cs="Times New Roman"/>
          <w:sz w:val="28"/>
          <w:szCs w:val="28"/>
        </w:rPr>
        <w:t>. Министерство образования и науки РФ.2020 г.</w:t>
      </w:r>
    </w:p>
    <w:p w:rsidR="008A463C" w:rsidRDefault="008A463C" w:rsidP="008A46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 литературы для обучающихся и родителей</w:t>
      </w:r>
    </w:p>
    <w:p w:rsidR="008A463C" w:rsidRDefault="008A463C" w:rsidP="008A463C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A463C" w:rsidRDefault="008A463C" w:rsidP="008A46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Побеждай в бою. Энциклопедия боя: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тай, ММА, кикбоксинг. Часть первая: тайский бокс – Сергей Иванович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Заяшников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Москва.530 с.</w:t>
      </w:r>
    </w:p>
    <w:p w:rsidR="008A463C" w:rsidRDefault="008A463C" w:rsidP="008A46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«Рукопашный бой». Учебно-методическое пособие. М.: Изд-во «Воениздат»,2021 – 118с. </w:t>
      </w:r>
    </w:p>
    <w:p w:rsidR="008A463C" w:rsidRDefault="008A463C" w:rsidP="008A463C">
      <w:pPr>
        <w:pStyle w:val="af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Интернет-ресурсы</w:t>
      </w:r>
    </w:p>
    <w:p w:rsidR="008A463C" w:rsidRDefault="004B777F" w:rsidP="008A463C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hyperlink r:id="rId10" w:history="1">
        <w:r w:rsidR="008A463C">
          <w:rPr>
            <w:rStyle w:val="a4"/>
            <w:rFonts w:eastAsiaTheme="majorEastAsia"/>
          </w:rPr>
          <w:t>http://www.eurolab.ua/encyclopedia/traumatology/48535/</w:t>
        </w:r>
      </w:hyperlink>
      <w:r w:rsidR="008A463C">
        <w:rPr>
          <w:sz w:val="28"/>
          <w:szCs w:val="28"/>
        </w:rPr>
        <w:t xml:space="preserve"> – Медицинский портал. Травматизм, причины травматизма</w:t>
      </w:r>
    </w:p>
    <w:p w:rsidR="008A463C" w:rsidRDefault="004B777F" w:rsidP="008A463C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hyperlink r:id="rId11" w:history="1">
        <w:r w:rsidR="008A463C">
          <w:rPr>
            <w:rStyle w:val="a4"/>
            <w:rFonts w:eastAsiaTheme="majorEastAsia"/>
          </w:rPr>
          <w:t>http://www.1st-aid.ru</w:t>
        </w:r>
      </w:hyperlink>
      <w:r w:rsidR="008A463C">
        <w:rPr>
          <w:sz w:val="28"/>
          <w:szCs w:val="28"/>
        </w:rPr>
        <w:t xml:space="preserve"> –Сайт «Первая помощь».</w:t>
      </w:r>
    </w:p>
    <w:p w:rsidR="008A463C" w:rsidRDefault="004B777F" w:rsidP="008A463C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hyperlink r:id="rId12" w:history="1">
        <w:r w:rsidR="008A463C">
          <w:rPr>
            <w:rStyle w:val="a4"/>
            <w:rFonts w:eastAsiaTheme="majorEastAsia"/>
          </w:rPr>
          <w:t>http://www.allsafety.ru/first_aid/index.htm</w:t>
        </w:r>
      </w:hyperlink>
      <w:r w:rsidR="008A463C">
        <w:rPr>
          <w:sz w:val="28"/>
          <w:szCs w:val="28"/>
        </w:rPr>
        <w:t xml:space="preserve"> – Справочник по оказанию первой помощи (Школа Первой Помощи.)</w:t>
      </w:r>
    </w:p>
    <w:p w:rsidR="008A463C" w:rsidRDefault="004B777F" w:rsidP="008A463C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hyperlink r:id="rId13" w:history="1">
        <w:r w:rsidR="008A463C">
          <w:rPr>
            <w:rStyle w:val="a4"/>
            <w:rFonts w:eastAsiaTheme="majorEastAsia"/>
            <w:lang w:val="en-US"/>
          </w:rPr>
          <w:t>http</w:t>
        </w:r>
        <w:r w:rsidR="008A463C">
          <w:rPr>
            <w:rStyle w:val="a4"/>
            <w:rFonts w:eastAsiaTheme="majorEastAsia"/>
          </w:rPr>
          <w:t>://</w:t>
        </w:r>
        <w:r w:rsidR="008A463C">
          <w:rPr>
            <w:rStyle w:val="a4"/>
            <w:rFonts w:eastAsiaTheme="majorEastAsia"/>
            <w:lang w:val="en-US"/>
          </w:rPr>
          <w:t>www</w:t>
        </w:r>
        <w:r w:rsidR="008A463C">
          <w:rPr>
            <w:rStyle w:val="a4"/>
            <w:rFonts w:eastAsiaTheme="majorEastAsia"/>
          </w:rPr>
          <w:t>.</w:t>
        </w:r>
        <w:proofErr w:type="spellStart"/>
        <w:r w:rsidR="008A463C">
          <w:rPr>
            <w:rStyle w:val="a4"/>
            <w:rFonts w:eastAsiaTheme="majorEastAsia"/>
            <w:lang w:val="en-US"/>
          </w:rPr>
          <w:t>kchs</w:t>
        </w:r>
        <w:proofErr w:type="spellEnd"/>
        <w:r w:rsidR="008A463C">
          <w:rPr>
            <w:rStyle w:val="a4"/>
            <w:rFonts w:eastAsiaTheme="majorEastAsia"/>
          </w:rPr>
          <w:t>.</w:t>
        </w:r>
        <w:proofErr w:type="spellStart"/>
        <w:r w:rsidR="008A463C">
          <w:rPr>
            <w:rStyle w:val="a4"/>
            <w:rFonts w:eastAsiaTheme="majorEastAsia"/>
            <w:lang w:val="en-US"/>
          </w:rPr>
          <w:t>tomsk</w:t>
        </w:r>
        <w:proofErr w:type="spellEnd"/>
        <w:r w:rsidR="008A463C">
          <w:rPr>
            <w:rStyle w:val="a4"/>
            <w:rFonts w:eastAsiaTheme="majorEastAsia"/>
          </w:rPr>
          <w:t>.</w:t>
        </w:r>
        <w:proofErr w:type="spellStart"/>
        <w:r w:rsidR="008A463C">
          <w:rPr>
            <w:rStyle w:val="a4"/>
            <w:rFonts w:eastAsiaTheme="majorEastAsia"/>
            <w:lang w:val="en-US"/>
          </w:rPr>
          <w:t>gov</w:t>
        </w:r>
        <w:proofErr w:type="spellEnd"/>
        <w:r w:rsidR="008A463C">
          <w:rPr>
            <w:rStyle w:val="a4"/>
            <w:rFonts w:eastAsiaTheme="majorEastAsia"/>
          </w:rPr>
          <w:t>.</w:t>
        </w:r>
        <w:r w:rsidR="008A463C">
          <w:rPr>
            <w:rStyle w:val="a4"/>
            <w:rFonts w:eastAsiaTheme="majorEastAsia"/>
            <w:lang w:val="en-US"/>
          </w:rPr>
          <w:t>ru</w:t>
        </w:r>
        <w:r w:rsidR="008A463C">
          <w:rPr>
            <w:rStyle w:val="a4"/>
            <w:rFonts w:eastAsiaTheme="majorEastAsia"/>
          </w:rPr>
          <w:t>/</w:t>
        </w:r>
        <w:r w:rsidR="008A463C">
          <w:rPr>
            <w:rStyle w:val="a4"/>
            <w:rFonts w:eastAsiaTheme="majorEastAsia"/>
            <w:lang w:val="en-US"/>
          </w:rPr>
          <w:t>med</w:t>
        </w:r>
        <w:r w:rsidR="008A463C">
          <w:rPr>
            <w:rStyle w:val="a4"/>
            <w:rFonts w:eastAsiaTheme="majorEastAsia"/>
          </w:rPr>
          <w:t>_</w:t>
        </w:r>
        <w:proofErr w:type="spellStart"/>
        <w:r w:rsidR="008A463C">
          <w:rPr>
            <w:rStyle w:val="a4"/>
            <w:rFonts w:eastAsiaTheme="majorEastAsia"/>
            <w:lang w:val="en-US"/>
          </w:rPr>
          <w:t>pom</w:t>
        </w:r>
        <w:proofErr w:type="spellEnd"/>
        <w:r w:rsidR="008A463C">
          <w:rPr>
            <w:rStyle w:val="a4"/>
            <w:rFonts w:eastAsiaTheme="majorEastAsia"/>
          </w:rPr>
          <w:t>.</w:t>
        </w:r>
        <w:proofErr w:type="spellStart"/>
        <w:r w:rsidR="008A463C">
          <w:rPr>
            <w:rStyle w:val="a4"/>
            <w:rFonts w:eastAsiaTheme="majorEastAsia"/>
            <w:lang w:val="en-US"/>
          </w:rPr>
          <w:t>htm</w:t>
        </w:r>
        <w:proofErr w:type="spellEnd"/>
      </w:hyperlink>
      <w:r w:rsidR="008A463C">
        <w:rPr>
          <w:sz w:val="28"/>
          <w:szCs w:val="28"/>
        </w:rPr>
        <w:t xml:space="preserve"> – Пособия по оказанию медицинской помощи.</w:t>
      </w:r>
    </w:p>
    <w:p w:rsidR="008A463C" w:rsidRDefault="008A463C" w:rsidP="008A463C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>
        <w:rPr>
          <w:rStyle w:val="text"/>
        </w:rPr>
        <w:t>https://vk.com/cspvityaz</w:t>
      </w:r>
      <w:r>
        <w:rPr>
          <w:rStyle w:val="text"/>
          <w:sz w:val="28"/>
          <w:szCs w:val="28"/>
        </w:rPr>
        <w:t xml:space="preserve"> -Официальная группа ЦСПВ "Витязь"</w:t>
      </w:r>
    </w:p>
    <w:p w:rsidR="008A463C" w:rsidRDefault="008A463C" w:rsidP="008A463C">
      <w:pPr>
        <w:pStyle w:val="af"/>
        <w:shd w:val="clear" w:color="auto" w:fill="FFFFFF"/>
        <w:spacing w:before="0" w:beforeAutospacing="0" w:after="0" w:afterAutospacing="0"/>
        <w:ind w:left="357"/>
        <w:jc w:val="both"/>
        <w:rPr>
          <w:sz w:val="28"/>
          <w:szCs w:val="28"/>
        </w:rPr>
      </w:pPr>
    </w:p>
    <w:p w:rsidR="009A3EE9" w:rsidRDefault="009A3EE9" w:rsidP="009A3EE9">
      <w:pPr>
        <w:spacing w:line="360" w:lineRule="auto"/>
        <w:jc w:val="right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1</w:t>
      </w:r>
    </w:p>
    <w:p w:rsidR="009A3EE9" w:rsidRDefault="009A3EE9" w:rsidP="009A3EE9">
      <w:pPr>
        <w:spacing w:after="0"/>
        <w:jc w:val="right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3EE9" w:rsidRDefault="009A3EE9" w:rsidP="009A3EE9">
      <w:pPr>
        <w:spacing w:after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Ежегодный календарный план воспитательной работы</w:t>
      </w:r>
    </w:p>
    <w:p w:rsidR="009A3EE9" w:rsidRDefault="009A3EE9" w:rsidP="009A3EE9">
      <w:pPr>
        <w:spacing w:after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МБУ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Станция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туризма и экскурсий»</w:t>
      </w:r>
    </w:p>
    <w:p w:rsidR="009A3EE9" w:rsidRDefault="009A3EE9" w:rsidP="009A3EE9">
      <w:pPr>
        <w:spacing w:after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202</w:t>
      </w:r>
      <w:r w:rsidR="00506DC4">
        <w:rPr>
          <w:rFonts w:ascii="Times New Roman" w:eastAsia="Calibri" w:hAnsi="Times New Roman" w:cs="Times New Roman"/>
          <w:b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506DC4">
        <w:rPr>
          <w:rFonts w:ascii="Times New Roman" w:eastAsia="Calibri" w:hAnsi="Times New Roman" w:cs="Times New Roman"/>
          <w:b/>
          <w:sz w:val="28"/>
          <w:szCs w:val="28"/>
        </w:rPr>
        <w:t>3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9A3EE9" w:rsidRDefault="009A3EE9" w:rsidP="009A3EE9">
      <w:pPr>
        <w:spacing w:after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«Ключевые дела МБУ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Станция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туризма и экскурсий»</w:t>
      </w:r>
    </w:p>
    <w:p w:rsidR="009A3EE9" w:rsidRDefault="009A3EE9" w:rsidP="009A3EE9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tbl>
      <w:tblPr>
        <w:tblStyle w:val="a3"/>
        <w:tblW w:w="10275" w:type="dxa"/>
        <w:tblLayout w:type="fixed"/>
        <w:tblLook w:val="04A0" w:firstRow="1" w:lastRow="0" w:firstColumn="1" w:lastColumn="0" w:noHBand="0" w:noVBand="1"/>
      </w:tblPr>
      <w:tblGrid>
        <w:gridCol w:w="721"/>
        <w:gridCol w:w="2787"/>
        <w:gridCol w:w="1417"/>
        <w:gridCol w:w="283"/>
        <w:gridCol w:w="3117"/>
        <w:gridCol w:w="1950"/>
      </w:tblGrid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Программные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Городские соревнования на переходящий кубок «Турнир допризывника», посвященные празднованию Дня защитника Отечества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12-13.</w:t>
            </w:r>
          </w:p>
          <w:p w:rsidR="009A3EE9" w:rsidRDefault="00BF4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02.2023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всесторонне развитой личности с помощью разнообразных форм спортивно-массовой работы,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и пропаганда здорового образа жизни.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Методисты 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- организатор 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отделом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военно-патриотический слет «Подвиг победителей», посвященный празднованию 77-ой годовщины  Победы в ВОВ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06.-08.05.</w:t>
            </w:r>
          </w:p>
          <w:p w:rsidR="009A3EE9" w:rsidRDefault="00BF4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у подрастающего поколения умений, необходимых для подготовки к военной службе в современных условиях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Методисты 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- организатор 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отделом</w:t>
            </w:r>
          </w:p>
        </w:tc>
      </w:tr>
      <w:tr w:rsidR="009A3EE9" w:rsidTr="009A3EE9">
        <w:tc>
          <w:tcPr>
            <w:tcW w:w="102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Окружные мероприятия: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</w:tr>
      <w:tr w:rsidR="009A3EE9" w:rsidTr="009A3EE9">
        <w:tc>
          <w:tcPr>
            <w:tcW w:w="102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Социально-гуманитарное направление:</w:t>
            </w:r>
          </w:p>
        </w:tc>
      </w:tr>
      <w:tr w:rsidR="009A3EE9" w:rsidTr="009A3EE9">
        <w:tc>
          <w:tcPr>
            <w:tcW w:w="102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Городские мероприятия: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 по стрельбе из пневматического пистолета по программе ЦСПВ Витязь среди курсантов г. Рубцовска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BF4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2022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Популяризация стрельбы из пневматического пистолета среди курсантов г. Рубцовска.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турнир среди начинающих спортсменов по ТКБ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(Тактическая борьба)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BF4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2022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Популяризация тактической борьбы среди начинающих спортсменов.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турнир по смешанным единоборствам ОСЕ среди начинающих спортсменов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BF4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2022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Популяризация смешанных единобо</w:t>
            </w:r>
            <w:proofErr w:type="gramStart"/>
            <w:r>
              <w:rPr>
                <w:sz w:val="28"/>
                <w:szCs w:val="28"/>
              </w:rPr>
              <w:t>рств ср</w:t>
            </w:r>
            <w:proofErr w:type="gramEnd"/>
            <w:r>
              <w:rPr>
                <w:sz w:val="28"/>
                <w:szCs w:val="28"/>
              </w:rPr>
              <w:t>еди начинающих спортсменов.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Предновогодний турнир по ОСЕ «Первая Победа»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BF4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2022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Пропаганда здорового образа жизни, занятиями физической культурой и спортом.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Соревнования-конкурс</w:t>
            </w:r>
            <w:proofErr w:type="gramEnd"/>
            <w:r>
              <w:rPr>
                <w:sz w:val="28"/>
                <w:szCs w:val="28"/>
              </w:rPr>
              <w:t xml:space="preserve"> на лучшее исполнение «Комплексная программа ЦСПВ Витязь»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BF4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2023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лучших спортсменов.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Ежегодный турнир «Юный Витязь» по стрельбе из пневматического пистолета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BF4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2023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спортивной квалификации среди курсантов.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Ежегодная аттестация на право ношения пояса ОСЕ и эмблемы ОСЕ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BF4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2023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лучших результатов среди спортсменов.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9A3EE9" w:rsidTr="009A3EE9">
        <w:tc>
          <w:tcPr>
            <w:tcW w:w="102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</w:tr>
      <w:tr w:rsidR="009A3EE9" w:rsidTr="009A3EE9">
        <w:trPr>
          <w:trHeight w:val="776"/>
        </w:trPr>
        <w:tc>
          <w:tcPr>
            <w:tcW w:w="1028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3EE9" w:rsidRDefault="009A3EE9">
            <w:pPr>
              <w:rPr>
                <w:b/>
                <w:sz w:val="28"/>
                <w:szCs w:val="28"/>
              </w:rPr>
            </w:pPr>
          </w:p>
          <w:p w:rsidR="009A3EE9" w:rsidRDefault="009A3EE9">
            <w:pPr>
              <w:rPr>
                <w:b/>
                <w:sz w:val="28"/>
                <w:szCs w:val="28"/>
              </w:rPr>
            </w:pPr>
          </w:p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«Гражданско-патриотическое воспитание»</w:t>
            </w:r>
          </w:p>
          <w:p w:rsidR="009A3EE9" w:rsidRDefault="009A3EE9">
            <w:pPr>
              <w:rPr>
                <w:sz w:val="28"/>
                <w:szCs w:val="28"/>
              </w:rPr>
            </w:pP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 модуля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праздничных мероприятиях, посвященных Дню защитника Отечества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 патриота, гражданина, заботящегося о защите интересов Отечества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- организатор, </w:t>
            </w:r>
          </w:p>
          <w:p w:rsidR="009A3EE9" w:rsidRDefault="009A3EE9">
            <w:pPr>
              <w:rPr>
                <w:sz w:val="28"/>
                <w:szCs w:val="28"/>
              </w:rPr>
            </w:pP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инструктажей о мерах безопасности при перевозках организованных групп детей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Информированность детей и персонала о действиях в условиях чрезвычайных ситуаций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УВР,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</w:t>
            </w:r>
            <w:proofErr w:type="gramStart"/>
            <w:r>
              <w:rPr>
                <w:sz w:val="28"/>
                <w:szCs w:val="28"/>
              </w:rPr>
              <w:t>г-</w:t>
            </w:r>
            <w:proofErr w:type="gramEnd"/>
            <w:r>
              <w:rPr>
                <w:sz w:val="28"/>
                <w:szCs w:val="28"/>
              </w:rPr>
              <w:t xml:space="preserve">  организатор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ПДО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мероприятий, приуроченных к следующим датам: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апреля - День единения народов;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июня - День России;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сентября - День памяти жертв </w:t>
            </w:r>
            <w:proofErr w:type="spellStart"/>
            <w:r>
              <w:rPr>
                <w:sz w:val="28"/>
                <w:szCs w:val="28"/>
              </w:rPr>
              <w:t>Бесланской</w:t>
            </w:r>
            <w:proofErr w:type="spellEnd"/>
            <w:r>
              <w:rPr>
                <w:sz w:val="28"/>
                <w:szCs w:val="28"/>
              </w:rPr>
              <w:t xml:space="preserve"> трагедии;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ноября - День народного Единства;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ноября -  Международный День толерантности;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декабря – День Конституции РФ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Привитие детям в возрасте от 6 до 18 лет чувства толерантности, патриотизма, высокого уровня информированности об истории, культуре Российской Федерации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УВР,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Методисты, 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- организатор, 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9A3EE9" w:rsidTr="009A3EE9">
        <w:tc>
          <w:tcPr>
            <w:tcW w:w="102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3EE9" w:rsidRDefault="009A3EE9">
            <w:pPr>
              <w:rPr>
                <w:sz w:val="28"/>
                <w:szCs w:val="28"/>
              </w:rPr>
            </w:pPr>
          </w:p>
          <w:p w:rsidR="009A3EE9" w:rsidRDefault="009A3E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 мероприятий туристско-краеведческого направления</w:t>
            </w:r>
          </w:p>
          <w:p w:rsidR="009A3EE9" w:rsidRDefault="009A3EE9">
            <w:pPr>
              <w:rPr>
                <w:sz w:val="28"/>
                <w:szCs w:val="28"/>
              </w:rPr>
            </w:pPr>
          </w:p>
          <w:p w:rsidR="009A3EE9" w:rsidRDefault="009A3EE9">
            <w:pPr>
              <w:rPr>
                <w:sz w:val="28"/>
                <w:szCs w:val="28"/>
              </w:rPr>
            </w:pP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 модуля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1.Городские мероприятия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Городские соревнования на переходящий кубок «Турнир допризывника», посвященные празднованию Дня защитника Отечества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12-13.02.</w:t>
            </w:r>
          </w:p>
          <w:p w:rsidR="009A3EE9" w:rsidRDefault="00BF4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жизни;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формирование   морально-волевых качеств и практических навыков необходимых </w:t>
            </w:r>
            <w:proofErr w:type="gramStart"/>
            <w:r>
              <w:rPr>
                <w:sz w:val="28"/>
                <w:szCs w:val="28"/>
              </w:rPr>
              <w:t>для</w:t>
            </w:r>
            <w:proofErr w:type="gramEnd"/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Защиты Отечества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Шумаков А.Г.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Данилюк И.А.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Нестеренко О.В.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Ижицкая М.В.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Хорина М.Ф.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9A3EE9" w:rsidTr="009A3EE9">
        <w:trPr>
          <w:gridAfter w:val="5"/>
          <w:wAfter w:w="9560" w:type="dxa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Городской военно-патриотический слет «Подвиг победителей», посвященный празднованию 77-ой </w:t>
            </w:r>
            <w:r>
              <w:rPr>
                <w:sz w:val="28"/>
                <w:szCs w:val="28"/>
              </w:rPr>
              <w:lastRenderedPageBreak/>
              <w:t>годовщины  Победы в ВОВ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06- 08.05.</w:t>
            </w:r>
          </w:p>
          <w:p w:rsidR="009A3EE9" w:rsidRDefault="00BF4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-формирование   морально-волевых качеств и практических навыков, необходимых для работы в природной среде;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-пропаганда здорового образа жизни;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деятельности;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-повышение спортивного мастерства, выявление лучших команд.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Шумаков А.Г.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Данилюк И.А.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Нестеренко О.В.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Ижицкая М.В.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Хорина М.Ф.</w:t>
            </w:r>
          </w:p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9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Окружные мероприятия</w:t>
            </w:r>
          </w:p>
        </w:tc>
      </w:tr>
      <w:tr w:rsidR="009A3EE9" w:rsidTr="009A3EE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</w:p>
        </w:tc>
      </w:tr>
    </w:tbl>
    <w:p w:rsidR="009A3EE9" w:rsidRDefault="009A3EE9" w:rsidP="009A3E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EE9" w:rsidRDefault="009A3EE9" w:rsidP="009A3E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мероприятий военно-спортивного направления</w:t>
      </w:r>
    </w:p>
    <w:tbl>
      <w:tblPr>
        <w:tblStyle w:val="a3"/>
        <w:tblW w:w="10290" w:type="dxa"/>
        <w:tblLayout w:type="fixed"/>
        <w:tblLook w:val="04A0" w:firstRow="1" w:lastRow="0" w:firstColumn="1" w:lastColumn="0" w:noHBand="0" w:noVBand="1"/>
      </w:tblPr>
      <w:tblGrid>
        <w:gridCol w:w="675"/>
        <w:gridCol w:w="2836"/>
        <w:gridCol w:w="1696"/>
        <w:gridCol w:w="6"/>
        <w:gridCol w:w="3120"/>
        <w:gridCol w:w="1957"/>
      </w:tblGrid>
      <w:tr w:rsidR="009A3EE9" w:rsidTr="00AD4D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 модуля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A3EE9" w:rsidTr="00AD4D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9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Городские мероприятия:</w:t>
            </w:r>
          </w:p>
        </w:tc>
      </w:tr>
      <w:tr w:rsidR="009A3EE9" w:rsidTr="00AD4D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126" w:rsidRPr="00293126" w:rsidRDefault="00293126" w:rsidP="00293126">
            <w:pPr>
              <w:rPr>
                <w:sz w:val="28"/>
                <w:szCs w:val="28"/>
              </w:rPr>
            </w:pPr>
            <w:r w:rsidRPr="00293126">
              <w:rPr>
                <w:sz w:val="28"/>
                <w:szCs w:val="28"/>
              </w:rPr>
              <w:t>Городской турнир по ОСЕ «</w:t>
            </w:r>
            <w:proofErr w:type="spellStart"/>
            <w:r w:rsidRPr="00293126">
              <w:rPr>
                <w:sz w:val="28"/>
                <w:szCs w:val="28"/>
              </w:rPr>
              <w:t>Собр</w:t>
            </w:r>
            <w:proofErr w:type="spellEnd"/>
            <w:r w:rsidRPr="00293126">
              <w:rPr>
                <w:sz w:val="28"/>
                <w:szCs w:val="28"/>
              </w:rPr>
              <w:t>»</w:t>
            </w:r>
          </w:p>
          <w:p w:rsidR="009A3EE9" w:rsidRDefault="00293126" w:rsidP="00293126">
            <w:pPr>
              <w:rPr>
                <w:sz w:val="28"/>
                <w:szCs w:val="28"/>
              </w:rPr>
            </w:pPr>
            <w:r w:rsidRPr="00293126">
              <w:rPr>
                <w:sz w:val="28"/>
                <w:szCs w:val="28"/>
              </w:rPr>
              <w:t>Рубцовск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29312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ктябрь 2022</w:t>
            </w:r>
            <w:r w:rsidR="009A3EE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жизни,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М.В.</w:t>
            </w:r>
          </w:p>
        </w:tc>
      </w:tr>
      <w:tr w:rsidR="009A3EE9" w:rsidTr="00AD4D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D72" w:rsidRPr="00AD4D72" w:rsidRDefault="00AD4D72" w:rsidP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по ТКБ</w:t>
            </w:r>
          </w:p>
          <w:p w:rsidR="009A3EE9" w:rsidRDefault="00AD4D72" w:rsidP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(Тактическая борьба) Рубцовск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  <w:r w:rsidR="00AD4D72">
              <w:rPr>
                <w:sz w:val="28"/>
                <w:szCs w:val="28"/>
              </w:rPr>
              <w:t xml:space="preserve"> </w:t>
            </w:r>
            <w:proofErr w:type="gramStart"/>
            <w:r w:rsidR="00AD4D72">
              <w:rPr>
                <w:sz w:val="28"/>
                <w:szCs w:val="28"/>
              </w:rPr>
              <w:t>-н</w:t>
            </w:r>
            <w:proofErr w:type="gramEnd"/>
            <w:r w:rsidR="00AD4D72">
              <w:rPr>
                <w:sz w:val="28"/>
                <w:szCs w:val="28"/>
              </w:rPr>
              <w:t>оябрь 2022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пропаганда здорового образа жизни и воспитание морально-волевых каче</w:t>
            </w:r>
            <w:proofErr w:type="gramStart"/>
            <w:r>
              <w:rPr>
                <w:sz w:val="28"/>
                <w:szCs w:val="28"/>
              </w:rPr>
              <w:t>ств ср</w:t>
            </w:r>
            <w:proofErr w:type="gramEnd"/>
            <w:r>
              <w:rPr>
                <w:sz w:val="28"/>
                <w:szCs w:val="28"/>
              </w:rPr>
              <w:t>едствами занятий единоборствами;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9A3EE9" w:rsidTr="00AD4D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по ЦСПВ «Витязь»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2022</w:t>
            </w:r>
            <w:r w:rsidR="009A3EE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 и воспитание морально-волевых каче</w:t>
            </w:r>
            <w:proofErr w:type="gramStart"/>
            <w:r>
              <w:rPr>
                <w:sz w:val="28"/>
                <w:szCs w:val="28"/>
              </w:rPr>
              <w:t>ств ср</w:t>
            </w:r>
            <w:proofErr w:type="gramEnd"/>
            <w:r>
              <w:rPr>
                <w:sz w:val="28"/>
                <w:szCs w:val="28"/>
              </w:rPr>
              <w:t xml:space="preserve">едствами занятий </w:t>
            </w:r>
            <w:r w:rsidR="00AD4D72">
              <w:rPr>
                <w:sz w:val="28"/>
                <w:szCs w:val="28"/>
              </w:rPr>
              <w:t xml:space="preserve">военно спортивного </w:t>
            </w:r>
            <w:proofErr w:type="spellStart"/>
            <w:r w:rsidR="00AD4D72">
              <w:rPr>
                <w:sz w:val="28"/>
                <w:szCs w:val="28"/>
              </w:rPr>
              <w:t>навравления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</w:t>
            </w:r>
            <w:r>
              <w:rPr>
                <w:sz w:val="28"/>
                <w:szCs w:val="28"/>
              </w:rPr>
              <w:lastRenderedPageBreak/>
              <w:t>соревновательной деятельности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деятельности;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-повышение спортивного мастерства, выявление лучших команд.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Гамов Е.И.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9A3EE9" w:rsidTr="00AD4D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г. Рубцовска по самообороне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2022</w:t>
            </w:r>
            <w:r w:rsidR="009A3EE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 и воспитание морально-волевых каче</w:t>
            </w:r>
            <w:proofErr w:type="gramStart"/>
            <w:r>
              <w:rPr>
                <w:sz w:val="28"/>
                <w:szCs w:val="28"/>
              </w:rPr>
              <w:t>ств ср</w:t>
            </w:r>
            <w:proofErr w:type="gramEnd"/>
            <w:r>
              <w:rPr>
                <w:sz w:val="28"/>
                <w:szCs w:val="28"/>
              </w:rPr>
              <w:t>едствами занятий единоборствами;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9A3EE9" w:rsidTr="00AD4D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по ОСЕ. Новогодний турнир курсантов.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  <w:proofErr w:type="gramStart"/>
            <w:r>
              <w:rPr>
                <w:sz w:val="28"/>
                <w:szCs w:val="28"/>
              </w:rPr>
              <w:t>-я</w:t>
            </w:r>
            <w:proofErr w:type="gramEnd"/>
            <w:r>
              <w:rPr>
                <w:sz w:val="28"/>
                <w:szCs w:val="28"/>
              </w:rPr>
              <w:t>нварь 2022-2023</w:t>
            </w:r>
            <w:r w:rsidR="009A3EE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 и воспитание морально-волевых каче</w:t>
            </w:r>
            <w:proofErr w:type="gramStart"/>
            <w:r>
              <w:rPr>
                <w:sz w:val="28"/>
                <w:szCs w:val="28"/>
              </w:rPr>
              <w:t>ств ср</w:t>
            </w:r>
            <w:proofErr w:type="gramEnd"/>
            <w:r>
              <w:rPr>
                <w:sz w:val="28"/>
                <w:szCs w:val="28"/>
              </w:rPr>
              <w:t>едствами занятий единоборствами;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деятельности;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-повышение спортивного мастерства, выявление лучших команд.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9A3EE9" w:rsidTr="00AD4D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по ЦСПВ «Витязь» по стрельбе пневматического пистолета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  <w:r w:rsidR="009A3EE9">
              <w:rPr>
                <w:sz w:val="28"/>
                <w:szCs w:val="28"/>
              </w:rPr>
              <w:t>2022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-пропаганда здорового образа жизни и воспитание морально-волевых качеств средствами занятий </w:t>
            </w:r>
            <w:r w:rsidR="00AD4D72">
              <w:rPr>
                <w:sz w:val="28"/>
                <w:szCs w:val="28"/>
              </w:rPr>
              <w:t xml:space="preserve">военно </w:t>
            </w:r>
            <w:proofErr w:type="gramStart"/>
            <w:r w:rsidR="00AD4D72">
              <w:rPr>
                <w:sz w:val="28"/>
                <w:szCs w:val="28"/>
              </w:rPr>
              <w:t>спортивным</w:t>
            </w:r>
            <w:proofErr w:type="gramEnd"/>
            <w:r w:rsidR="00AD4D72">
              <w:rPr>
                <w:sz w:val="28"/>
                <w:szCs w:val="28"/>
              </w:rPr>
              <w:t xml:space="preserve"> направления</w:t>
            </w:r>
            <w:r>
              <w:rPr>
                <w:sz w:val="28"/>
                <w:szCs w:val="28"/>
              </w:rPr>
              <w:t>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-повышение спортивного мастерства, выявление лучших команд.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Гамов Е.И.</w:t>
            </w:r>
          </w:p>
          <w:p w:rsidR="009A3EE9" w:rsidRDefault="009A3EE9">
            <w:pPr>
              <w:tabs>
                <w:tab w:val="left" w:pos="1635"/>
              </w:tabs>
            </w:pPr>
            <w:r>
              <w:rPr>
                <w:sz w:val="28"/>
                <w:szCs w:val="28"/>
              </w:rPr>
              <w:t>Карелин М.В.</w:t>
            </w:r>
          </w:p>
        </w:tc>
      </w:tr>
      <w:tr w:rsidR="009A3EE9" w:rsidTr="00AD4D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по ТКБ (Тактическая борьба), посвященный Дню защитника Отечества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  <w:r w:rsidR="009A3EE9">
              <w:rPr>
                <w:sz w:val="28"/>
                <w:szCs w:val="28"/>
              </w:rPr>
              <w:t xml:space="preserve"> </w:t>
            </w:r>
          </w:p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="009A3EE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службы в ВС России;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9A3EE9" w:rsidTr="00AD4D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 турнир по смешанным единоборствам «ОСЕ», посвященный памяти</w:t>
            </w:r>
            <w:r>
              <w:rPr>
                <w:sz w:val="28"/>
                <w:szCs w:val="28"/>
              </w:rPr>
              <w:t xml:space="preserve"> </w:t>
            </w:r>
            <w:r w:rsidRPr="00AD4D72">
              <w:rPr>
                <w:sz w:val="28"/>
                <w:szCs w:val="28"/>
              </w:rPr>
              <w:t>погибших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спец</w:t>
            </w:r>
            <w:proofErr w:type="gramEnd"/>
            <w:r>
              <w:rPr>
                <w:sz w:val="28"/>
                <w:szCs w:val="28"/>
              </w:rPr>
              <w:t xml:space="preserve"> операции.</w:t>
            </w:r>
            <w:r w:rsidR="009A3EE9">
              <w:rPr>
                <w:sz w:val="28"/>
                <w:szCs w:val="28"/>
              </w:rPr>
              <w:tab/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2023</w:t>
            </w:r>
            <w:r w:rsidR="009A3EE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-формирование навыков безопасного обращения с оружием;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AD4D72" w:rsidTr="00AD4D72">
        <w:tc>
          <w:tcPr>
            <w:tcW w:w="675" w:type="dxa"/>
            <w:hideMark/>
          </w:tcPr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2836" w:type="dxa"/>
            <w:hideMark/>
          </w:tcPr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Ежегодная аттестация на право ношения пояса ОСЕ и эмблемы ОСЕ</w:t>
            </w:r>
          </w:p>
        </w:tc>
        <w:tc>
          <w:tcPr>
            <w:tcW w:w="1702" w:type="dxa"/>
            <w:gridSpan w:val="2"/>
            <w:hideMark/>
          </w:tcPr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2023 г.</w:t>
            </w:r>
          </w:p>
        </w:tc>
        <w:tc>
          <w:tcPr>
            <w:tcW w:w="3120" w:type="dxa"/>
            <w:hideMark/>
          </w:tcPr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жизни;</w:t>
            </w:r>
          </w:p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службы в ВС России;</w:t>
            </w:r>
          </w:p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деятельности.</w:t>
            </w:r>
          </w:p>
        </w:tc>
        <w:tc>
          <w:tcPr>
            <w:tcW w:w="1957" w:type="dxa"/>
            <w:hideMark/>
          </w:tcPr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AD4D72" w:rsidTr="00AD4D72">
        <w:tc>
          <w:tcPr>
            <w:tcW w:w="675" w:type="dxa"/>
            <w:hideMark/>
          </w:tcPr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2836" w:type="dxa"/>
            <w:hideMark/>
          </w:tcPr>
          <w:p w:rsidR="00AD4D72" w:rsidRPr="00AD4D72" w:rsidRDefault="00AD4D72" w:rsidP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ЦСПВ «Витязь»</w:t>
            </w:r>
          </w:p>
          <w:p w:rsidR="00AD4D72" w:rsidRDefault="00AD4D72" w:rsidP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Сдача нормативов на шеврон «Витязь»</w:t>
            </w:r>
          </w:p>
        </w:tc>
        <w:tc>
          <w:tcPr>
            <w:tcW w:w="1696" w:type="dxa"/>
            <w:hideMark/>
          </w:tcPr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2023 г.</w:t>
            </w:r>
          </w:p>
        </w:tc>
        <w:tc>
          <w:tcPr>
            <w:tcW w:w="3126" w:type="dxa"/>
            <w:gridSpan w:val="2"/>
            <w:hideMark/>
          </w:tcPr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жизни;</w:t>
            </w:r>
          </w:p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-формирование навыков безопасного обращения с оружием;</w:t>
            </w:r>
          </w:p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деятельности.</w:t>
            </w:r>
          </w:p>
        </w:tc>
        <w:tc>
          <w:tcPr>
            <w:tcW w:w="1957" w:type="dxa"/>
            <w:hideMark/>
          </w:tcPr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AD4D72" w:rsidRDefault="00AD4D72" w:rsidP="00C64C3E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</w:tbl>
    <w:p w:rsidR="009A3EE9" w:rsidRDefault="009A3EE9" w:rsidP="009A3EE9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A3EE9" w:rsidRDefault="009A3EE9" w:rsidP="009A3EE9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DC4" w:rsidRDefault="00506DC4" w:rsidP="009A3EE9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EE9" w:rsidRDefault="009A3EE9" w:rsidP="009A3EE9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</w:p>
    <w:p w:rsidR="009A3EE9" w:rsidRDefault="009A3EE9" w:rsidP="009A3EE9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275" w:type="dxa"/>
        <w:tblLayout w:type="fixed"/>
        <w:tblLook w:val="04A0" w:firstRow="1" w:lastRow="0" w:firstColumn="1" w:lastColumn="0" w:noHBand="0" w:noVBand="1"/>
      </w:tblPr>
      <w:tblGrid>
        <w:gridCol w:w="695"/>
        <w:gridCol w:w="2813"/>
        <w:gridCol w:w="1700"/>
        <w:gridCol w:w="3400"/>
        <w:gridCol w:w="1667"/>
      </w:tblGrid>
      <w:tr w:rsidR="009A3EE9" w:rsidTr="009A3EE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Программные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A3EE9" w:rsidTr="009A3EE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Родительские собрания, встречи.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открытых дверей - презентация объединений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AD4D72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УВР,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9A3EE9" w:rsidTr="009A3EE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«Безопасность детей на дороге»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9A3EE9" w:rsidTr="009A3EE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Представление информации 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родителям (законным </w:t>
            </w:r>
            <w:proofErr w:type="gramEnd"/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представителям) 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обучающихся на </w:t>
            </w:r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официальном </w:t>
            </w:r>
            <w:proofErr w:type="gramStart"/>
            <w:r>
              <w:rPr>
                <w:sz w:val="28"/>
                <w:szCs w:val="28"/>
              </w:rPr>
              <w:t>сайте</w:t>
            </w:r>
            <w:proofErr w:type="gramEnd"/>
          </w:p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учреждения и в социальных сетях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 условий для формирования партнёрских отношений между родителями и детьми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Валетцкая Л.В.</w:t>
            </w:r>
          </w:p>
        </w:tc>
      </w:tr>
      <w:tr w:rsidR="009A3EE9" w:rsidTr="009A3EE9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родителей в подготовке к выставкам, соревнованиям, конкурсам, мероприятиям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 условий для формирования партнёрских отношений между родителями и детьми, способность к согласованному принятию совместных решений.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EE9" w:rsidRDefault="009A3EE9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</w:tbl>
    <w:p w:rsidR="009A3EE9" w:rsidRDefault="009A3EE9" w:rsidP="009A3EE9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BA6" w:rsidRPr="00347184" w:rsidRDefault="00763BA6" w:rsidP="00763BA6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BA6" w:rsidRPr="00347184" w:rsidRDefault="00763BA6" w:rsidP="00763B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6C0" w:rsidRPr="00347184" w:rsidRDefault="007E16C0" w:rsidP="00AE3424">
      <w:pPr>
        <w:jc w:val="center"/>
        <w:rPr>
          <w:rFonts w:ascii="Times New Roman" w:hAnsi="Times New Roman" w:cs="Times New Roman"/>
        </w:rPr>
      </w:pPr>
    </w:p>
    <w:sectPr w:rsidR="007E16C0" w:rsidRPr="00347184" w:rsidSect="00347184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D9B" w:rsidRDefault="00BB5D9B" w:rsidP="00347184">
      <w:pPr>
        <w:spacing w:after="0" w:line="240" w:lineRule="auto"/>
      </w:pPr>
      <w:r>
        <w:separator/>
      </w:r>
    </w:p>
  </w:endnote>
  <w:endnote w:type="continuationSeparator" w:id="0">
    <w:p w:rsidR="00BB5D9B" w:rsidRDefault="00BB5D9B" w:rsidP="00347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6438"/>
      <w:docPartObj>
        <w:docPartGallery w:val="Page Numbers (Bottom of Page)"/>
        <w:docPartUnique/>
      </w:docPartObj>
    </w:sdtPr>
    <w:sdtEndPr/>
    <w:sdtContent>
      <w:p w:rsidR="007C28B8" w:rsidRDefault="00AF412A">
        <w:pPr>
          <w:pStyle w:val="ac"/>
          <w:jc w:val="center"/>
        </w:pPr>
        <w:r w:rsidRPr="00347184">
          <w:rPr>
            <w:rFonts w:ascii="Times New Roman" w:hAnsi="Times New Roman" w:cs="Times New Roman"/>
          </w:rPr>
          <w:fldChar w:fldCharType="begin"/>
        </w:r>
        <w:r w:rsidR="007C28B8" w:rsidRPr="00347184">
          <w:rPr>
            <w:rFonts w:ascii="Times New Roman" w:hAnsi="Times New Roman" w:cs="Times New Roman"/>
          </w:rPr>
          <w:instrText xml:space="preserve"> PAGE   \* MERGEFORMAT </w:instrText>
        </w:r>
        <w:r w:rsidRPr="00347184">
          <w:rPr>
            <w:rFonts w:ascii="Times New Roman" w:hAnsi="Times New Roman" w:cs="Times New Roman"/>
          </w:rPr>
          <w:fldChar w:fldCharType="separate"/>
        </w:r>
        <w:r w:rsidR="004B777F">
          <w:rPr>
            <w:rFonts w:ascii="Times New Roman" w:hAnsi="Times New Roman" w:cs="Times New Roman"/>
            <w:noProof/>
          </w:rPr>
          <w:t>34</w:t>
        </w:r>
        <w:r w:rsidRPr="00347184">
          <w:rPr>
            <w:rFonts w:ascii="Times New Roman" w:hAnsi="Times New Roman" w:cs="Times New Roman"/>
          </w:rPr>
          <w:fldChar w:fldCharType="end"/>
        </w:r>
      </w:p>
    </w:sdtContent>
  </w:sdt>
  <w:p w:rsidR="007C28B8" w:rsidRDefault="007C28B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D9B" w:rsidRDefault="00BB5D9B" w:rsidP="00347184">
      <w:pPr>
        <w:spacing w:after="0" w:line="240" w:lineRule="auto"/>
      </w:pPr>
      <w:r>
        <w:separator/>
      </w:r>
    </w:p>
  </w:footnote>
  <w:footnote w:type="continuationSeparator" w:id="0">
    <w:p w:rsidR="00BB5D9B" w:rsidRDefault="00BB5D9B" w:rsidP="003471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C75209"/>
    <w:multiLevelType w:val="hybridMultilevel"/>
    <w:tmpl w:val="FB72F85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145E393"/>
    <w:multiLevelType w:val="hybridMultilevel"/>
    <w:tmpl w:val="F306D9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B6E1E84"/>
    <w:multiLevelType w:val="hybridMultilevel"/>
    <w:tmpl w:val="4AACE2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F363ACC"/>
    <w:multiLevelType w:val="multilevel"/>
    <w:tmpl w:val="BBB224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D8623F"/>
    <w:multiLevelType w:val="multilevel"/>
    <w:tmpl w:val="989662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5">
    <w:nsid w:val="1140090D"/>
    <w:multiLevelType w:val="hybridMultilevel"/>
    <w:tmpl w:val="18AA9F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CCA1F1F"/>
    <w:multiLevelType w:val="multilevel"/>
    <w:tmpl w:val="5C9EA7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>
    <w:nsid w:val="22ACF1E8"/>
    <w:multiLevelType w:val="hybridMultilevel"/>
    <w:tmpl w:val="5779F19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3827537"/>
    <w:multiLevelType w:val="hybridMultilevel"/>
    <w:tmpl w:val="619E67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B2437F"/>
    <w:multiLevelType w:val="multilevel"/>
    <w:tmpl w:val="30F446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B10B49"/>
    <w:multiLevelType w:val="multilevel"/>
    <w:tmpl w:val="284EA63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252165"/>
    <w:multiLevelType w:val="multilevel"/>
    <w:tmpl w:val="8F72B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5C3DC0"/>
    <w:multiLevelType w:val="hybridMultilevel"/>
    <w:tmpl w:val="5FDE208E"/>
    <w:lvl w:ilvl="0" w:tplc="A76C59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EDD770B"/>
    <w:multiLevelType w:val="multilevel"/>
    <w:tmpl w:val="62ACCA1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381B5A"/>
    <w:multiLevelType w:val="multilevel"/>
    <w:tmpl w:val="E1A29F00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BA22B0"/>
    <w:multiLevelType w:val="multilevel"/>
    <w:tmpl w:val="F6747C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B5E6039"/>
    <w:multiLevelType w:val="multilevel"/>
    <w:tmpl w:val="74CAD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062026"/>
    <w:multiLevelType w:val="hybridMultilevel"/>
    <w:tmpl w:val="FCD87DD8"/>
    <w:lvl w:ilvl="0" w:tplc="7480DA04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756819"/>
    <w:multiLevelType w:val="hybridMultilevel"/>
    <w:tmpl w:val="37589B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66714ECE"/>
    <w:multiLevelType w:val="hybridMultilevel"/>
    <w:tmpl w:val="4087CE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73C05A54"/>
    <w:multiLevelType w:val="hybridMultilevel"/>
    <w:tmpl w:val="8A84ED5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741C34CC"/>
    <w:multiLevelType w:val="multilevel"/>
    <w:tmpl w:val="4A88D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8081BAC"/>
    <w:multiLevelType w:val="multilevel"/>
    <w:tmpl w:val="AD8EBEB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0"/>
  </w:num>
  <w:num w:numId="3">
    <w:abstractNumId w:val="21"/>
  </w:num>
  <w:num w:numId="4">
    <w:abstractNumId w:val="18"/>
  </w:num>
  <w:num w:numId="5">
    <w:abstractNumId w:val="20"/>
  </w:num>
  <w:num w:numId="6">
    <w:abstractNumId w:val="0"/>
  </w:num>
  <w:num w:numId="7">
    <w:abstractNumId w:val="1"/>
  </w:num>
  <w:num w:numId="8">
    <w:abstractNumId w:val="7"/>
  </w:num>
  <w:num w:numId="9">
    <w:abstractNumId w:val="5"/>
  </w:num>
  <w:num w:numId="10">
    <w:abstractNumId w:val="19"/>
  </w:num>
  <w:num w:numId="11">
    <w:abstractNumId w:val="2"/>
  </w:num>
  <w:num w:numId="12">
    <w:abstractNumId w:val="22"/>
  </w:num>
  <w:num w:numId="13">
    <w:abstractNumId w:val="13"/>
  </w:num>
  <w:num w:numId="14">
    <w:abstractNumId w:val="3"/>
  </w:num>
  <w:num w:numId="15">
    <w:abstractNumId w:val="4"/>
  </w:num>
  <w:num w:numId="16">
    <w:abstractNumId w:val="12"/>
  </w:num>
  <w:num w:numId="17">
    <w:abstractNumId w:val="6"/>
  </w:num>
  <w:num w:numId="18">
    <w:abstractNumId w:val="11"/>
  </w:num>
  <w:num w:numId="19">
    <w:abstractNumId w:val="14"/>
  </w:num>
  <w:num w:numId="20">
    <w:abstractNumId w:val="9"/>
  </w:num>
  <w:num w:numId="21">
    <w:abstractNumId w:val="8"/>
  </w:num>
  <w:num w:numId="22">
    <w:abstractNumId w:val="16"/>
  </w:num>
  <w:num w:numId="23">
    <w:abstractNumId w:val="17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59BC"/>
    <w:rsid w:val="00026594"/>
    <w:rsid w:val="00076E8D"/>
    <w:rsid w:val="000D4760"/>
    <w:rsid w:val="0016426D"/>
    <w:rsid w:val="00190054"/>
    <w:rsid w:val="001C1ADC"/>
    <w:rsid w:val="002568D2"/>
    <w:rsid w:val="00291B9F"/>
    <w:rsid w:val="00293126"/>
    <w:rsid w:val="0029453A"/>
    <w:rsid w:val="002C4D92"/>
    <w:rsid w:val="002E2ED7"/>
    <w:rsid w:val="00336F22"/>
    <w:rsid w:val="00347184"/>
    <w:rsid w:val="00374915"/>
    <w:rsid w:val="00394C1C"/>
    <w:rsid w:val="00462923"/>
    <w:rsid w:val="004A416E"/>
    <w:rsid w:val="004B777F"/>
    <w:rsid w:val="00502092"/>
    <w:rsid w:val="005037C1"/>
    <w:rsid w:val="00506DC4"/>
    <w:rsid w:val="00553D7D"/>
    <w:rsid w:val="00587097"/>
    <w:rsid w:val="005B4F9A"/>
    <w:rsid w:val="006719FD"/>
    <w:rsid w:val="006C67FC"/>
    <w:rsid w:val="007612DE"/>
    <w:rsid w:val="00763BA6"/>
    <w:rsid w:val="007C28B8"/>
    <w:rsid w:val="007E16C0"/>
    <w:rsid w:val="008A463C"/>
    <w:rsid w:val="008F31E2"/>
    <w:rsid w:val="00983733"/>
    <w:rsid w:val="009A2EA7"/>
    <w:rsid w:val="009A3EE9"/>
    <w:rsid w:val="00A05750"/>
    <w:rsid w:val="00A60026"/>
    <w:rsid w:val="00AD4D72"/>
    <w:rsid w:val="00AE3424"/>
    <w:rsid w:val="00AF2FFD"/>
    <w:rsid w:val="00AF412A"/>
    <w:rsid w:val="00B20113"/>
    <w:rsid w:val="00B75C73"/>
    <w:rsid w:val="00B7659F"/>
    <w:rsid w:val="00B910AF"/>
    <w:rsid w:val="00BB5D9B"/>
    <w:rsid w:val="00BF40DC"/>
    <w:rsid w:val="00C059BC"/>
    <w:rsid w:val="00C64C3E"/>
    <w:rsid w:val="00C9404B"/>
    <w:rsid w:val="00CE229D"/>
    <w:rsid w:val="00CF1D29"/>
    <w:rsid w:val="00D078F4"/>
    <w:rsid w:val="00D43DDD"/>
    <w:rsid w:val="00D83816"/>
    <w:rsid w:val="00D94C15"/>
    <w:rsid w:val="00E0461E"/>
    <w:rsid w:val="00E076AF"/>
    <w:rsid w:val="00E15867"/>
    <w:rsid w:val="00E20994"/>
    <w:rsid w:val="00E267C6"/>
    <w:rsid w:val="00E32197"/>
    <w:rsid w:val="00E42A7B"/>
    <w:rsid w:val="00E909A4"/>
    <w:rsid w:val="00ED19B4"/>
    <w:rsid w:val="00EF4AA9"/>
    <w:rsid w:val="00F73ECA"/>
    <w:rsid w:val="00F90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DC"/>
  </w:style>
  <w:style w:type="paragraph" w:styleId="1">
    <w:name w:val="heading 1"/>
    <w:basedOn w:val="a"/>
    <w:next w:val="a"/>
    <w:link w:val="10"/>
    <w:uiPriority w:val="9"/>
    <w:qFormat/>
    <w:rsid w:val="00AE34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059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CE22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CE229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E229D"/>
    <w:pPr>
      <w:widowControl w:val="0"/>
      <w:shd w:val="clear" w:color="auto" w:fill="FFFFFF"/>
      <w:spacing w:after="0" w:line="365" w:lineRule="exact"/>
      <w:ind w:hanging="440"/>
      <w:jc w:val="both"/>
    </w:pPr>
    <w:rPr>
      <w:rFonts w:ascii="Times New Roman" w:eastAsia="Times New Roman" w:hAnsi="Times New Roman" w:cs="Times New Roman"/>
    </w:rPr>
  </w:style>
  <w:style w:type="character" w:customStyle="1" w:styleId="21">
    <w:name w:val="Заголовок №2_"/>
    <w:basedOn w:val="a0"/>
    <w:link w:val="22"/>
    <w:rsid w:val="00CE229D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character" w:customStyle="1" w:styleId="23">
    <w:name w:val="Основной текст (2) + Полужирный"/>
    <w:basedOn w:val="2"/>
    <w:rsid w:val="00CE2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) + Курсив"/>
    <w:basedOn w:val="2"/>
    <w:rsid w:val="00CE22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5">
    <w:name w:val="Основной текст (2) + Полужирный;Курсив"/>
    <w:basedOn w:val="2"/>
    <w:rsid w:val="00CE229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CE229D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полужирный;Не курсив"/>
    <w:basedOn w:val="5"/>
    <w:rsid w:val="00CE229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Заголовок №2"/>
    <w:basedOn w:val="a"/>
    <w:link w:val="21"/>
    <w:rsid w:val="00CE229D"/>
    <w:pPr>
      <w:widowControl w:val="0"/>
      <w:shd w:val="clear" w:color="auto" w:fill="FFFFFF"/>
      <w:spacing w:after="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-10"/>
      <w:sz w:val="30"/>
      <w:szCs w:val="30"/>
    </w:rPr>
  </w:style>
  <w:style w:type="paragraph" w:customStyle="1" w:styleId="50">
    <w:name w:val="Основной текст (5)"/>
    <w:basedOn w:val="a"/>
    <w:link w:val="5"/>
    <w:rsid w:val="00CE229D"/>
    <w:pPr>
      <w:widowControl w:val="0"/>
      <w:shd w:val="clear" w:color="auto" w:fill="FFFFFF"/>
      <w:spacing w:after="0" w:line="365" w:lineRule="exact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4">
    <w:name w:val="Заголовок №4_"/>
    <w:basedOn w:val="a0"/>
    <w:link w:val="40"/>
    <w:rsid w:val="00CE22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CE229D"/>
    <w:pPr>
      <w:widowControl w:val="0"/>
      <w:shd w:val="clear" w:color="auto" w:fill="FFFFFF"/>
      <w:spacing w:after="0" w:line="0" w:lineRule="atLeast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AE34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nhideWhenUsed/>
    <w:rsid w:val="00AE3424"/>
    <w:rPr>
      <w:color w:val="0000FF"/>
      <w:u w:val="single"/>
    </w:rPr>
  </w:style>
  <w:style w:type="character" w:customStyle="1" w:styleId="41">
    <w:name w:val="Основной текст (4)"/>
    <w:basedOn w:val="a0"/>
    <w:rsid w:val="00763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3">
    <w:name w:val="Основной текст (3)"/>
    <w:basedOn w:val="a0"/>
    <w:rsid w:val="00763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30">
    <w:name w:val="Основной текст (3)_"/>
    <w:basedOn w:val="a0"/>
    <w:rsid w:val="00763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11">
    <w:name w:val="Заголовок №1_"/>
    <w:basedOn w:val="a0"/>
    <w:link w:val="12"/>
    <w:rsid w:val="00763BA6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42">
    <w:name w:val="Основной текст (4)_"/>
    <w:basedOn w:val="a0"/>
    <w:rsid w:val="00763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255pt1pt">
    <w:name w:val="Основной текст (2) + 5;5 pt;Полужирный;Интервал 1 pt"/>
    <w:basedOn w:val="2"/>
    <w:rsid w:val="00763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;Полужирный"/>
    <w:basedOn w:val="2"/>
    <w:rsid w:val="00763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15pt0pt">
    <w:name w:val="Основной текст (2) + 15 pt;Полужирный;Интервал 0 pt"/>
    <w:basedOn w:val="2"/>
    <w:rsid w:val="00763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7pt">
    <w:name w:val="Основной текст (2) + 7 pt;Полужирный;Курсив"/>
    <w:basedOn w:val="2"/>
    <w:rsid w:val="00763B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6">
    <w:name w:val="Подпись к таблице (2)_"/>
    <w:basedOn w:val="a0"/>
    <w:link w:val="27"/>
    <w:rsid w:val="00763BA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Заголовок №3_"/>
    <w:basedOn w:val="a0"/>
    <w:link w:val="32"/>
    <w:rsid w:val="00763BA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5">
    <w:name w:val="Подпись к таблице_"/>
    <w:basedOn w:val="a0"/>
    <w:link w:val="a6"/>
    <w:rsid w:val="00763BA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763BA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763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2">
    <w:name w:val="Заголовок №1"/>
    <w:basedOn w:val="a"/>
    <w:link w:val="11"/>
    <w:rsid w:val="00763BA6"/>
    <w:pPr>
      <w:widowControl w:val="0"/>
      <w:shd w:val="clear" w:color="auto" w:fill="FFFFFF"/>
      <w:spacing w:after="0" w:line="389" w:lineRule="exac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7">
    <w:name w:val="Подпись к таблице (2)"/>
    <w:basedOn w:val="a"/>
    <w:link w:val="26"/>
    <w:rsid w:val="00763BA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32">
    <w:name w:val="Заголовок №3"/>
    <w:basedOn w:val="a"/>
    <w:link w:val="31"/>
    <w:rsid w:val="00763BA6"/>
    <w:pPr>
      <w:widowControl w:val="0"/>
      <w:shd w:val="clear" w:color="auto" w:fill="FFFFFF"/>
      <w:spacing w:after="0" w:line="317" w:lineRule="exact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Подпись к таблице"/>
    <w:basedOn w:val="a"/>
    <w:link w:val="a5"/>
    <w:rsid w:val="00763BA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763BA6"/>
    <w:pPr>
      <w:widowControl w:val="0"/>
      <w:shd w:val="clear" w:color="auto" w:fill="FFFFFF"/>
      <w:spacing w:after="0" w:line="317" w:lineRule="exact"/>
      <w:ind w:firstLine="740"/>
      <w:jc w:val="both"/>
    </w:pPr>
    <w:rPr>
      <w:rFonts w:ascii="Times New Roman" w:eastAsia="Times New Roman" w:hAnsi="Times New Roman" w:cs="Times New Roman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63BA6"/>
    <w:pPr>
      <w:widowControl w:val="0"/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bidi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63BA6"/>
    <w:rPr>
      <w:rFonts w:ascii="Tahoma" w:eastAsia="Arial Unicode MS" w:hAnsi="Tahoma" w:cs="Tahoma"/>
      <w:color w:val="000000"/>
      <w:sz w:val="16"/>
      <w:szCs w:val="16"/>
      <w:lang w:bidi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763BA6"/>
    <w:pPr>
      <w:widowControl w:val="0"/>
      <w:spacing w:line="240" w:lineRule="auto"/>
      <w:outlineLvl w:val="9"/>
    </w:pPr>
    <w:rPr>
      <w:lang w:bidi="ru-RU"/>
    </w:rPr>
  </w:style>
  <w:style w:type="paragraph" w:styleId="aa">
    <w:name w:val="header"/>
    <w:basedOn w:val="a"/>
    <w:link w:val="ab"/>
    <w:uiPriority w:val="99"/>
    <w:unhideWhenUsed/>
    <w:rsid w:val="00763BA6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b">
    <w:name w:val="Верхний колонтитул Знак"/>
    <w:basedOn w:val="a0"/>
    <w:link w:val="aa"/>
    <w:uiPriority w:val="99"/>
    <w:rsid w:val="00763BA6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c">
    <w:name w:val="footer"/>
    <w:basedOn w:val="a"/>
    <w:link w:val="ad"/>
    <w:uiPriority w:val="99"/>
    <w:unhideWhenUsed/>
    <w:rsid w:val="00763BA6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d">
    <w:name w:val="Нижний колонтитул Знак"/>
    <w:basedOn w:val="a0"/>
    <w:link w:val="ac"/>
    <w:uiPriority w:val="99"/>
    <w:rsid w:val="00763BA6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e">
    <w:name w:val="List Paragraph"/>
    <w:basedOn w:val="a"/>
    <w:uiPriority w:val="34"/>
    <w:qFormat/>
    <w:rsid w:val="00763BA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paragraph" w:styleId="af">
    <w:name w:val="Normal (Web)"/>
    <w:basedOn w:val="a"/>
    <w:uiPriority w:val="99"/>
    <w:unhideWhenUsed/>
    <w:rsid w:val="00763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763BA6"/>
    <w:rPr>
      <w:b/>
      <w:bCs/>
    </w:rPr>
  </w:style>
  <w:style w:type="character" w:styleId="af1">
    <w:name w:val="Emphasis"/>
    <w:basedOn w:val="a0"/>
    <w:uiPriority w:val="20"/>
    <w:qFormat/>
    <w:rsid w:val="00763BA6"/>
    <w:rPr>
      <w:i/>
      <w:iCs/>
    </w:rPr>
  </w:style>
  <w:style w:type="paragraph" w:styleId="af2">
    <w:name w:val="footnote text"/>
    <w:basedOn w:val="a"/>
    <w:link w:val="af3"/>
    <w:unhideWhenUsed/>
    <w:rsid w:val="00763BA6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763BA6"/>
    <w:rPr>
      <w:sz w:val="20"/>
      <w:szCs w:val="20"/>
    </w:rPr>
  </w:style>
  <w:style w:type="character" w:customStyle="1" w:styleId="text">
    <w:name w:val="text"/>
    <w:basedOn w:val="a0"/>
    <w:rsid w:val="008A463C"/>
  </w:style>
  <w:style w:type="paragraph" w:styleId="af4">
    <w:name w:val="Body Text Indent"/>
    <w:basedOn w:val="a"/>
    <w:link w:val="af5"/>
    <w:rsid w:val="00394C1C"/>
    <w:pPr>
      <w:suppressAutoHyphens/>
      <w:spacing w:after="600" w:line="240" w:lineRule="auto"/>
      <w:ind w:firstLine="720"/>
      <w:jc w:val="center"/>
    </w:pPr>
    <w:rPr>
      <w:rFonts w:ascii="Arial" w:eastAsia="MS Mincho" w:hAnsi="Arial" w:cs="Times New Roman"/>
      <w:b/>
      <w:sz w:val="28"/>
      <w:szCs w:val="24"/>
      <w:lang w:val="x-none" w:eastAsia="ar-SA"/>
    </w:rPr>
  </w:style>
  <w:style w:type="character" w:customStyle="1" w:styleId="af5">
    <w:name w:val="Основной текст с отступом Знак"/>
    <w:basedOn w:val="a0"/>
    <w:link w:val="af4"/>
    <w:rsid w:val="00394C1C"/>
    <w:rPr>
      <w:rFonts w:ascii="Arial" w:eastAsia="MS Mincho" w:hAnsi="Arial" w:cs="Times New Roman"/>
      <w:b/>
      <w:sz w:val="28"/>
      <w:szCs w:val="24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chs.tomsk.gov.ru/med_pom.ht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llsafety.ru/first_aid/index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1st-aid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urolab.ua/encyclopedia/traumatology/48535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34</Pages>
  <Words>7355</Words>
  <Characters>41927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2021-12-08T14:17:00Z</dcterms:created>
  <dcterms:modified xsi:type="dcterms:W3CDTF">2022-11-08T08:52:00Z</dcterms:modified>
</cp:coreProperties>
</file>