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59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3"/>
        <w:gridCol w:w="697"/>
        <w:gridCol w:w="2504"/>
        <w:gridCol w:w="14"/>
        <w:gridCol w:w="18"/>
        <w:gridCol w:w="10"/>
        <w:gridCol w:w="87"/>
        <w:gridCol w:w="61"/>
        <w:gridCol w:w="510"/>
        <w:gridCol w:w="1137"/>
        <w:gridCol w:w="30"/>
        <w:gridCol w:w="19"/>
        <w:gridCol w:w="6"/>
        <w:gridCol w:w="14"/>
        <w:gridCol w:w="83"/>
        <w:gridCol w:w="14"/>
        <w:gridCol w:w="166"/>
        <w:gridCol w:w="1219"/>
        <w:gridCol w:w="1083"/>
        <w:gridCol w:w="43"/>
        <w:gridCol w:w="25"/>
        <w:gridCol w:w="11"/>
        <w:gridCol w:w="820"/>
        <w:gridCol w:w="1343"/>
        <w:gridCol w:w="65"/>
        <w:gridCol w:w="13"/>
        <w:gridCol w:w="15"/>
        <w:gridCol w:w="75"/>
        <w:gridCol w:w="758"/>
        <w:gridCol w:w="646"/>
        <w:gridCol w:w="109"/>
        <w:gridCol w:w="43"/>
        <w:gridCol w:w="13"/>
        <w:gridCol w:w="15"/>
        <w:gridCol w:w="83"/>
        <w:gridCol w:w="59"/>
        <w:gridCol w:w="1298"/>
        <w:gridCol w:w="1302"/>
        <w:gridCol w:w="28"/>
        <w:gridCol w:w="33"/>
        <w:gridCol w:w="12"/>
        <w:gridCol w:w="15"/>
        <w:gridCol w:w="45"/>
      </w:tblGrid>
      <w:tr w:rsidR="000A4A90" w:rsidRPr="00D7025F" w:rsidTr="00075824">
        <w:trPr>
          <w:gridAfter w:val="3"/>
          <w:wAfter w:w="72" w:type="dxa"/>
          <w:trHeight w:val="419"/>
        </w:trPr>
        <w:tc>
          <w:tcPr>
            <w:tcW w:w="15282" w:type="dxa"/>
            <w:gridSpan w:val="41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команд обучающихся и педагогов МБУ </w:t>
            </w:r>
            <w:proofErr w:type="gramStart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туризма и экскурсий» </w:t>
            </w:r>
          </w:p>
          <w:p w:rsidR="000A4A90" w:rsidRPr="00D7025F" w:rsidRDefault="00D7025F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8413B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A4A90"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4A90" w:rsidRPr="00D7025F" w:rsidTr="00075824">
        <w:trPr>
          <w:gridAfter w:val="3"/>
          <w:wAfter w:w="72" w:type="dxa"/>
          <w:trHeight w:val="1189"/>
        </w:trPr>
        <w:tc>
          <w:tcPr>
            <w:tcW w:w="530" w:type="dxa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:rsidR="00B97C2B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07" w:type="dxa"/>
            <w:gridSpan w:val="5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 w:rsidR="00A45613"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обуч. СТиЭ</w:t>
            </w:r>
          </w:p>
        </w:tc>
        <w:tc>
          <w:tcPr>
            <w:tcW w:w="2983" w:type="dxa"/>
            <w:gridSpan w:val="10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победителей обуч. СТиЭ</w:t>
            </w:r>
          </w:p>
        </w:tc>
      </w:tr>
      <w:tr w:rsidR="000A4A90" w:rsidRPr="00D7025F" w:rsidTr="00075824">
        <w:trPr>
          <w:gridAfter w:val="3"/>
          <w:wAfter w:w="72" w:type="dxa"/>
          <w:trHeight w:val="506"/>
        </w:trPr>
        <w:tc>
          <w:tcPr>
            <w:tcW w:w="15282" w:type="dxa"/>
            <w:gridSpan w:val="41"/>
            <w:shd w:val="clear" w:color="auto" w:fill="auto"/>
            <w:vAlign w:val="center"/>
          </w:tcPr>
          <w:p w:rsidR="000A4A90" w:rsidRPr="00D7025F" w:rsidRDefault="000A4A90" w:rsidP="003A6A0A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74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мероприятия:</w:t>
            </w:r>
          </w:p>
        </w:tc>
      </w:tr>
      <w:tr w:rsidR="00AC4014" w:rsidRPr="00D7025F" w:rsidTr="00075824">
        <w:trPr>
          <w:gridAfter w:val="2"/>
          <w:wAfter w:w="60" w:type="dxa"/>
          <w:trHeight w:val="1189"/>
        </w:trPr>
        <w:tc>
          <w:tcPr>
            <w:tcW w:w="530" w:type="dxa"/>
            <w:shd w:val="clear" w:color="auto" w:fill="auto"/>
            <w:vAlign w:val="center"/>
          </w:tcPr>
          <w:p w:rsidR="00AC4014" w:rsidRPr="00366C8F" w:rsidRDefault="00366C8F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13" w:type="dxa"/>
            <w:gridSpan w:val="7"/>
            <w:shd w:val="clear" w:color="auto" w:fill="auto"/>
            <w:vAlign w:val="center"/>
          </w:tcPr>
          <w:p w:rsidR="00AD47AB" w:rsidRDefault="00AD47AB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«Золотая осень».</w:t>
            </w:r>
          </w:p>
          <w:p w:rsidR="00AC4014" w:rsidRPr="00366C8F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shd w:val="clear" w:color="auto" w:fill="auto"/>
            <w:vAlign w:val="center"/>
          </w:tcPr>
          <w:p w:rsidR="00AD47AB" w:rsidRDefault="00AD47AB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16-17 октября 2021</w:t>
            </w:r>
          </w:p>
          <w:p w:rsidR="00AC4014" w:rsidRPr="00366C8F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8"/>
            <w:shd w:val="clear" w:color="auto" w:fill="auto"/>
            <w:vAlign w:val="center"/>
          </w:tcPr>
          <w:p w:rsidR="00AD47AB" w:rsidRDefault="00AD47AB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Рубцовский район, Б/О «Отдых на </w:t>
            </w:r>
            <w:proofErr w:type="spell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Склюихе</w:t>
            </w:r>
            <w:proofErr w:type="spell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014" w:rsidRPr="00366C8F" w:rsidRDefault="00366C8F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Рубцовск</w:t>
            </w:r>
          </w:p>
        </w:tc>
        <w:tc>
          <w:tcPr>
            <w:tcW w:w="2320" w:type="dxa"/>
            <w:gridSpan w:val="7"/>
            <w:shd w:val="clear" w:color="auto" w:fill="auto"/>
            <w:vAlign w:val="center"/>
          </w:tcPr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 М.Ф.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А.А.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 М.В.</w:t>
            </w:r>
          </w:p>
          <w:p w:rsidR="00AC4014" w:rsidRPr="00366C8F" w:rsidRDefault="00AC4014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AC4014" w:rsidRPr="00366C8F" w:rsidRDefault="00AD47AB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366C8F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830" w:type="dxa"/>
            <w:gridSpan w:val="8"/>
            <w:shd w:val="clear" w:color="auto" w:fill="auto"/>
            <w:vAlign w:val="center"/>
          </w:tcPr>
          <w:p w:rsidR="00AC4014" w:rsidRPr="00D7025F" w:rsidRDefault="00AD47AB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команда</w:t>
            </w:r>
          </w:p>
        </w:tc>
      </w:tr>
      <w:tr w:rsidR="00AC4014" w:rsidRPr="00D7025F" w:rsidTr="00075824">
        <w:trPr>
          <w:gridAfter w:val="3"/>
          <w:wAfter w:w="72" w:type="dxa"/>
          <w:trHeight w:val="499"/>
        </w:trPr>
        <w:tc>
          <w:tcPr>
            <w:tcW w:w="15282" w:type="dxa"/>
            <w:gridSpan w:val="41"/>
            <w:shd w:val="clear" w:color="auto" w:fill="auto"/>
          </w:tcPr>
          <w:p w:rsidR="00AD47AB" w:rsidRPr="00AD47AB" w:rsidRDefault="00AD47AB" w:rsidP="00AD47A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слета Алтайская краевая общественная социально - ориентированная организация «Рубцовский клуб туристов». В слете приняли участия пять команд: АКОСОО «РКТ», РИИ, «Маршрут», обучающиеся из объединений «Ориентир+», «Горизонт» и «Каскад» МБУ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экскурсий».</w:t>
            </w:r>
          </w:p>
          <w:p w:rsidR="00AD47AB" w:rsidRDefault="00AD47AB" w:rsidP="00AD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Команды соревновались в следующих дисциплинах: «Рогейн», «Волейбол», «Конкурс туристической песни», «Туристская полоса препятствий». По итогам соревнований первое место заняла команда педагогов Станции туризма и экскурсий города Рубцовска. </w:t>
            </w:r>
          </w:p>
          <w:p w:rsidR="00AC4014" w:rsidRPr="00D7025F" w:rsidRDefault="00AC4014" w:rsidP="00AD47A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C4014" w:rsidRPr="00D7025F" w:rsidTr="00075824">
        <w:trPr>
          <w:trHeight w:val="282"/>
        </w:trPr>
        <w:tc>
          <w:tcPr>
            <w:tcW w:w="530" w:type="dxa"/>
          </w:tcPr>
          <w:p w:rsidR="00AC4014" w:rsidRPr="00366C8F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4" w:type="dxa"/>
            <w:gridSpan w:val="8"/>
            <w:shd w:val="clear" w:color="auto" w:fill="auto"/>
            <w:vAlign w:val="center"/>
          </w:tcPr>
          <w:p w:rsidR="00AD47AB" w:rsidRPr="00366C8F" w:rsidRDefault="00AD47AB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ориентированию.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C4014" w:rsidRPr="00366C8F" w:rsidRDefault="00AD47AB" w:rsidP="00AD47AB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4 ноября 2021 года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C4014" w:rsidRPr="00366C8F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Рубцовск, забока р. Алей</w:t>
            </w:r>
            <w:r w:rsidRPr="00366C8F">
              <w:rPr>
                <w:rFonts w:ascii="Times New Roman" w:hAnsi="Times New Roman" w:cs="Times New Roman"/>
                <w:color w:val="15151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Зимин А.А.,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 М.В.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 М.Ф.</w:t>
            </w:r>
          </w:p>
          <w:p w:rsidR="00AC4014" w:rsidRPr="00366C8F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СергееваС</w:t>
            </w:r>
            <w:proofErr w:type="gramStart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AC4014" w:rsidRPr="00D7025F" w:rsidRDefault="00AD47AB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66C8F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обучающихся</w:t>
            </w:r>
          </w:p>
        </w:tc>
        <w:tc>
          <w:tcPr>
            <w:tcW w:w="2875" w:type="dxa"/>
            <w:gridSpan w:val="9"/>
            <w:shd w:val="clear" w:color="auto" w:fill="auto"/>
            <w:vAlign w:val="center"/>
          </w:tcPr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4 чел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4 чел</w:t>
            </w:r>
          </w:p>
          <w:p w:rsidR="00AC4014" w:rsidRPr="00D7025F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5 чел</w:t>
            </w:r>
          </w:p>
        </w:tc>
      </w:tr>
      <w:tr w:rsidR="00A45613" w:rsidRPr="00D7025F" w:rsidTr="00075824">
        <w:trPr>
          <w:gridAfter w:val="3"/>
          <w:wAfter w:w="72" w:type="dxa"/>
          <w:trHeight w:val="282"/>
        </w:trPr>
        <w:tc>
          <w:tcPr>
            <w:tcW w:w="15282" w:type="dxa"/>
            <w:gridSpan w:val="41"/>
          </w:tcPr>
          <w:p w:rsidR="00AD47AB" w:rsidRPr="00AD47AB" w:rsidRDefault="00AD47AB" w:rsidP="00AD47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4 ноября 2021 года обучающиеся МБУ ДО «Станция туризма и экскурсий» приняли участие в городских соревнованиях по спортивному ориентированию и квест – игре «Мой многонациональный край», посвященных Дню народного единства. </w:t>
            </w:r>
            <w:proofErr w:type="gramEnd"/>
          </w:p>
          <w:p w:rsidR="00AD47AB" w:rsidRPr="00AD47AB" w:rsidRDefault="00AD47AB" w:rsidP="00AD47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соревнований – Алтайская краевая общественная социально - ориентированная организация «Рубцовский клуб туристов» и МБУ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экскурсий».</w:t>
            </w:r>
          </w:p>
          <w:p w:rsidR="00AD47AB" w:rsidRDefault="00AD47AB" w:rsidP="00AD47AB">
            <w:pPr>
              <w:tabs>
                <w:tab w:val="left" w:pos="2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приняли участие 43 спортсмена - представители АКОСОО «Рубцовский клуб туристов»,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в личном зачете. Станцию туризма и экскурсий представляли спортивные объединения: «Ориентир+», руководитель Зимин А.А., «Горизонт», руководитель Хорина М.Ф., «Скалолаз», руководитель Сергеева С.Н., «Каскад», руководитель Карелин М.В.</w:t>
            </w:r>
          </w:p>
          <w:p w:rsidR="00A45613" w:rsidRPr="00D7025F" w:rsidRDefault="00A45613" w:rsidP="00AD47A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5613" w:rsidRPr="00D7025F" w:rsidTr="00075824">
        <w:trPr>
          <w:trHeight w:val="282"/>
        </w:trPr>
        <w:tc>
          <w:tcPr>
            <w:tcW w:w="530" w:type="dxa"/>
          </w:tcPr>
          <w:p w:rsidR="00A45613" w:rsidRPr="00AD47AB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4" w:type="dxa"/>
            <w:gridSpan w:val="8"/>
            <w:shd w:val="clear" w:color="auto" w:fill="auto"/>
            <w:vAlign w:val="center"/>
          </w:tcPr>
          <w:p w:rsidR="00A45613" w:rsidRPr="00AD47AB" w:rsidRDefault="007F5BC0" w:rsidP="007F5BC0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</w:t>
            </w:r>
            <w:r w:rsidRPr="0036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45613" w:rsidRPr="00AD47AB" w:rsidRDefault="007F5BC0" w:rsidP="007F5BC0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5 ноября 2021 года  </w:t>
            </w: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45613" w:rsidRPr="00AD47AB" w:rsidRDefault="007F5BC0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Рубцовск, забока р. Алей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AD47AB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Рубцовск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Зимин А.А.,</w:t>
            </w:r>
          </w:p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 М.В.</w:t>
            </w:r>
          </w:p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Хорина М.Ф.</w:t>
            </w:r>
          </w:p>
          <w:p w:rsidR="00F752CD" w:rsidRPr="00AD47AB" w:rsidRDefault="00F752CD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A45613" w:rsidRPr="00AD47AB" w:rsidRDefault="007F5BC0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  <w:p w:rsidR="00F752CD" w:rsidRPr="00AD47AB" w:rsidRDefault="00F752CD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75" w:type="dxa"/>
            <w:gridSpan w:val="9"/>
            <w:shd w:val="clear" w:color="auto" w:fill="auto"/>
            <w:vAlign w:val="center"/>
          </w:tcPr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4 чел</w:t>
            </w:r>
          </w:p>
          <w:p w:rsidR="007F5BC0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4 чел</w:t>
            </w:r>
          </w:p>
          <w:p w:rsidR="00A45613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3 чел</w:t>
            </w:r>
          </w:p>
        </w:tc>
      </w:tr>
      <w:tr w:rsidR="00A45613" w:rsidRPr="00D7025F" w:rsidTr="00075824">
        <w:trPr>
          <w:gridAfter w:val="3"/>
          <w:wAfter w:w="72" w:type="dxa"/>
          <w:trHeight w:val="282"/>
        </w:trPr>
        <w:tc>
          <w:tcPr>
            <w:tcW w:w="15282" w:type="dxa"/>
            <w:gridSpan w:val="41"/>
          </w:tcPr>
          <w:p w:rsidR="007F5BC0" w:rsidRPr="00AD47AB" w:rsidRDefault="007F5BC0" w:rsidP="007F5BC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ноября 2021 года  в забоке реки Алей прошли соревнования по спортивному туризму, дисциплина «дистанция – пешеходная»,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 Организатор соревнований – Алтайская краевая общественная социально - ориентированная организация «Рубцовский клуб туристов».</w:t>
            </w:r>
          </w:p>
          <w:p w:rsidR="007F5BC0" w:rsidRPr="00AD47AB" w:rsidRDefault="007F5BC0" w:rsidP="007F5BC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приняли участие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МБУ ДО «Станция туризма и экскурсий»: «Ориентир+», руководитель Зимин А.А., «Горизонт», руководитель Хорина М.Ф., «Каскад», руководитель Карелин М.В. Всего 26 человек.</w:t>
            </w:r>
          </w:p>
          <w:p w:rsidR="00A45613" w:rsidRPr="00AD47AB" w:rsidRDefault="007F5BC0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Целью проведения таких соревнований является популяризация спортивного туризма среди молодежи, воспитание морально-волевых качеств, пропаганда здорового образа жизни.</w:t>
            </w:r>
            <w:r w:rsidR="00A45613"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AB" w:rsidRPr="0036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613" w:rsidRPr="00D7025F" w:rsidTr="00075824">
        <w:trPr>
          <w:trHeight w:val="282"/>
        </w:trPr>
        <w:tc>
          <w:tcPr>
            <w:tcW w:w="530" w:type="dxa"/>
          </w:tcPr>
          <w:p w:rsidR="00A45613" w:rsidRPr="00AD47AB" w:rsidRDefault="00D053E8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74" w:type="dxa"/>
            <w:gridSpan w:val="8"/>
            <w:shd w:val="clear" w:color="auto" w:fill="auto"/>
            <w:vAlign w:val="center"/>
          </w:tcPr>
          <w:p w:rsidR="007F5BC0" w:rsidRDefault="007F5BC0" w:rsidP="00AD47AB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77-ой годовщине Победы в ВОВ 1941-1945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45613" w:rsidRPr="00AD47AB" w:rsidRDefault="00A45613" w:rsidP="00971D4D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7F5BC0" w:rsidRDefault="007F5BC0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6-9 мая 2022</w:t>
            </w:r>
          </w:p>
          <w:p w:rsidR="00A45613" w:rsidRPr="00AD47AB" w:rsidRDefault="00A45613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45613" w:rsidRPr="00AD47AB" w:rsidRDefault="007F5BC0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Рубцовск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2A37A8" w:rsidRPr="00AD47AB" w:rsidRDefault="00AD47AB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 Т.Г.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D733D6" w:rsidRPr="00AD47AB" w:rsidRDefault="00AD47AB" w:rsidP="00D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733D6"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A45613" w:rsidRPr="00AD47AB" w:rsidRDefault="00D733D6" w:rsidP="00D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75" w:type="dxa"/>
            <w:gridSpan w:val="9"/>
            <w:shd w:val="clear" w:color="auto" w:fill="auto"/>
            <w:vAlign w:val="center"/>
          </w:tcPr>
          <w:p w:rsidR="00A45613" w:rsidRPr="00AD47AB" w:rsidRDefault="00A45613" w:rsidP="00D733D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53E8" w:rsidRPr="00D7025F" w:rsidTr="00075824">
        <w:trPr>
          <w:gridAfter w:val="3"/>
          <w:wAfter w:w="72" w:type="dxa"/>
          <w:trHeight w:val="282"/>
        </w:trPr>
        <w:tc>
          <w:tcPr>
            <w:tcW w:w="15282" w:type="dxa"/>
            <w:gridSpan w:val="41"/>
          </w:tcPr>
          <w:p w:rsidR="007F5BC0" w:rsidRPr="00366C8F" w:rsidRDefault="007F5BC0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С 6 по 9 мая 2022 года в городе Рубцовске прошли мероприятия, посвященные 77-ой годовщине Победы в ВОВ 1941-1945 гг. Обучающиеся объединения «</w:t>
            </w:r>
            <w:proofErr w:type="spellStart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 xml:space="preserve">» (руководитель – педагог дополнительного образования Новохацкая Т.Г.) МБУ </w:t>
            </w:r>
            <w:proofErr w:type="gramStart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366C8F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приняли активное участие в этих мероприятиях. </w:t>
            </w:r>
            <w:proofErr w:type="gramStart"/>
            <w:r w:rsidRPr="00366C8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Педагог совместно с ребятами подготовили</w:t>
            </w:r>
            <w:proofErr w:type="gramEnd"/>
            <w:r w:rsidRPr="00366C8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праздничную программу, которая состояла из 4 номеров. В своих выступлениях обучающиеся представили песни о войне, в которых отдали дань благодарности за героический подвиг ветеранам войны.</w:t>
            </w:r>
            <w:r w:rsidRPr="00366C8F"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366C8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Праздник «со слезами на глазах» вызвал бурю эмоций и оставил глубокое впечатление в сердце каждого из гостей.</w:t>
            </w:r>
          </w:p>
          <w:p w:rsidR="00AD47AB" w:rsidRPr="00AD47AB" w:rsidRDefault="00AD47AB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13" w:rsidRPr="00D7025F" w:rsidTr="00075824">
        <w:trPr>
          <w:trHeight w:val="282"/>
        </w:trPr>
        <w:tc>
          <w:tcPr>
            <w:tcW w:w="530" w:type="dxa"/>
          </w:tcPr>
          <w:p w:rsidR="00A45613" w:rsidRPr="00AD47AB" w:rsidRDefault="00D733D6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74" w:type="dxa"/>
            <w:gridSpan w:val="8"/>
            <w:shd w:val="clear" w:color="auto" w:fill="auto"/>
            <w:vAlign w:val="center"/>
          </w:tcPr>
          <w:p w:rsidR="007F5BC0" w:rsidRDefault="007F5BC0" w:rsidP="007F5BC0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Отчётный концерт вокальной студии «</w:t>
            </w:r>
            <w:proofErr w:type="spellStart"/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НоТа</w:t>
            </w:r>
            <w:proofErr w:type="spellEnd"/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45613" w:rsidRPr="00AD47AB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45613" w:rsidRPr="00AD47AB" w:rsidRDefault="007F5BC0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мая 2022</w:t>
            </w: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45613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hAnsi="Times New Roman" w:cs="Times New Roman"/>
                <w:color w:val="151515"/>
                <w:sz w:val="21"/>
                <w:szCs w:val="21"/>
                <w:shd w:val="clear" w:color="auto" w:fill="FFFFFF"/>
              </w:rPr>
              <w:t>МБУ «ДК «Тракторостроитель»</w:t>
            </w:r>
            <w:r w:rsidRPr="00366C8F">
              <w:rPr>
                <w:color w:val="151515"/>
                <w:sz w:val="21"/>
                <w:szCs w:val="21"/>
                <w:shd w:val="clear" w:color="auto" w:fill="FFFFFF"/>
              </w:rPr>
              <w:t xml:space="preserve"> </w:t>
            </w:r>
            <w:r w:rsidRPr="00366C8F">
              <w:rPr>
                <w:rFonts w:ascii="Times New Roman" w:hAnsi="Times New Roman" w:cs="Times New Roman"/>
              </w:rPr>
              <w:t>г. Рубцовска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A45613" w:rsidRPr="00AD47AB" w:rsidRDefault="007F5BC0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 Т.Г.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377242" w:rsidRPr="00AD47AB" w:rsidRDefault="007F5BC0" w:rsidP="003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  <w:p w:rsidR="00A45613" w:rsidRPr="00AD47AB" w:rsidRDefault="00377242" w:rsidP="003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75" w:type="dxa"/>
            <w:gridSpan w:val="9"/>
            <w:shd w:val="clear" w:color="auto" w:fill="auto"/>
            <w:vAlign w:val="center"/>
          </w:tcPr>
          <w:p w:rsidR="00A45613" w:rsidRPr="00AD47AB" w:rsidRDefault="00A45613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33D6" w:rsidRPr="00D7025F" w:rsidTr="00075824">
        <w:trPr>
          <w:gridAfter w:val="3"/>
          <w:wAfter w:w="72" w:type="dxa"/>
          <w:trHeight w:val="282"/>
        </w:trPr>
        <w:tc>
          <w:tcPr>
            <w:tcW w:w="15282" w:type="dxa"/>
            <w:gridSpan w:val="41"/>
          </w:tcPr>
          <w:p w:rsidR="007F5BC0" w:rsidRPr="00366C8F" w:rsidRDefault="007F5BC0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8F">
              <w:rPr>
                <w:rFonts w:ascii="Times New Roman" w:hAnsi="Times New Roman" w:cs="Times New Roman"/>
                <w:sz w:val="24"/>
                <w:szCs w:val="24"/>
              </w:rPr>
              <w:t>Концерт подготовлен и проведён на высоком уровне. В течение всего концерта ансамбли и солисты радовали своим творчеством зрителей, которые щедро награждали артистов своими горячими аплодисментами. Все номера были костюмированы, актёрски  поставлены с элементами хореографии и сопровождались на экране косвенными иллюстрациями. Также на сцене были торжественно вручены благодарственные письма членам родительского  комитета за активное участие в жизни творческого объединения.</w:t>
            </w:r>
          </w:p>
          <w:p w:rsidR="00D733D6" w:rsidRPr="00AD47AB" w:rsidRDefault="00D733D6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D7025F" w:rsidTr="00075824">
        <w:trPr>
          <w:gridAfter w:val="5"/>
          <w:wAfter w:w="133" w:type="dxa"/>
          <w:trHeight w:val="394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AC4014" w:rsidRPr="00AD47AB" w:rsidRDefault="00AC4014" w:rsidP="00AC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Краевые мероприятия:</w:t>
            </w:r>
          </w:p>
        </w:tc>
      </w:tr>
      <w:tr w:rsidR="0019327D" w:rsidRPr="00D7025F" w:rsidTr="00BE4D2A">
        <w:trPr>
          <w:gridAfter w:val="5"/>
          <w:wAfter w:w="133" w:type="dxa"/>
          <w:trHeight w:val="983"/>
        </w:trPr>
        <w:tc>
          <w:tcPr>
            <w:tcW w:w="530" w:type="dxa"/>
            <w:shd w:val="clear" w:color="auto" w:fill="auto"/>
            <w:vAlign w:val="center"/>
          </w:tcPr>
          <w:p w:rsidR="0019327D" w:rsidRPr="00BE4D2A" w:rsidRDefault="00BE4D2A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:rsidR="0019327D" w:rsidRPr="00BE4D2A" w:rsidRDefault="00BE4D2A" w:rsidP="00BE4D2A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</w:rPr>
              <w:t xml:space="preserve">Открытое Первенство города Барнаула по скалолазанию 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19327D" w:rsidRPr="00BE4D2A" w:rsidRDefault="0019327D" w:rsidP="00AA5BFA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2A" w:rsidRPr="00BE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D2A" w:rsidRPr="00BE4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5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E4D2A" w:rsidRPr="00BE4D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4D2A" w:rsidRPr="00BE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5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19327D" w:rsidRPr="00BE4D2A" w:rsidRDefault="00BE4D2A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П. Затон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19327D" w:rsidRPr="00BE4D2A" w:rsidRDefault="00BE4D2A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  <w:p w:rsidR="00BE4D2A" w:rsidRPr="00BE4D2A" w:rsidRDefault="00BE4D2A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19327D" w:rsidRPr="00BE4D2A" w:rsidRDefault="0022767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327D" w:rsidRPr="00BE4D2A">
              <w:rPr>
                <w:rFonts w:ascii="Times New Roman" w:hAnsi="Times New Roman" w:cs="Times New Roman"/>
                <w:sz w:val="24"/>
                <w:szCs w:val="24"/>
              </w:rPr>
              <w:t xml:space="preserve"> обуч.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BE4D2A" w:rsidRPr="00BE4D2A" w:rsidRDefault="00BE4D2A" w:rsidP="00BE4D2A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 – 1 чел</w:t>
            </w:r>
          </w:p>
          <w:p w:rsidR="0019327D" w:rsidRPr="00BE4D2A" w:rsidRDefault="0019327D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27D" w:rsidRPr="00D7025F" w:rsidTr="00075824">
        <w:trPr>
          <w:gridAfter w:val="5"/>
          <w:wAfter w:w="133" w:type="dxa"/>
          <w:trHeight w:val="64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BE4D2A" w:rsidRPr="00BE4D2A" w:rsidRDefault="00BE4D2A" w:rsidP="00BE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 xml:space="preserve">С 25 по 27 февраля сборная  команда МБУ ДО  « Станции туризма и экскурсий» приняли участие в открытом Первенстве города Барнаула по скалолазанию в количестве 13 человек из объединений «Скалолаз», «Юный Спасатель», «Феникс» под руководством педагогов дополнительного </w:t>
            </w:r>
            <w:r w:rsidRPr="00BE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Сергеевой   Светланы Николаевны и Ивановой Натальи Викторовны.</w:t>
            </w:r>
          </w:p>
          <w:p w:rsidR="00BE4D2A" w:rsidRPr="00BE4D2A" w:rsidRDefault="00BE4D2A" w:rsidP="00BE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 приняли  участие 78 человек из городов Барнаул, Бийск, Заринск, Рубцовск. Соревнования проводились в личном зачете  в дисциплине трудность с нижней страховкой. </w:t>
            </w:r>
          </w:p>
          <w:p w:rsidR="00BE4D2A" w:rsidRPr="00BE4D2A" w:rsidRDefault="00BE4D2A" w:rsidP="00BE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 проведены две квалификации,  27 февраля  - финал.</w:t>
            </w:r>
          </w:p>
          <w:p w:rsidR="00BE4D2A" w:rsidRPr="00BE4D2A" w:rsidRDefault="00BE4D2A" w:rsidP="00BE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D2A">
              <w:rPr>
                <w:rFonts w:ascii="Times New Roman" w:hAnsi="Times New Roman" w:cs="Times New Roman"/>
                <w:sz w:val="24"/>
                <w:szCs w:val="24"/>
              </w:rPr>
              <w:t>Трассы были подготовлены соответствию правил соревнований по скалолазанию.</w:t>
            </w:r>
          </w:p>
          <w:p w:rsidR="0019327D" w:rsidRPr="00D7025F" w:rsidRDefault="0019327D" w:rsidP="00BE4D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014" w:rsidRPr="00D7025F" w:rsidTr="00075824">
        <w:trPr>
          <w:gridAfter w:val="5"/>
          <w:wAfter w:w="133" w:type="dxa"/>
          <w:trHeight w:val="983"/>
        </w:trPr>
        <w:tc>
          <w:tcPr>
            <w:tcW w:w="530" w:type="dxa"/>
            <w:shd w:val="clear" w:color="auto" w:fill="auto"/>
            <w:vAlign w:val="center"/>
          </w:tcPr>
          <w:p w:rsidR="00AC4014" w:rsidRPr="000F7FAD" w:rsidRDefault="00AC4014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19327D" w:rsidRPr="000F7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:rsidR="00AC4014" w:rsidRPr="000F7FAD" w:rsidRDefault="000F7FAD" w:rsidP="000F7FA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>детско-юношеский фестиваль бардовской песни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AC4014" w:rsidRPr="000F7FAD" w:rsidRDefault="000F7FAD" w:rsidP="000F7FA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AC4014" w:rsidRPr="000F7FAD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КГБУ ДО «АКЦДОТИК «Алтай»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AC4014" w:rsidRPr="000F7FAD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  <w:p w:rsidR="000F7FAD" w:rsidRPr="000F7FAD" w:rsidRDefault="000F7FAD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Щеголихина Л.П.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AC4014" w:rsidRPr="000F7FAD" w:rsidRDefault="000F7FAD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014"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990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AC4014" w:rsidRPr="000F7FAD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014" w:rsidRPr="00D7025F" w:rsidTr="00075824">
        <w:trPr>
          <w:gridAfter w:val="5"/>
          <w:wAfter w:w="133" w:type="dxa"/>
          <w:trHeight w:val="983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AC4014" w:rsidRPr="000F7FAD" w:rsidRDefault="00AC4014" w:rsidP="000F7FA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F7FAD">
              <w:t>Целью фестиваля стала поддержка творчески одаренных детей, создание условий для творческой самореализации детей и подростков посредством бардовской песни. В фестивале приняли участие авторы и исполнители бардовской песни</w:t>
            </w:r>
            <w:r w:rsidR="000F7FAD" w:rsidRPr="000F7FAD">
              <w:t>,</w:t>
            </w:r>
            <w:r w:rsidRPr="000F7FAD">
              <w:t xml:space="preserve"> дети от 6 до 18 лет из г.</w:t>
            </w:r>
            <w:r w:rsidR="000F7FAD" w:rsidRPr="000F7FAD">
              <w:t xml:space="preserve"> Барнаула, Рубцовска, Заринска, Кемерово и др.</w:t>
            </w:r>
          </w:p>
        </w:tc>
      </w:tr>
      <w:tr w:rsidR="00AC4014" w:rsidRPr="00D7025F" w:rsidTr="00075824">
        <w:trPr>
          <w:gridAfter w:val="5"/>
          <w:wAfter w:w="133" w:type="dxa"/>
          <w:trHeight w:val="983"/>
        </w:trPr>
        <w:tc>
          <w:tcPr>
            <w:tcW w:w="530" w:type="dxa"/>
            <w:shd w:val="clear" w:color="auto" w:fill="auto"/>
            <w:vAlign w:val="center"/>
          </w:tcPr>
          <w:p w:rsidR="00AC4014" w:rsidRPr="00E61131" w:rsidRDefault="00AC4014" w:rsidP="00193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19327D" w:rsidRPr="00E6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:rsidR="00AC4014" w:rsidRPr="00E61131" w:rsidRDefault="00B330C3" w:rsidP="00DE6882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краевые соревнования по спортивному туризму на пешеходных дистанциях.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AC4014" w:rsidRPr="00E61131" w:rsidRDefault="00B330C3" w:rsidP="00B345B2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09.04.2022-10.04.2022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AC4014" w:rsidRPr="00E61131" w:rsidRDefault="00B330C3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«Алтайский краевой педагогический лицей-интернат»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AC4014" w:rsidRPr="00E61131" w:rsidRDefault="00B330C3" w:rsidP="00CE439A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В.В.</w:t>
            </w:r>
            <w:r w:rsidR="00797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90">
              <w:rPr>
                <w:rFonts w:ascii="Times New Roman" w:hAnsi="Times New Roman" w:cs="Times New Roman"/>
                <w:sz w:val="24"/>
                <w:szCs w:val="24"/>
              </w:rPr>
              <w:t>Рославцева</w:t>
            </w:r>
            <w:proofErr w:type="spellEnd"/>
            <w:r w:rsidR="007970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AC4014" w:rsidRPr="00E61131" w:rsidRDefault="00B330C3" w:rsidP="00DE6882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B330C3" w:rsidRDefault="00B330C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AC4014" w:rsidRPr="00E61131" w:rsidRDefault="000D5319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Связка: Васюнин </w:t>
            </w:r>
            <w:r w:rsidR="00B3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Шмыгалев</w:t>
            </w:r>
            <w:r w:rsidR="008A3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AC4014" w:rsidRPr="00D7025F" w:rsidTr="00075824">
        <w:trPr>
          <w:gridAfter w:val="5"/>
          <w:wAfter w:w="133" w:type="dxa"/>
          <w:trHeight w:val="983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AC4014" w:rsidRPr="00E61131" w:rsidRDefault="008A3818" w:rsidP="00A924F4">
            <w:pPr>
              <w:pStyle w:val="Default"/>
              <w:ind w:firstLine="709"/>
              <w:jc w:val="both"/>
            </w:pPr>
            <w:r>
              <w:t>В соревнованиях приняли участие спортсмены из г. Рубцовска, Кемерово, Междуреченска, Павловского района, Бийского и Тальменского района. Участвовало более 150 чел. Соревнования проводились по четырем возрастным группам, как в личном зачете, так и в дисциплине «дистанция-пешеходная-связка». Спортсмены подтвердили свое спортивное мастерство и показали достойные результаты.</w:t>
            </w:r>
          </w:p>
        </w:tc>
      </w:tr>
      <w:tr w:rsidR="00B330C3" w:rsidRPr="00D7025F" w:rsidTr="00075824">
        <w:trPr>
          <w:gridAfter w:val="5"/>
          <w:wAfter w:w="133" w:type="dxa"/>
          <w:trHeight w:val="983"/>
        </w:trPr>
        <w:tc>
          <w:tcPr>
            <w:tcW w:w="530" w:type="dxa"/>
            <w:shd w:val="clear" w:color="auto" w:fill="auto"/>
            <w:vAlign w:val="center"/>
          </w:tcPr>
          <w:p w:rsidR="00B330C3" w:rsidRPr="00D7025F" w:rsidRDefault="00B330C3" w:rsidP="00B33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:rsidR="00B330C3" w:rsidRPr="00D7025F" w:rsidRDefault="00797090" w:rsidP="00B330C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>Краевой туристско-краеведческий слёт «Кубок Победы»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B330C3" w:rsidRPr="00D7025F" w:rsidRDefault="00797090" w:rsidP="00B330C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>05.05.2022-08.05.2022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B330C3" w:rsidRPr="00B330C3" w:rsidRDefault="00797090" w:rsidP="00B330C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Тальменскогорайона</w:t>
            </w:r>
            <w:proofErr w:type="spellEnd"/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B330C3" w:rsidRPr="00B330C3" w:rsidRDefault="00797090" w:rsidP="00CE439A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E43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B330C3" w:rsidRPr="00B330C3" w:rsidRDefault="00797090" w:rsidP="00B330C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7FA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797090" w:rsidRPr="00797090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- Шмыгалев Андрей               2 место - Связка: Васюнин Шмыгалев                                              3 место - Подгорный Степан</w:t>
            </w:r>
          </w:p>
          <w:p w:rsidR="00797090" w:rsidRPr="00797090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Кухоренко Наталья</w:t>
            </w:r>
          </w:p>
          <w:p w:rsidR="00797090" w:rsidRPr="00797090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Связка: Кухоренко Савченко</w:t>
            </w:r>
          </w:p>
          <w:p w:rsidR="00B330C3" w:rsidRPr="00E61131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- Связка: Подгорный Курбатов                                                2 место - Федоров Юрий</w:t>
            </w:r>
          </w:p>
        </w:tc>
      </w:tr>
      <w:tr w:rsidR="00B330C3" w:rsidRPr="00D7025F" w:rsidTr="00075824">
        <w:trPr>
          <w:gridAfter w:val="5"/>
          <w:wAfter w:w="133" w:type="dxa"/>
          <w:trHeight w:val="983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797090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5 по 8 мая 2022 года состоялся краевой туристско-краеведческий слет «Кубок Победы». Место проведения: поляна, расположенная в сосновом бору на берегу р. Тальменки за р.п. Тальменка Тальменского района. </w:t>
            </w:r>
          </w:p>
          <w:p w:rsidR="00797090" w:rsidRPr="00797090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 xml:space="preserve">«Кубок Победы» проводится с 2005 года.  Целью проведения «Кубка Победы» является укрепление патриотического сознания детей и молодежи средствами туристско-краеведческой деятельности.  </w:t>
            </w:r>
          </w:p>
          <w:p w:rsidR="00797090" w:rsidRPr="00797090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>В этом году 200 участников со всего края съехались на «Кубок Победы», чтобы побороться за первые места в разнообразной туристско-краеведческой программе соревнований.</w:t>
            </w:r>
          </w:p>
          <w:p w:rsidR="00797090" w:rsidRPr="00797090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включала в себя: 1) Краевые соревнования по спортивному туризму на пешеходной дистанции.  2) Краевые соревнования по спортивному туризму на водных дистанциях «Памяти В.Н. Ермолова».</w:t>
            </w:r>
          </w:p>
          <w:p w:rsidR="00B330C3" w:rsidRPr="00D7025F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090">
              <w:rPr>
                <w:rFonts w:ascii="Times New Roman" w:hAnsi="Times New Roman" w:cs="Times New Roman"/>
                <w:sz w:val="24"/>
                <w:szCs w:val="24"/>
              </w:rPr>
              <w:t>3) Командные соревнования «Огневой рубеж». 4) Краеведческий конкурс. 5) Конкурс биваков. 6) Краевой установочный семинар – практикум для спортивных судей.</w:t>
            </w:r>
          </w:p>
        </w:tc>
      </w:tr>
      <w:tr w:rsidR="00797090" w:rsidRPr="00D7025F" w:rsidTr="00075824">
        <w:trPr>
          <w:gridAfter w:val="5"/>
          <w:wAfter w:w="133" w:type="dxa"/>
          <w:trHeight w:val="983"/>
        </w:trPr>
        <w:tc>
          <w:tcPr>
            <w:tcW w:w="530" w:type="dxa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131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спортивному скалолазанию дисциплина </w:t>
            </w:r>
            <w:r w:rsidRPr="00B345B2">
              <w:rPr>
                <w:rFonts w:ascii="Times New Roman" w:hAnsi="Times New Roman" w:cs="Times New Roman"/>
                <w:sz w:val="24"/>
                <w:szCs w:val="24"/>
              </w:rPr>
              <w:t>«трудность»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«скорость».</w:t>
            </w:r>
          </w:p>
        </w:tc>
        <w:tc>
          <w:tcPr>
            <w:tcW w:w="1892" w:type="dxa"/>
            <w:gridSpan w:val="10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E611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11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797090" w:rsidRPr="00B330C3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797090" w:rsidRPr="00B330C3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3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797090" w:rsidRPr="00B330C3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3">
              <w:rPr>
                <w:rFonts w:ascii="Times New Roman" w:hAnsi="Times New Roman" w:cs="Times New Roman"/>
                <w:sz w:val="24"/>
                <w:szCs w:val="24"/>
              </w:rPr>
              <w:t>16 обучающихся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797090" w:rsidRPr="00DE6882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97090" w:rsidRPr="00DE6882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882">
              <w:rPr>
                <w:rFonts w:ascii="Times New Roman" w:hAnsi="Times New Roman" w:cs="Times New Roman"/>
                <w:sz w:val="24"/>
                <w:szCs w:val="24"/>
              </w:rPr>
              <w:t>Иванова П.,</w:t>
            </w:r>
          </w:p>
          <w:p w:rsidR="00797090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Зеленцова О.</w:t>
            </w:r>
          </w:p>
          <w:p w:rsidR="00797090" w:rsidRPr="00E61131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место-Халтурина Я.</w:t>
            </w:r>
          </w:p>
          <w:p w:rsidR="00797090" w:rsidRPr="00E61131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983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74555D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В Барнауле состоялись краевые соревнования по спортивному скалолазанию.  Соревнование проводили на искусственном скалодроме стадиона «Лабиринт»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В соревнованиях принимали участие спортсмены из г. Барнаула, Рубцовска, Бийска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Соревнование прошли в два раунда: квалификации и финал.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5D">
              <w:rPr>
                <w:rFonts w:ascii="Times New Roman" w:hAnsi="Times New Roman" w:cs="Times New Roman"/>
                <w:sz w:val="24"/>
                <w:szCs w:val="24"/>
              </w:rPr>
              <w:t>По итогам квалификаций в финал вышли   две наши воспитанницы.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5D">
              <w:rPr>
                <w:rFonts w:ascii="Times New Roman" w:hAnsi="Times New Roman" w:cs="Times New Roman"/>
                <w:sz w:val="24"/>
                <w:szCs w:val="24"/>
              </w:rPr>
              <w:t>Иванова Полина заняла третье место среди группы девушек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4555D">
              <w:rPr>
                <w:rFonts w:ascii="Times New Roman" w:hAnsi="Times New Roman" w:cs="Times New Roman"/>
                <w:sz w:val="24"/>
                <w:szCs w:val="24"/>
              </w:rPr>
              <w:t xml:space="preserve"> и старше.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5D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заняла </w:t>
            </w:r>
            <w:r w:rsidRPr="0074555D">
              <w:rPr>
                <w:rFonts w:ascii="Times New Roman" w:hAnsi="Times New Roman" w:cs="Times New Roman"/>
                <w:sz w:val="24"/>
                <w:szCs w:val="24"/>
              </w:rPr>
              <w:t>так же третье место среди девочек 14-15 лет.</w:t>
            </w:r>
          </w:p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489"/>
        </w:trPr>
        <w:tc>
          <w:tcPr>
            <w:tcW w:w="530" w:type="dxa"/>
            <w:shd w:val="clear" w:color="auto" w:fill="auto"/>
            <w:vAlign w:val="center"/>
          </w:tcPr>
          <w:p w:rsidR="00797090" w:rsidRPr="00C61936" w:rsidRDefault="00797090" w:rsidP="0079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786388" w:rsidRPr="00C61936" w:rsidRDefault="00786388" w:rsidP="0078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профильный лагерь «Бардовская песня» </w:t>
            </w:r>
          </w:p>
          <w:p w:rsidR="00797090" w:rsidRPr="00C61936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9"/>
            <w:shd w:val="clear" w:color="auto" w:fill="auto"/>
            <w:vAlign w:val="center"/>
          </w:tcPr>
          <w:p w:rsidR="00797090" w:rsidRPr="00C61936" w:rsidRDefault="00786388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04 –13.08. 2022г.</w:t>
            </w:r>
          </w:p>
        </w:tc>
        <w:tc>
          <w:tcPr>
            <w:tcW w:w="2628" w:type="dxa"/>
            <w:gridSpan w:val="8"/>
            <w:shd w:val="clear" w:color="auto" w:fill="auto"/>
            <w:vAlign w:val="center"/>
          </w:tcPr>
          <w:p w:rsidR="00797090" w:rsidRPr="00C61936" w:rsidRDefault="00786388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ДОЛ «Спутник»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797090" w:rsidRPr="00C61936" w:rsidRDefault="00786388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1659" w:type="dxa"/>
            <w:gridSpan w:val="7"/>
            <w:shd w:val="clear" w:color="auto" w:fill="auto"/>
            <w:vAlign w:val="center"/>
          </w:tcPr>
          <w:p w:rsidR="00797090" w:rsidRPr="00C61936" w:rsidRDefault="00786388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  <w:tc>
          <w:tcPr>
            <w:tcW w:w="2770" w:type="dxa"/>
            <w:gridSpan w:val="6"/>
            <w:shd w:val="clear" w:color="auto" w:fill="auto"/>
            <w:vAlign w:val="center"/>
          </w:tcPr>
          <w:p w:rsidR="00797090" w:rsidRPr="00C61936" w:rsidRDefault="00786388" w:rsidP="0079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090" w:rsidRPr="00D7025F" w:rsidTr="00075824">
        <w:trPr>
          <w:gridAfter w:val="5"/>
          <w:wAfter w:w="133" w:type="dxa"/>
          <w:trHeight w:val="480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86388" w:rsidRPr="00C61936" w:rsidRDefault="00786388" w:rsidP="00786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профильный лагерь «Бардовская песня» прошел с 04 – по 13 августа 2022 года на базе МБУДО «</w:t>
            </w:r>
            <w:proofErr w:type="spellStart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детского творчества», ДОЛ «Спутник» (</w:t>
            </w:r>
            <w:proofErr w:type="spellStart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Светлое)</w:t>
            </w:r>
            <w:proofErr w:type="gramStart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участники получили Сертификаты о прохождении обучения по программе «Бардовская </w:t>
            </w:r>
            <w:proofErr w:type="spellStart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песня»,Дипломами</w:t>
            </w:r>
            <w:proofErr w:type="spellEnd"/>
            <w:r w:rsidRPr="00C6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памятными призами награждены победители и призёры XIII Краевого детско-юношеского фестиваля бардовской песни памяти Ю.Н. Гориной.</w:t>
            </w:r>
          </w:p>
          <w:p w:rsidR="00797090" w:rsidRPr="00C61936" w:rsidRDefault="00797090" w:rsidP="00797090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835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D7025F" w:rsidRDefault="00797090" w:rsidP="00797090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797090" w:rsidRPr="00207E98" w:rsidRDefault="00797090" w:rsidP="00797090">
            <w:pPr>
              <w:tabs>
                <w:tab w:val="left" w:pos="10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Окружные мероприятия:</w:t>
            </w:r>
          </w:p>
          <w:p w:rsidR="00797090" w:rsidRPr="00D7025F" w:rsidRDefault="00797090" w:rsidP="00797090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249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D7025F" w:rsidRDefault="00797090" w:rsidP="007970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706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D7025F" w:rsidRDefault="00797090" w:rsidP="00797090">
            <w:pPr>
              <w:pStyle w:val="Default"/>
              <w:ind w:left="360"/>
              <w:rPr>
                <w:b/>
                <w:color w:val="auto"/>
                <w:highlight w:val="yellow"/>
              </w:rPr>
            </w:pPr>
            <w:r w:rsidRPr="00207E98">
              <w:rPr>
                <w:b/>
                <w:color w:val="auto"/>
              </w:rPr>
              <w:lastRenderedPageBreak/>
              <w:t>4. Всероссийские мероприятия:</w:t>
            </w:r>
          </w:p>
        </w:tc>
      </w:tr>
      <w:tr w:rsidR="00797090" w:rsidRPr="00D7025F" w:rsidTr="00075824">
        <w:trPr>
          <w:gridAfter w:val="4"/>
          <w:wAfter w:w="105" w:type="dxa"/>
          <w:trHeight w:val="1189"/>
        </w:trPr>
        <w:tc>
          <w:tcPr>
            <w:tcW w:w="530" w:type="dxa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26" w:type="dxa"/>
            <w:gridSpan w:val="6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47" w:type="dxa"/>
            <w:gridSpan w:val="9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1189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D7025F" w:rsidRDefault="00797090" w:rsidP="00797090">
            <w:pPr>
              <w:pStyle w:val="Default"/>
              <w:rPr>
                <w:highlight w:val="yellow"/>
              </w:rPr>
            </w:pPr>
          </w:p>
        </w:tc>
      </w:tr>
      <w:tr w:rsidR="00797090" w:rsidRPr="00D7025F" w:rsidTr="00075824">
        <w:trPr>
          <w:gridAfter w:val="5"/>
          <w:wAfter w:w="133" w:type="dxa"/>
          <w:trHeight w:val="614"/>
        </w:trPr>
        <w:tc>
          <w:tcPr>
            <w:tcW w:w="15221" w:type="dxa"/>
            <w:gridSpan w:val="39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5. Региональные мероприятия</w:t>
            </w:r>
          </w:p>
        </w:tc>
      </w:tr>
      <w:tr w:rsidR="00797090" w:rsidRPr="00D7025F" w:rsidTr="00075824">
        <w:trPr>
          <w:gridAfter w:val="1"/>
          <w:wAfter w:w="45" w:type="dxa"/>
          <w:trHeight w:val="1005"/>
        </w:trPr>
        <w:tc>
          <w:tcPr>
            <w:tcW w:w="1510" w:type="dxa"/>
            <w:gridSpan w:val="3"/>
            <w:shd w:val="clear" w:color="auto" w:fill="auto"/>
            <w:vAlign w:val="center"/>
          </w:tcPr>
          <w:p w:rsidR="00797090" w:rsidRPr="00160236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04" w:type="dxa"/>
            <w:gridSpan w:val="7"/>
            <w:shd w:val="clear" w:color="auto" w:fill="auto"/>
            <w:vAlign w:val="center"/>
          </w:tcPr>
          <w:p w:rsidR="00160236" w:rsidRPr="00786388" w:rsidRDefault="00160236" w:rsidP="00160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 фестиваль авторской песни «Станция Сибирь»</w:t>
            </w:r>
          </w:p>
          <w:p w:rsidR="00797090" w:rsidRPr="00160236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shd w:val="clear" w:color="auto" w:fill="auto"/>
            <w:vAlign w:val="center"/>
          </w:tcPr>
          <w:p w:rsidR="00797090" w:rsidRPr="00160236" w:rsidRDefault="00160236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36">
              <w:rPr>
                <w:rFonts w:ascii="Times New Roman" w:eastAsia="Times New Roman" w:hAnsi="Times New Roman" w:cs="Times New Roman"/>
                <w:sz w:val="24"/>
                <w:szCs w:val="24"/>
              </w:rPr>
              <w:t>16- 19.06.2022 г.</w:t>
            </w:r>
          </w:p>
        </w:tc>
        <w:tc>
          <w:tcPr>
            <w:tcW w:w="1982" w:type="dxa"/>
            <w:gridSpan w:val="5"/>
            <w:shd w:val="clear" w:color="auto" w:fill="auto"/>
            <w:vAlign w:val="center"/>
          </w:tcPr>
          <w:p w:rsidR="00797090" w:rsidRPr="00160236" w:rsidRDefault="00160236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3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9" w:type="dxa"/>
            <w:gridSpan w:val="6"/>
            <w:shd w:val="clear" w:color="auto" w:fill="auto"/>
            <w:vAlign w:val="center"/>
          </w:tcPr>
          <w:p w:rsidR="00797090" w:rsidRPr="00160236" w:rsidRDefault="00160236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2266" w:type="dxa"/>
            <w:gridSpan w:val="8"/>
            <w:shd w:val="clear" w:color="auto" w:fill="auto"/>
            <w:vAlign w:val="center"/>
          </w:tcPr>
          <w:p w:rsidR="00797090" w:rsidRPr="00786388" w:rsidRDefault="00786388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88">
              <w:rPr>
                <w:rFonts w:ascii="Times New Roman" w:eastAsia="Times New Roman" w:hAnsi="Times New Roman" w:cs="Times New Roman"/>
                <w:sz w:val="24"/>
                <w:szCs w:val="24"/>
              </w:rPr>
              <w:t>9 обучающихся</w:t>
            </w: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797090" w:rsidRPr="00160236" w:rsidRDefault="00786388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090" w:rsidRPr="00D7025F" w:rsidTr="00075824">
        <w:trPr>
          <w:gridAfter w:val="1"/>
          <w:wAfter w:w="45" w:type="dxa"/>
          <w:trHeight w:val="1005"/>
        </w:trPr>
        <w:tc>
          <w:tcPr>
            <w:tcW w:w="15309" w:type="dxa"/>
            <w:gridSpan w:val="43"/>
            <w:shd w:val="clear" w:color="auto" w:fill="auto"/>
            <w:vAlign w:val="center"/>
          </w:tcPr>
          <w:p w:rsidR="00786388" w:rsidRPr="00786388" w:rsidRDefault="00786388" w:rsidP="00786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 объединения «Аккорд» поучаствовали  в IV  фестивале авторской песни «Станция Сибирь», который проводится  в г. Новосибирске, на базе Парка культуры и отдыха «У моря обского», ул. Софийская,15,  с 16.06.2022г.  по 19.06.2022 года. Ребята прошли прослушивание метров бардовской песни, по результатам которого 4 творческих номера были допущены к участию в Гала концерте фестиваля и получили Дипломы.  </w:t>
            </w:r>
          </w:p>
          <w:p w:rsidR="00797090" w:rsidRPr="00160236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090" w:rsidRPr="00D7025F" w:rsidTr="00075824">
        <w:trPr>
          <w:gridAfter w:val="1"/>
          <w:wAfter w:w="45" w:type="dxa"/>
          <w:trHeight w:val="1005"/>
        </w:trPr>
        <w:tc>
          <w:tcPr>
            <w:tcW w:w="15309" w:type="dxa"/>
            <w:gridSpan w:val="43"/>
            <w:shd w:val="clear" w:color="auto" w:fill="auto"/>
            <w:vAlign w:val="center"/>
          </w:tcPr>
          <w:p w:rsidR="00797090" w:rsidRPr="00D7025F" w:rsidRDefault="00797090" w:rsidP="00797090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Международные мероприятия</w:t>
            </w:r>
          </w:p>
        </w:tc>
      </w:tr>
      <w:tr w:rsidR="00797090" w:rsidRPr="00D7025F" w:rsidTr="00047529">
        <w:trPr>
          <w:trHeight w:val="276"/>
        </w:trPr>
        <w:tc>
          <w:tcPr>
            <w:tcW w:w="813" w:type="dxa"/>
            <w:gridSpan w:val="2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233" w:type="dxa"/>
            <w:gridSpan w:val="4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фестиваль-конкурс детских, юношеских, молодежных, взрослых творческих коллективов и исполнителей  «АДМИРАЛТЕЙСКАЯ ЗВЕЗДА»</w:t>
            </w:r>
          </w:p>
        </w:tc>
        <w:tc>
          <w:tcPr>
            <w:tcW w:w="1971" w:type="dxa"/>
            <w:gridSpan w:val="11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18 по 21 марта 2022 г.</w:t>
            </w:r>
          </w:p>
        </w:tc>
        <w:tc>
          <w:tcPr>
            <w:tcW w:w="2547" w:type="dxa"/>
            <w:gridSpan w:val="6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Барнаул</w:t>
            </w:r>
          </w:p>
        </w:tc>
        <w:tc>
          <w:tcPr>
            <w:tcW w:w="2331" w:type="dxa"/>
            <w:gridSpan w:val="6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 Т.Г.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797090" w:rsidRPr="00047529" w:rsidRDefault="006E6EA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уч</w:t>
            </w:r>
          </w:p>
        </w:tc>
        <w:tc>
          <w:tcPr>
            <w:tcW w:w="2792" w:type="dxa"/>
            <w:gridSpan w:val="8"/>
            <w:shd w:val="clear" w:color="auto" w:fill="auto"/>
            <w:vAlign w:val="center"/>
          </w:tcPr>
          <w:p w:rsidR="00797090" w:rsidRPr="00047529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Лауреаты 2 степени-5 чел.</w:t>
            </w:r>
          </w:p>
          <w:p w:rsidR="00797090" w:rsidRPr="00047529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75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Лауреаты 3 степени-2 чел.</w:t>
            </w:r>
          </w:p>
          <w:p w:rsidR="00797090" w:rsidRPr="00047529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Дипломанты 1 степени-2 чел.</w:t>
            </w:r>
          </w:p>
          <w:p w:rsidR="00797090" w:rsidRPr="00047529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7090" w:rsidRPr="00047529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7090" w:rsidRPr="00047529" w:rsidTr="00047529">
        <w:trPr>
          <w:gridAfter w:val="1"/>
          <w:wAfter w:w="45" w:type="dxa"/>
          <w:trHeight w:val="2269"/>
        </w:trPr>
        <w:tc>
          <w:tcPr>
            <w:tcW w:w="15309" w:type="dxa"/>
            <w:gridSpan w:val="43"/>
            <w:shd w:val="clear" w:color="auto" w:fill="auto"/>
            <w:vAlign w:val="center"/>
          </w:tcPr>
          <w:p w:rsidR="00797090" w:rsidRPr="00047529" w:rsidRDefault="00797090" w:rsidP="00797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18-21 марта 2022 года в Барнауле прошел </w:t>
            </w:r>
            <w:r w:rsidRPr="00047529">
              <w:rPr>
                <w:rFonts w:ascii="Times New Roman" w:hAnsi="Times New Roman" w:cs="Times New Roman"/>
                <w:bCs/>
                <w:sz w:val="24"/>
                <w:szCs w:val="24"/>
              </w:rPr>
              <w:t>173-й Международный фестиваль-конкурс детских, юношеских, молодежных, взрослых творческих коллективов и исполнителей  «АДМИРАЛТЕЙСКАЯ ЗВЕЗДА»</w:t>
            </w:r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 проходил в  ДК Моторостроителей. </w:t>
            </w:r>
          </w:p>
          <w:p w:rsidR="00797090" w:rsidRPr="00047529" w:rsidRDefault="00797090" w:rsidP="00797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представляли 9 участников вокальной студии «</w:t>
            </w:r>
            <w:proofErr w:type="spell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» (руководитель Новохацкая Т.Г.) Участники фестиваля распределялись по 10 возрастным категориям от 3 до 26 лет и старше в 20 различных номинациях. Вокалистов слушали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2х дней. В результате наши участники получили заслуженные награды: </w:t>
            </w:r>
            <w:proofErr w:type="gram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 степени –  Марченко Валерия, Горохова Полина, Калинина Екатерина, </w:t>
            </w:r>
            <w:proofErr w:type="spell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Вокуленко</w:t>
            </w:r>
            <w:proofErr w:type="spell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Пелагея, </w:t>
            </w:r>
            <w:proofErr w:type="spell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Софья; Лауреаты 3 степени –  </w:t>
            </w:r>
            <w:proofErr w:type="spell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proofErr w:type="spellStart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>Лакутина</w:t>
            </w:r>
            <w:proofErr w:type="spellEnd"/>
            <w:r w:rsidRPr="0004752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Маргарита; Дипломанты 1 степени – Кожушко Анастасия, Фролова Анна. </w:t>
            </w:r>
            <w:proofErr w:type="gramEnd"/>
          </w:p>
          <w:p w:rsidR="00797090" w:rsidRPr="00047529" w:rsidRDefault="00797090" w:rsidP="00797090">
            <w:pPr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97090" w:rsidRPr="00D7025F" w:rsidTr="00075824">
        <w:trPr>
          <w:trHeight w:val="983"/>
        </w:trPr>
        <w:tc>
          <w:tcPr>
            <w:tcW w:w="813" w:type="dxa"/>
            <w:gridSpan w:val="2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33" w:type="dxa"/>
            <w:gridSpan w:val="4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gridSpan w:val="12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797090" w:rsidRPr="00D7025F" w:rsidRDefault="00797090" w:rsidP="00797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gridSpan w:val="7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  <w:gridSpan w:val="12"/>
            <w:shd w:val="clear" w:color="auto" w:fill="auto"/>
            <w:vAlign w:val="center"/>
          </w:tcPr>
          <w:p w:rsidR="00797090" w:rsidRPr="00D7025F" w:rsidRDefault="00797090" w:rsidP="0079709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97090" w:rsidRPr="004F52FA" w:rsidTr="00075824">
        <w:trPr>
          <w:gridAfter w:val="1"/>
          <w:wAfter w:w="45" w:type="dxa"/>
          <w:trHeight w:val="983"/>
        </w:trPr>
        <w:tc>
          <w:tcPr>
            <w:tcW w:w="15309" w:type="dxa"/>
            <w:gridSpan w:val="43"/>
            <w:shd w:val="clear" w:color="auto" w:fill="auto"/>
            <w:vAlign w:val="center"/>
          </w:tcPr>
          <w:p w:rsidR="00797090" w:rsidRPr="004F52FA" w:rsidRDefault="00797090" w:rsidP="007970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646FF" w:rsidRPr="004F52FA" w:rsidRDefault="005646FF">
      <w:pPr>
        <w:rPr>
          <w:rFonts w:ascii="Times New Roman" w:hAnsi="Times New Roman" w:cs="Times New Roman"/>
          <w:sz w:val="24"/>
          <w:szCs w:val="24"/>
        </w:rPr>
      </w:pPr>
    </w:p>
    <w:p w:rsidR="00642547" w:rsidRPr="004F52FA" w:rsidRDefault="00642547" w:rsidP="00E417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6F01" w:rsidRPr="004F52FA" w:rsidRDefault="00B96F01" w:rsidP="008865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6F01" w:rsidRPr="004F52FA" w:rsidSect="000A4A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endnote>
  <w:end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footnote>
  <w:foot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D57"/>
    <w:multiLevelType w:val="hybridMultilevel"/>
    <w:tmpl w:val="4656C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8016A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13CA"/>
    <w:multiLevelType w:val="hybridMultilevel"/>
    <w:tmpl w:val="0C2C5C90"/>
    <w:lvl w:ilvl="0" w:tplc="FF9A8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244"/>
    <w:multiLevelType w:val="hybridMultilevel"/>
    <w:tmpl w:val="76CE37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4BD27D78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032E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938"/>
    <w:rsid w:val="000040F3"/>
    <w:rsid w:val="0001344E"/>
    <w:rsid w:val="00020BD3"/>
    <w:rsid w:val="00024AFC"/>
    <w:rsid w:val="000306FE"/>
    <w:rsid w:val="00037B73"/>
    <w:rsid w:val="00047331"/>
    <w:rsid w:val="00047529"/>
    <w:rsid w:val="0006488A"/>
    <w:rsid w:val="00067140"/>
    <w:rsid w:val="00071450"/>
    <w:rsid w:val="00075824"/>
    <w:rsid w:val="0008607D"/>
    <w:rsid w:val="000A0A11"/>
    <w:rsid w:val="000A4A90"/>
    <w:rsid w:val="000B43DB"/>
    <w:rsid w:val="000C342D"/>
    <w:rsid w:val="000D4245"/>
    <w:rsid w:val="000D5319"/>
    <w:rsid w:val="000E4996"/>
    <w:rsid w:val="000F0091"/>
    <w:rsid w:val="000F1C82"/>
    <w:rsid w:val="000F2C04"/>
    <w:rsid w:val="000F7242"/>
    <w:rsid w:val="000F7FAD"/>
    <w:rsid w:val="0010010E"/>
    <w:rsid w:val="001051F8"/>
    <w:rsid w:val="00116661"/>
    <w:rsid w:val="00116A08"/>
    <w:rsid w:val="0013001E"/>
    <w:rsid w:val="00131EC0"/>
    <w:rsid w:val="00142B21"/>
    <w:rsid w:val="001442F0"/>
    <w:rsid w:val="00150BCF"/>
    <w:rsid w:val="00153299"/>
    <w:rsid w:val="00160236"/>
    <w:rsid w:val="00164E29"/>
    <w:rsid w:val="0017385B"/>
    <w:rsid w:val="00174783"/>
    <w:rsid w:val="00177785"/>
    <w:rsid w:val="00177A64"/>
    <w:rsid w:val="0019327D"/>
    <w:rsid w:val="00193C24"/>
    <w:rsid w:val="001944AA"/>
    <w:rsid w:val="001A030A"/>
    <w:rsid w:val="001A614D"/>
    <w:rsid w:val="001B2384"/>
    <w:rsid w:val="001B2E33"/>
    <w:rsid w:val="001C4AE0"/>
    <w:rsid w:val="001C4FEE"/>
    <w:rsid w:val="001D57B7"/>
    <w:rsid w:val="001E5611"/>
    <w:rsid w:val="001F1FBE"/>
    <w:rsid w:val="0020235C"/>
    <w:rsid w:val="0020328B"/>
    <w:rsid w:val="00207E98"/>
    <w:rsid w:val="00211435"/>
    <w:rsid w:val="00212E9B"/>
    <w:rsid w:val="00223471"/>
    <w:rsid w:val="00227499"/>
    <w:rsid w:val="00227674"/>
    <w:rsid w:val="00241D22"/>
    <w:rsid w:val="00244AEF"/>
    <w:rsid w:val="002507AC"/>
    <w:rsid w:val="00251D4C"/>
    <w:rsid w:val="00267447"/>
    <w:rsid w:val="00271A8A"/>
    <w:rsid w:val="0027446F"/>
    <w:rsid w:val="00282895"/>
    <w:rsid w:val="002833CB"/>
    <w:rsid w:val="00283772"/>
    <w:rsid w:val="0028417E"/>
    <w:rsid w:val="00293E13"/>
    <w:rsid w:val="002A0727"/>
    <w:rsid w:val="002A2D2A"/>
    <w:rsid w:val="002A37A8"/>
    <w:rsid w:val="002A68C4"/>
    <w:rsid w:val="002B5455"/>
    <w:rsid w:val="002C3369"/>
    <w:rsid w:val="002C5406"/>
    <w:rsid w:val="002D1209"/>
    <w:rsid w:val="002D411F"/>
    <w:rsid w:val="002E2540"/>
    <w:rsid w:val="002F13B3"/>
    <w:rsid w:val="003004FD"/>
    <w:rsid w:val="00300A52"/>
    <w:rsid w:val="0030146B"/>
    <w:rsid w:val="00314516"/>
    <w:rsid w:val="00322762"/>
    <w:rsid w:val="003309A3"/>
    <w:rsid w:val="003379A0"/>
    <w:rsid w:val="00344B72"/>
    <w:rsid w:val="0034573C"/>
    <w:rsid w:val="00350538"/>
    <w:rsid w:val="00351674"/>
    <w:rsid w:val="00351E78"/>
    <w:rsid w:val="00354A79"/>
    <w:rsid w:val="0035747F"/>
    <w:rsid w:val="00363BD8"/>
    <w:rsid w:val="00366C8F"/>
    <w:rsid w:val="00372DDA"/>
    <w:rsid w:val="00377242"/>
    <w:rsid w:val="003828B4"/>
    <w:rsid w:val="0038291B"/>
    <w:rsid w:val="003829D8"/>
    <w:rsid w:val="00384222"/>
    <w:rsid w:val="00386F5D"/>
    <w:rsid w:val="003910E6"/>
    <w:rsid w:val="003A6A0A"/>
    <w:rsid w:val="003B0AA6"/>
    <w:rsid w:val="003B27D5"/>
    <w:rsid w:val="003B7E75"/>
    <w:rsid w:val="003C06C2"/>
    <w:rsid w:val="003C3F57"/>
    <w:rsid w:val="003C775C"/>
    <w:rsid w:val="003D76D5"/>
    <w:rsid w:val="003E0372"/>
    <w:rsid w:val="003F188A"/>
    <w:rsid w:val="003F2F45"/>
    <w:rsid w:val="003F7317"/>
    <w:rsid w:val="00413625"/>
    <w:rsid w:val="0043683F"/>
    <w:rsid w:val="004372DC"/>
    <w:rsid w:val="004408A5"/>
    <w:rsid w:val="00444646"/>
    <w:rsid w:val="00444BD3"/>
    <w:rsid w:val="00450413"/>
    <w:rsid w:val="00450784"/>
    <w:rsid w:val="00450A2C"/>
    <w:rsid w:val="0047631D"/>
    <w:rsid w:val="00477D26"/>
    <w:rsid w:val="004838D2"/>
    <w:rsid w:val="00492ADE"/>
    <w:rsid w:val="00496555"/>
    <w:rsid w:val="004B2E4E"/>
    <w:rsid w:val="004B7569"/>
    <w:rsid w:val="004C3F53"/>
    <w:rsid w:val="004C5D69"/>
    <w:rsid w:val="004D5462"/>
    <w:rsid w:val="004E104F"/>
    <w:rsid w:val="004E2F71"/>
    <w:rsid w:val="004F502E"/>
    <w:rsid w:val="004F52FA"/>
    <w:rsid w:val="004F6087"/>
    <w:rsid w:val="0050444D"/>
    <w:rsid w:val="005124C5"/>
    <w:rsid w:val="00525EDC"/>
    <w:rsid w:val="005313B5"/>
    <w:rsid w:val="00537B23"/>
    <w:rsid w:val="00542C8F"/>
    <w:rsid w:val="00544BCA"/>
    <w:rsid w:val="00550713"/>
    <w:rsid w:val="00550DC8"/>
    <w:rsid w:val="0055121F"/>
    <w:rsid w:val="005646FF"/>
    <w:rsid w:val="00566798"/>
    <w:rsid w:val="005716EB"/>
    <w:rsid w:val="00583236"/>
    <w:rsid w:val="00586DC3"/>
    <w:rsid w:val="005968E6"/>
    <w:rsid w:val="005A237F"/>
    <w:rsid w:val="005A4D4D"/>
    <w:rsid w:val="005A5864"/>
    <w:rsid w:val="005B4B87"/>
    <w:rsid w:val="005B5CA0"/>
    <w:rsid w:val="005C173E"/>
    <w:rsid w:val="005C7F40"/>
    <w:rsid w:val="005D0C80"/>
    <w:rsid w:val="005D513E"/>
    <w:rsid w:val="005D5795"/>
    <w:rsid w:val="005D7523"/>
    <w:rsid w:val="005F368D"/>
    <w:rsid w:val="005F582F"/>
    <w:rsid w:val="00602267"/>
    <w:rsid w:val="0060310A"/>
    <w:rsid w:val="0061030B"/>
    <w:rsid w:val="006131A4"/>
    <w:rsid w:val="00613639"/>
    <w:rsid w:val="006147FB"/>
    <w:rsid w:val="006150A6"/>
    <w:rsid w:val="006229B8"/>
    <w:rsid w:val="00634B02"/>
    <w:rsid w:val="006375B9"/>
    <w:rsid w:val="00642547"/>
    <w:rsid w:val="00644BA6"/>
    <w:rsid w:val="00653176"/>
    <w:rsid w:val="00673380"/>
    <w:rsid w:val="00677A46"/>
    <w:rsid w:val="00680620"/>
    <w:rsid w:val="00681BA2"/>
    <w:rsid w:val="006914E8"/>
    <w:rsid w:val="006917A3"/>
    <w:rsid w:val="006A1411"/>
    <w:rsid w:val="006B283F"/>
    <w:rsid w:val="006B4990"/>
    <w:rsid w:val="006B5366"/>
    <w:rsid w:val="006C1817"/>
    <w:rsid w:val="006C3C7E"/>
    <w:rsid w:val="006C6930"/>
    <w:rsid w:val="006D21AA"/>
    <w:rsid w:val="006E2701"/>
    <w:rsid w:val="006E6EA0"/>
    <w:rsid w:val="006F3E65"/>
    <w:rsid w:val="006F570C"/>
    <w:rsid w:val="006F5805"/>
    <w:rsid w:val="00716273"/>
    <w:rsid w:val="00733149"/>
    <w:rsid w:val="00745D00"/>
    <w:rsid w:val="007479FF"/>
    <w:rsid w:val="00766522"/>
    <w:rsid w:val="007739FC"/>
    <w:rsid w:val="007836B9"/>
    <w:rsid w:val="00786388"/>
    <w:rsid w:val="00787453"/>
    <w:rsid w:val="007944AF"/>
    <w:rsid w:val="00795692"/>
    <w:rsid w:val="00797090"/>
    <w:rsid w:val="007972AF"/>
    <w:rsid w:val="007A4522"/>
    <w:rsid w:val="007C0938"/>
    <w:rsid w:val="007C0A82"/>
    <w:rsid w:val="007C5921"/>
    <w:rsid w:val="007C59E8"/>
    <w:rsid w:val="007D343A"/>
    <w:rsid w:val="007D421C"/>
    <w:rsid w:val="007E6EA4"/>
    <w:rsid w:val="007F0A00"/>
    <w:rsid w:val="007F5BC0"/>
    <w:rsid w:val="0080237E"/>
    <w:rsid w:val="00810E49"/>
    <w:rsid w:val="008222D2"/>
    <w:rsid w:val="00822CD6"/>
    <w:rsid w:val="00825120"/>
    <w:rsid w:val="00825DEA"/>
    <w:rsid w:val="00827845"/>
    <w:rsid w:val="00830533"/>
    <w:rsid w:val="008327D9"/>
    <w:rsid w:val="0083667C"/>
    <w:rsid w:val="00836FE5"/>
    <w:rsid w:val="00844D6D"/>
    <w:rsid w:val="00872C94"/>
    <w:rsid w:val="00875FD1"/>
    <w:rsid w:val="008777C3"/>
    <w:rsid w:val="00877914"/>
    <w:rsid w:val="0088191B"/>
    <w:rsid w:val="00886556"/>
    <w:rsid w:val="008A3818"/>
    <w:rsid w:val="008A5427"/>
    <w:rsid w:val="008A5431"/>
    <w:rsid w:val="008A61F5"/>
    <w:rsid w:val="008B06BB"/>
    <w:rsid w:val="008B574C"/>
    <w:rsid w:val="008B6069"/>
    <w:rsid w:val="008C3B63"/>
    <w:rsid w:val="008D24BA"/>
    <w:rsid w:val="008E669D"/>
    <w:rsid w:val="008E78D7"/>
    <w:rsid w:val="00902202"/>
    <w:rsid w:val="0090431A"/>
    <w:rsid w:val="00913C58"/>
    <w:rsid w:val="00920D76"/>
    <w:rsid w:val="0092230F"/>
    <w:rsid w:val="009245EA"/>
    <w:rsid w:val="00931911"/>
    <w:rsid w:val="00934377"/>
    <w:rsid w:val="00942BEB"/>
    <w:rsid w:val="0094700E"/>
    <w:rsid w:val="00953091"/>
    <w:rsid w:val="009537CA"/>
    <w:rsid w:val="00956814"/>
    <w:rsid w:val="00957B44"/>
    <w:rsid w:val="00967874"/>
    <w:rsid w:val="00971910"/>
    <w:rsid w:val="00971D4D"/>
    <w:rsid w:val="00973A24"/>
    <w:rsid w:val="009905DF"/>
    <w:rsid w:val="009A6836"/>
    <w:rsid w:val="009B5478"/>
    <w:rsid w:val="009D1026"/>
    <w:rsid w:val="009D10AF"/>
    <w:rsid w:val="009E3859"/>
    <w:rsid w:val="009E4229"/>
    <w:rsid w:val="009E5D92"/>
    <w:rsid w:val="009F25DB"/>
    <w:rsid w:val="009F46F8"/>
    <w:rsid w:val="009F5E0F"/>
    <w:rsid w:val="009F7072"/>
    <w:rsid w:val="009F7332"/>
    <w:rsid w:val="009F758C"/>
    <w:rsid w:val="00A0365F"/>
    <w:rsid w:val="00A06363"/>
    <w:rsid w:val="00A0639B"/>
    <w:rsid w:val="00A23A86"/>
    <w:rsid w:val="00A36B8F"/>
    <w:rsid w:val="00A3710B"/>
    <w:rsid w:val="00A45613"/>
    <w:rsid w:val="00A55BA6"/>
    <w:rsid w:val="00A63FCC"/>
    <w:rsid w:val="00A67105"/>
    <w:rsid w:val="00A671F1"/>
    <w:rsid w:val="00A74B4F"/>
    <w:rsid w:val="00A7622A"/>
    <w:rsid w:val="00A8413B"/>
    <w:rsid w:val="00A924F4"/>
    <w:rsid w:val="00A936C4"/>
    <w:rsid w:val="00A970DB"/>
    <w:rsid w:val="00AA4878"/>
    <w:rsid w:val="00AA5BFA"/>
    <w:rsid w:val="00AC4014"/>
    <w:rsid w:val="00AC6A14"/>
    <w:rsid w:val="00AD47AB"/>
    <w:rsid w:val="00AF0A17"/>
    <w:rsid w:val="00AF7742"/>
    <w:rsid w:val="00B007D0"/>
    <w:rsid w:val="00B022CB"/>
    <w:rsid w:val="00B05AFD"/>
    <w:rsid w:val="00B14318"/>
    <w:rsid w:val="00B15A61"/>
    <w:rsid w:val="00B21483"/>
    <w:rsid w:val="00B262D4"/>
    <w:rsid w:val="00B265EA"/>
    <w:rsid w:val="00B267DF"/>
    <w:rsid w:val="00B330C3"/>
    <w:rsid w:val="00B345B2"/>
    <w:rsid w:val="00B34E3B"/>
    <w:rsid w:val="00B41E1A"/>
    <w:rsid w:val="00B43196"/>
    <w:rsid w:val="00B6102F"/>
    <w:rsid w:val="00B721E8"/>
    <w:rsid w:val="00B75DAB"/>
    <w:rsid w:val="00B77F74"/>
    <w:rsid w:val="00B94726"/>
    <w:rsid w:val="00B96F01"/>
    <w:rsid w:val="00B97C2B"/>
    <w:rsid w:val="00BA5D19"/>
    <w:rsid w:val="00BB3CD9"/>
    <w:rsid w:val="00BB5DCA"/>
    <w:rsid w:val="00BB736F"/>
    <w:rsid w:val="00BC4EED"/>
    <w:rsid w:val="00BC6992"/>
    <w:rsid w:val="00BE0E90"/>
    <w:rsid w:val="00BE4D2A"/>
    <w:rsid w:val="00BE507E"/>
    <w:rsid w:val="00BE6B12"/>
    <w:rsid w:val="00BF38CD"/>
    <w:rsid w:val="00BF41E6"/>
    <w:rsid w:val="00BF562F"/>
    <w:rsid w:val="00C0048D"/>
    <w:rsid w:val="00C04DDC"/>
    <w:rsid w:val="00C06485"/>
    <w:rsid w:val="00C10CF2"/>
    <w:rsid w:val="00C171AD"/>
    <w:rsid w:val="00C21E52"/>
    <w:rsid w:val="00C25607"/>
    <w:rsid w:val="00C27EC7"/>
    <w:rsid w:val="00C3065C"/>
    <w:rsid w:val="00C33D5F"/>
    <w:rsid w:val="00C519DC"/>
    <w:rsid w:val="00C54FFE"/>
    <w:rsid w:val="00C551F2"/>
    <w:rsid w:val="00C55C57"/>
    <w:rsid w:val="00C57A52"/>
    <w:rsid w:val="00C61936"/>
    <w:rsid w:val="00C62A93"/>
    <w:rsid w:val="00C64921"/>
    <w:rsid w:val="00C71A50"/>
    <w:rsid w:val="00C82BF4"/>
    <w:rsid w:val="00C840EF"/>
    <w:rsid w:val="00C863D2"/>
    <w:rsid w:val="00C8760B"/>
    <w:rsid w:val="00C933AA"/>
    <w:rsid w:val="00C93AA1"/>
    <w:rsid w:val="00C968D2"/>
    <w:rsid w:val="00CA03AE"/>
    <w:rsid w:val="00CB6B7A"/>
    <w:rsid w:val="00CC301D"/>
    <w:rsid w:val="00CD6F14"/>
    <w:rsid w:val="00CD7D8D"/>
    <w:rsid w:val="00CE0A09"/>
    <w:rsid w:val="00CE3ECF"/>
    <w:rsid w:val="00CE41F0"/>
    <w:rsid w:val="00CE439A"/>
    <w:rsid w:val="00CE4BDF"/>
    <w:rsid w:val="00CE744A"/>
    <w:rsid w:val="00CF34E1"/>
    <w:rsid w:val="00CF4025"/>
    <w:rsid w:val="00D038A7"/>
    <w:rsid w:val="00D053E8"/>
    <w:rsid w:val="00D063A4"/>
    <w:rsid w:val="00D12EC6"/>
    <w:rsid w:val="00D2375A"/>
    <w:rsid w:val="00D330DA"/>
    <w:rsid w:val="00D33602"/>
    <w:rsid w:val="00D36F65"/>
    <w:rsid w:val="00D37250"/>
    <w:rsid w:val="00D42BFA"/>
    <w:rsid w:val="00D57783"/>
    <w:rsid w:val="00D6599D"/>
    <w:rsid w:val="00D670A6"/>
    <w:rsid w:val="00D67564"/>
    <w:rsid w:val="00D67805"/>
    <w:rsid w:val="00D7025F"/>
    <w:rsid w:val="00D70944"/>
    <w:rsid w:val="00D733D6"/>
    <w:rsid w:val="00D74831"/>
    <w:rsid w:val="00D80E30"/>
    <w:rsid w:val="00D91BE2"/>
    <w:rsid w:val="00D96DB0"/>
    <w:rsid w:val="00DA0FCB"/>
    <w:rsid w:val="00DA1475"/>
    <w:rsid w:val="00DB1CC5"/>
    <w:rsid w:val="00DB2A5B"/>
    <w:rsid w:val="00DB6DCD"/>
    <w:rsid w:val="00DB7ED3"/>
    <w:rsid w:val="00DC357A"/>
    <w:rsid w:val="00DC6246"/>
    <w:rsid w:val="00DD3153"/>
    <w:rsid w:val="00DD5868"/>
    <w:rsid w:val="00DD6EC9"/>
    <w:rsid w:val="00DE3920"/>
    <w:rsid w:val="00DE6882"/>
    <w:rsid w:val="00DE6FAD"/>
    <w:rsid w:val="00DF2738"/>
    <w:rsid w:val="00DF3137"/>
    <w:rsid w:val="00DF6711"/>
    <w:rsid w:val="00DF790B"/>
    <w:rsid w:val="00E35EED"/>
    <w:rsid w:val="00E4175C"/>
    <w:rsid w:val="00E41B93"/>
    <w:rsid w:val="00E41C04"/>
    <w:rsid w:val="00E4262B"/>
    <w:rsid w:val="00E440B9"/>
    <w:rsid w:val="00E511B1"/>
    <w:rsid w:val="00E573AE"/>
    <w:rsid w:val="00E607EF"/>
    <w:rsid w:val="00E61131"/>
    <w:rsid w:val="00E63556"/>
    <w:rsid w:val="00E74BC6"/>
    <w:rsid w:val="00E865A8"/>
    <w:rsid w:val="00E952E5"/>
    <w:rsid w:val="00E96C32"/>
    <w:rsid w:val="00EA0717"/>
    <w:rsid w:val="00EB0E4C"/>
    <w:rsid w:val="00EB1C90"/>
    <w:rsid w:val="00EB2DD6"/>
    <w:rsid w:val="00EC5E5B"/>
    <w:rsid w:val="00EC6A69"/>
    <w:rsid w:val="00EE3ADE"/>
    <w:rsid w:val="00EE3FEE"/>
    <w:rsid w:val="00EF07F3"/>
    <w:rsid w:val="00EF30DB"/>
    <w:rsid w:val="00F057FF"/>
    <w:rsid w:val="00F124B8"/>
    <w:rsid w:val="00F141A8"/>
    <w:rsid w:val="00F1487F"/>
    <w:rsid w:val="00F20D3F"/>
    <w:rsid w:val="00F274CE"/>
    <w:rsid w:val="00F51E52"/>
    <w:rsid w:val="00F54971"/>
    <w:rsid w:val="00F566A2"/>
    <w:rsid w:val="00F63A2D"/>
    <w:rsid w:val="00F672B6"/>
    <w:rsid w:val="00F752CD"/>
    <w:rsid w:val="00F831CD"/>
    <w:rsid w:val="00F87E20"/>
    <w:rsid w:val="00F91374"/>
    <w:rsid w:val="00F93D23"/>
    <w:rsid w:val="00F95568"/>
    <w:rsid w:val="00FA0650"/>
    <w:rsid w:val="00FA0BA1"/>
    <w:rsid w:val="00FA437B"/>
    <w:rsid w:val="00FB3D94"/>
    <w:rsid w:val="00FB5A4E"/>
    <w:rsid w:val="00FC2FDE"/>
    <w:rsid w:val="00FD2081"/>
    <w:rsid w:val="00FD53F1"/>
    <w:rsid w:val="00FD66B2"/>
    <w:rsid w:val="00FE18AE"/>
    <w:rsid w:val="00FE4E96"/>
    <w:rsid w:val="00FF1DDB"/>
    <w:rsid w:val="00FF52DC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8"/>
    <w:pPr>
      <w:ind w:left="720"/>
      <w:contextualSpacing/>
    </w:pPr>
  </w:style>
  <w:style w:type="paragraph" w:customStyle="1" w:styleId="rtejustify">
    <w:name w:val="rtejustify"/>
    <w:basedOn w:val="a"/>
    <w:rsid w:val="007C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B41E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5">
    <w:name w:val="Table Grid"/>
    <w:basedOn w:val="a1"/>
    <w:uiPriority w:val="59"/>
    <w:rsid w:val="00E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550DC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798"/>
  </w:style>
  <w:style w:type="paragraph" w:styleId="a8">
    <w:name w:val="footer"/>
    <w:basedOn w:val="a"/>
    <w:link w:val="a9"/>
    <w:uiPriority w:val="99"/>
    <w:semiHidden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798"/>
  </w:style>
  <w:style w:type="character" w:styleId="aa">
    <w:name w:val="Hyperlink"/>
    <w:basedOn w:val="a0"/>
    <w:uiPriority w:val="99"/>
    <w:semiHidden/>
    <w:unhideWhenUsed/>
    <w:rsid w:val="00642547"/>
    <w:rPr>
      <w:color w:val="0000FF"/>
      <w:u w:val="single"/>
    </w:rPr>
  </w:style>
  <w:style w:type="character" w:styleId="ab">
    <w:name w:val="Strong"/>
    <w:basedOn w:val="a0"/>
    <w:uiPriority w:val="22"/>
    <w:qFormat/>
    <w:rsid w:val="00971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E69-0360-4734-9492-8BA4475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190</cp:revision>
  <cp:lastPrinted>2023-06-21T03:39:00Z</cp:lastPrinted>
  <dcterms:created xsi:type="dcterms:W3CDTF">2017-05-31T04:26:00Z</dcterms:created>
  <dcterms:modified xsi:type="dcterms:W3CDTF">2023-06-21T03:40:00Z</dcterms:modified>
</cp:coreProperties>
</file>