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1C" w:rsidRDefault="00AB0F37" w:rsidP="00E5451C">
      <w:pPr>
        <w:ind w:left="284" w:right="197"/>
        <w:jc w:val="center"/>
        <w:rPr>
          <w:rFonts w:ascii="Times New Roman" w:hAnsi="Times New Roman"/>
          <w:sz w:val="20"/>
          <w:szCs w:val="20"/>
        </w:rPr>
      </w:pPr>
      <w:r>
        <w:rPr>
          <w:rFonts w:ascii="Times New Roman" w:hAnsi="Times New Roman"/>
          <w:sz w:val="20"/>
          <w:szCs w:val="20"/>
        </w:rPr>
        <w:t xml:space="preserve"> </w:t>
      </w:r>
    </w:p>
    <w:p w:rsidR="00E5451C" w:rsidRDefault="00E5451C" w:rsidP="00E5451C">
      <w:pPr>
        <w:ind w:left="284" w:right="197"/>
        <w:jc w:val="center"/>
        <w:rPr>
          <w:rFonts w:ascii="Times New Roman" w:hAnsi="Times New Roman"/>
          <w:sz w:val="28"/>
          <w:szCs w:val="28"/>
        </w:rPr>
      </w:pPr>
      <w:r w:rsidRPr="00E5451C">
        <w:rPr>
          <w:rFonts w:ascii="Times New Roman" w:hAnsi="Times New Roman"/>
          <w:sz w:val="28"/>
          <w:szCs w:val="28"/>
        </w:rPr>
        <w:t>М</w:t>
      </w:r>
      <w:r w:rsidR="008E5B65">
        <w:rPr>
          <w:rFonts w:ascii="Times New Roman" w:hAnsi="Times New Roman"/>
          <w:sz w:val="28"/>
          <w:szCs w:val="28"/>
        </w:rPr>
        <w:t>КУ «Управление образования» г. Рубцовска</w:t>
      </w:r>
    </w:p>
    <w:p w:rsidR="008E5B65" w:rsidRDefault="008E5B65" w:rsidP="00E5451C">
      <w:pPr>
        <w:ind w:left="284" w:right="197"/>
        <w:jc w:val="center"/>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 «Станция туризма и экскурсий»</w:t>
      </w:r>
    </w:p>
    <w:p w:rsidR="008E5B65" w:rsidRPr="00E5451C" w:rsidRDefault="008E5B65" w:rsidP="00E5451C">
      <w:pPr>
        <w:ind w:left="284" w:right="197"/>
        <w:jc w:val="center"/>
        <w:rPr>
          <w:rFonts w:ascii="Times New Roman" w:hAnsi="Times New Roman"/>
          <w:b/>
          <w:bCs/>
          <w:iCs/>
          <w:sz w:val="28"/>
          <w:szCs w:val="28"/>
        </w:rPr>
      </w:pPr>
    </w:p>
    <w:p w:rsidR="00E5451C" w:rsidRDefault="00E5451C" w:rsidP="00E5451C">
      <w:pPr>
        <w:ind w:left="284" w:right="197"/>
        <w:jc w:val="center"/>
        <w:rPr>
          <w:rFonts w:ascii="Times New Roman" w:hAnsi="Times New Roman"/>
          <w:b/>
          <w:bCs/>
          <w:iCs/>
          <w:sz w:val="24"/>
          <w:szCs w:val="24"/>
        </w:rPr>
      </w:pPr>
    </w:p>
    <w:p w:rsidR="00E5451C" w:rsidRDefault="00E5451C" w:rsidP="00E5451C">
      <w:pPr>
        <w:ind w:left="284" w:right="197"/>
        <w:jc w:val="center"/>
        <w:rPr>
          <w:rFonts w:ascii="Times New Roman" w:hAnsi="Times New Roman"/>
          <w:b/>
          <w:bCs/>
          <w:iCs/>
          <w:sz w:val="24"/>
          <w:szCs w:val="24"/>
        </w:rPr>
      </w:pPr>
    </w:p>
    <w:p w:rsidR="00E5451C" w:rsidRDefault="00E5451C" w:rsidP="00E5451C">
      <w:pPr>
        <w:ind w:left="284" w:right="197"/>
        <w:jc w:val="center"/>
        <w:rPr>
          <w:rFonts w:ascii="Times New Roman" w:hAnsi="Times New Roman"/>
          <w:b/>
          <w:bCs/>
          <w:iCs/>
          <w:sz w:val="24"/>
          <w:szCs w:val="24"/>
        </w:rPr>
      </w:pPr>
    </w:p>
    <w:p w:rsidR="00E5451C" w:rsidRDefault="00E5451C" w:rsidP="00E5451C">
      <w:pPr>
        <w:ind w:left="284" w:right="197"/>
        <w:jc w:val="center"/>
        <w:rPr>
          <w:rFonts w:ascii="Times New Roman" w:hAnsi="Times New Roman"/>
          <w:b/>
          <w:bCs/>
          <w:iCs/>
          <w:sz w:val="24"/>
          <w:szCs w:val="24"/>
        </w:rPr>
      </w:pPr>
    </w:p>
    <w:p w:rsidR="00E5451C" w:rsidRDefault="00E5451C" w:rsidP="00E5451C">
      <w:pPr>
        <w:ind w:left="284" w:right="197"/>
        <w:jc w:val="center"/>
        <w:rPr>
          <w:rFonts w:ascii="Times New Roman" w:hAnsi="Times New Roman"/>
          <w:b/>
          <w:bCs/>
          <w:iCs/>
          <w:sz w:val="24"/>
          <w:szCs w:val="24"/>
        </w:rPr>
      </w:pPr>
    </w:p>
    <w:p w:rsidR="00E5451C" w:rsidRDefault="00E5451C" w:rsidP="00E5451C">
      <w:pPr>
        <w:ind w:left="284" w:right="197"/>
        <w:jc w:val="center"/>
        <w:rPr>
          <w:rFonts w:ascii="Times New Roman" w:hAnsi="Times New Roman"/>
          <w:b/>
          <w:bCs/>
          <w:iCs/>
          <w:sz w:val="24"/>
          <w:szCs w:val="24"/>
        </w:rPr>
      </w:pPr>
    </w:p>
    <w:p w:rsidR="00E5451C" w:rsidRPr="00E5451C" w:rsidRDefault="00E5451C" w:rsidP="00E5451C">
      <w:pPr>
        <w:ind w:left="284" w:right="197"/>
        <w:jc w:val="center"/>
        <w:rPr>
          <w:rFonts w:ascii="Times New Roman" w:hAnsi="Times New Roman"/>
          <w:b/>
          <w:bCs/>
          <w:iCs/>
          <w:sz w:val="36"/>
          <w:szCs w:val="36"/>
        </w:rPr>
      </w:pPr>
    </w:p>
    <w:p w:rsidR="00E5451C" w:rsidRDefault="00E5451C" w:rsidP="00E5451C">
      <w:pPr>
        <w:ind w:left="284" w:right="197"/>
        <w:jc w:val="center"/>
        <w:rPr>
          <w:rFonts w:ascii="Times New Roman" w:hAnsi="Times New Roman"/>
          <w:b/>
          <w:bCs/>
          <w:i/>
          <w:iCs/>
          <w:sz w:val="56"/>
          <w:szCs w:val="56"/>
        </w:rPr>
      </w:pPr>
      <w:r w:rsidRPr="00E5451C">
        <w:rPr>
          <w:rFonts w:ascii="Times New Roman" w:hAnsi="Times New Roman"/>
          <w:b/>
          <w:bCs/>
          <w:i/>
          <w:iCs/>
          <w:sz w:val="56"/>
          <w:szCs w:val="56"/>
        </w:rPr>
        <w:t>Методические рекомендации</w:t>
      </w:r>
    </w:p>
    <w:p w:rsidR="00E5451C" w:rsidRPr="00E5451C" w:rsidRDefault="00E5451C" w:rsidP="00E5451C">
      <w:pPr>
        <w:ind w:left="284" w:right="197"/>
        <w:jc w:val="center"/>
        <w:rPr>
          <w:rFonts w:ascii="Times New Roman" w:hAnsi="Times New Roman"/>
          <w:b/>
          <w:bCs/>
          <w:i/>
          <w:iCs/>
          <w:sz w:val="56"/>
          <w:szCs w:val="56"/>
        </w:rPr>
      </w:pPr>
    </w:p>
    <w:p w:rsidR="00E5451C" w:rsidRPr="00E5451C" w:rsidRDefault="00E5451C" w:rsidP="00E5451C">
      <w:pPr>
        <w:ind w:left="284" w:right="197"/>
        <w:jc w:val="center"/>
        <w:rPr>
          <w:rFonts w:ascii="Times New Roman" w:hAnsi="Times New Roman"/>
          <w:bCs/>
          <w:i/>
          <w:iCs/>
          <w:sz w:val="44"/>
          <w:szCs w:val="44"/>
        </w:rPr>
      </w:pPr>
      <w:r w:rsidRPr="00E5451C">
        <w:rPr>
          <w:rFonts w:ascii="Times New Roman" w:hAnsi="Times New Roman"/>
          <w:bCs/>
          <w:i/>
          <w:iCs/>
          <w:sz w:val="44"/>
          <w:szCs w:val="44"/>
        </w:rPr>
        <w:t xml:space="preserve">«Организация воспитательной работы </w:t>
      </w:r>
    </w:p>
    <w:p w:rsidR="00E5451C" w:rsidRPr="00E5451C" w:rsidRDefault="00E5451C" w:rsidP="00E5451C">
      <w:pPr>
        <w:ind w:left="284" w:right="197"/>
        <w:jc w:val="center"/>
        <w:rPr>
          <w:rFonts w:ascii="Times New Roman" w:hAnsi="Times New Roman"/>
          <w:bCs/>
          <w:i/>
          <w:iCs/>
          <w:sz w:val="44"/>
          <w:szCs w:val="44"/>
        </w:rPr>
      </w:pPr>
      <w:r w:rsidRPr="00E5451C">
        <w:rPr>
          <w:rFonts w:ascii="Times New Roman" w:hAnsi="Times New Roman"/>
          <w:bCs/>
          <w:i/>
          <w:iCs/>
          <w:sz w:val="44"/>
          <w:szCs w:val="44"/>
        </w:rPr>
        <w:t xml:space="preserve">в </w:t>
      </w:r>
      <w:r w:rsidR="00A27988">
        <w:rPr>
          <w:rFonts w:ascii="Times New Roman" w:hAnsi="Times New Roman"/>
          <w:bCs/>
          <w:i/>
          <w:iCs/>
          <w:sz w:val="44"/>
          <w:szCs w:val="44"/>
        </w:rPr>
        <w:t>учреждениях</w:t>
      </w:r>
      <w:r w:rsidRPr="00E5451C">
        <w:rPr>
          <w:rFonts w:ascii="Times New Roman" w:hAnsi="Times New Roman"/>
          <w:bCs/>
          <w:i/>
          <w:iCs/>
          <w:sz w:val="44"/>
          <w:szCs w:val="44"/>
        </w:rPr>
        <w:t xml:space="preserve"> дополнительного образования»</w:t>
      </w:r>
    </w:p>
    <w:p w:rsidR="00E5451C" w:rsidRPr="00E5451C" w:rsidRDefault="00E5451C" w:rsidP="00E5451C">
      <w:pPr>
        <w:ind w:left="284" w:right="197"/>
        <w:jc w:val="center"/>
        <w:rPr>
          <w:rFonts w:ascii="Times New Roman" w:hAnsi="Times New Roman"/>
          <w:bCs/>
          <w:i/>
          <w:iCs/>
          <w:sz w:val="44"/>
          <w:szCs w:val="44"/>
        </w:rPr>
      </w:pPr>
    </w:p>
    <w:p w:rsidR="00E5451C" w:rsidRPr="00E5451C" w:rsidRDefault="00E5451C" w:rsidP="00E5451C">
      <w:pPr>
        <w:ind w:left="284" w:right="197"/>
        <w:jc w:val="center"/>
        <w:rPr>
          <w:rFonts w:ascii="Times New Roman" w:hAnsi="Times New Roman"/>
          <w:bCs/>
          <w:i/>
          <w:iCs/>
          <w:sz w:val="44"/>
          <w:szCs w:val="4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8E5B65" w:rsidRDefault="008E5B65"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Default="00E5451C" w:rsidP="00E5451C">
      <w:pPr>
        <w:ind w:right="197"/>
        <w:rPr>
          <w:rFonts w:ascii="Times New Roman" w:hAnsi="Times New Roman"/>
          <w:bCs/>
          <w:i/>
          <w:iCs/>
          <w:sz w:val="24"/>
          <w:szCs w:val="24"/>
        </w:rPr>
      </w:pPr>
    </w:p>
    <w:p w:rsidR="00E5451C" w:rsidRDefault="00E5451C" w:rsidP="00E5451C">
      <w:pPr>
        <w:ind w:left="284" w:right="197"/>
        <w:jc w:val="center"/>
        <w:rPr>
          <w:rFonts w:ascii="Times New Roman" w:hAnsi="Times New Roman"/>
          <w:bCs/>
          <w:i/>
          <w:iCs/>
          <w:sz w:val="24"/>
          <w:szCs w:val="24"/>
        </w:rPr>
      </w:pPr>
    </w:p>
    <w:p w:rsidR="00E5451C" w:rsidRPr="00E5451C" w:rsidRDefault="00A27988" w:rsidP="008E5B65">
      <w:pPr>
        <w:ind w:left="3828" w:right="197"/>
        <w:rPr>
          <w:rFonts w:ascii="Times New Roman" w:hAnsi="Times New Roman"/>
          <w:b/>
          <w:bCs/>
          <w:iCs/>
          <w:sz w:val="28"/>
          <w:szCs w:val="28"/>
        </w:rPr>
      </w:pPr>
      <w:r>
        <w:rPr>
          <w:rFonts w:ascii="Times New Roman" w:hAnsi="Times New Roman"/>
          <w:b/>
          <w:bCs/>
          <w:iCs/>
          <w:sz w:val="28"/>
          <w:szCs w:val="28"/>
        </w:rPr>
        <w:t xml:space="preserve">       </w:t>
      </w:r>
      <w:r w:rsidR="00E5451C" w:rsidRPr="00E5451C">
        <w:rPr>
          <w:rFonts w:ascii="Times New Roman" w:hAnsi="Times New Roman"/>
          <w:b/>
          <w:bCs/>
          <w:iCs/>
          <w:sz w:val="28"/>
          <w:szCs w:val="28"/>
        </w:rPr>
        <w:t xml:space="preserve">Автор-составитель: </w:t>
      </w:r>
    </w:p>
    <w:p w:rsidR="00E5451C" w:rsidRDefault="00A27988" w:rsidP="008E5B65">
      <w:pPr>
        <w:ind w:left="3828" w:right="906"/>
        <w:rPr>
          <w:rFonts w:ascii="Times New Roman" w:hAnsi="Times New Roman"/>
          <w:bCs/>
          <w:iCs/>
          <w:sz w:val="28"/>
          <w:szCs w:val="28"/>
        </w:rPr>
      </w:pPr>
      <w:r>
        <w:rPr>
          <w:rFonts w:ascii="Times New Roman" w:hAnsi="Times New Roman"/>
          <w:bCs/>
          <w:iCs/>
          <w:sz w:val="28"/>
          <w:szCs w:val="28"/>
        </w:rPr>
        <w:t xml:space="preserve">       </w:t>
      </w:r>
      <w:r w:rsidR="008E5B65">
        <w:rPr>
          <w:rFonts w:ascii="Times New Roman" w:hAnsi="Times New Roman"/>
          <w:bCs/>
          <w:iCs/>
          <w:sz w:val="28"/>
          <w:szCs w:val="28"/>
        </w:rPr>
        <w:t>Данилюк Ирина Александровна:</w:t>
      </w:r>
      <w:r w:rsidR="00E5451C">
        <w:rPr>
          <w:rFonts w:ascii="Times New Roman" w:hAnsi="Times New Roman"/>
          <w:bCs/>
          <w:iCs/>
          <w:sz w:val="28"/>
          <w:szCs w:val="28"/>
        </w:rPr>
        <w:t xml:space="preserve"> </w:t>
      </w:r>
    </w:p>
    <w:p w:rsidR="00E5451C" w:rsidRPr="00E5451C" w:rsidRDefault="00A27988" w:rsidP="008E5B65">
      <w:pPr>
        <w:ind w:left="3828" w:right="906"/>
        <w:rPr>
          <w:rFonts w:ascii="Times New Roman" w:hAnsi="Times New Roman"/>
          <w:bCs/>
          <w:iCs/>
          <w:sz w:val="28"/>
          <w:szCs w:val="28"/>
        </w:rPr>
      </w:pPr>
      <w:r>
        <w:rPr>
          <w:rFonts w:ascii="Times New Roman" w:hAnsi="Times New Roman"/>
          <w:bCs/>
          <w:iCs/>
          <w:sz w:val="28"/>
          <w:szCs w:val="28"/>
        </w:rPr>
        <w:t xml:space="preserve">       </w:t>
      </w:r>
      <w:r w:rsidR="00A65467">
        <w:rPr>
          <w:rFonts w:ascii="Times New Roman" w:hAnsi="Times New Roman"/>
          <w:bCs/>
          <w:iCs/>
          <w:sz w:val="28"/>
          <w:szCs w:val="28"/>
        </w:rPr>
        <w:t xml:space="preserve">методист </w:t>
      </w:r>
    </w:p>
    <w:p w:rsidR="00E5451C" w:rsidRPr="00E5451C" w:rsidRDefault="00E5451C" w:rsidP="00E5451C">
      <w:pPr>
        <w:ind w:left="3828" w:right="906"/>
        <w:jc w:val="both"/>
        <w:rPr>
          <w:rFonts w:ascii="Times New Roman" w:hAnsi="Times New Roman"/>
          <w:bCs/>
          <w:iCs/>
          <w:sz w:val="28"/>
          <w:szCs w:val="28"/>
        </w:rPr>
      </w:pPr>
    </w:p>
    <w:p w:rsidR="00E5451C" w:rsidRPr="00E5451C" w:rsidRDefault="00E5451C" w:rsidP="00E5451C">
      <w:pPr>
        <w:ind w:left="3828" w:right="906"/>
        <w:jc w:val="both"/>
        <w:rPr>
          <w:rFonts w:ascii="Times New Roman" w:hAnsi="Times New Roman"/>
          <w:bCs/>
          <w:iCs/>
          <w:sz w:val="28"/>
          <w:szCs w:val="28"/>
        </w:rPr>
      </w:pPr>
    </w:p>
    <w:p w:rsidR="00E5451C" w:rsidRDefault="00E5451C" w:rsidP="00E5451C">
      <w:pPr>
        <w:ind w:left="3828" w:right="906"/>
        <w:jc w:val="both"/>
        <w:rPr>
          <w:rFonts w:ascii="Times New Roman" w:hAnsi="Times New Roman"/>
          <w:bCs/>
          <w:iCs/>
          <w:sz w:val="28"/>
          <w:szCs w:val="28"/>
        </w:rPr>
      </w:pPr>
    </w:p>
    <w:p w:rsidR="008E5B65" w:rsidRDefault="008E5B65" w:rsidP="00E5451C">
      <w:pPr>
        <w:ind w:left="3828" w:right="906"/>
        <w:jc w:val="both"/>
        <w:rPr>
          <w:rFonts w:ascii="Times New Roman" w:hAnsi="Times New Roman"/>
          <w:bCs/>
          <w:iCs/>
          <w:sz w:val="28"/>
          <w:szCs w:val="28"/>
        </w:rPr>
      </w:pPr>
    </w:p>
    <w:p w:rsidR="008E5B65" w:rsidRDefault="008E5B65" w:rsidP="00E5451C">
      <w:pPr>
        <w:ind w:left="3828" w:right="906"/>
        <w:jc w:val="both"/>
        <w:rPr>
          <w:rFonts w:ascii="Times New Roman" w:hAnsi="Times New Roman"/>
          <w:bCs/>
          <w:iCs/>
          <w:sz w:val="28"/>
          <w:szCs w:val="28"/>
        </w:rPr>
      </w:pPr>
    </w:p>
    <w:p w:rsidR="008E5B65" w:rsidRPr="00E5451C" w:rsidRDefault="008E5B65" w:rsidP="00E5451C">
      <w:pPr>
        <w:ind w:left="3828" w:right="906"/>
        <w:jc w:val="both"/>
        <w:rPr>
          <w:rFonts w:ascii="Times New Roman" w:hAnsi="Times New Roman"/>
          <w:bCs/>
          <w:iCs/>
          <w:sz w:val="28"/>
          <w:szCs w:val="28"/>
        </w:rPr>
      </w:pPr>
    </w:p>
    <w:p w:rsidR="00E5451C" w:rsidRPr="00E5451C" w:rsidRDefault="00E5451C" w:rsidP="00E5451C">
      <w:pPr>
        <w:ind w:left="3828" w:right="906"/>
        <w:jc w:val="both"/>
        <w:rPr>
          <w:rFonts w:ascii="Times New Roman" w:hAnsi="Times New Roman"/>
          <w:bCs/>
          <w:iCs/>
          <w:sz w:val="28"/>
          <w:szCs w:val="28"/>
        </w:rPr>
      </w:pPr>
    </w:p>
    <w:p w:rsidR="00E5451C" w:rsidRPr="00E5451C" w:rsidRDefault="00E5451C" w:rsidP="009F0B62">
      <w:pPr>
        <w:spacing w:line="276" w:lineRule="auto"/>
        <w:ind w:right="197"/>
        <w:rPr>
          <w:rFonts w:ascii="Times New Roman" w:hAnsi="Times New Roman"/>
          <w:sz w:val="28"/>
          <w:szCs w:val="28"/>
        </w:rPr>
      </w:pPr>
    </w:p>
    <w:p w:rsidR="00E5451C" w:rsidRPr="00E5451C" w:rsidRDefault="008E5B65" w:rsidP="00E5451C">
      <w:pPr>
        <w:spacing w:line="276" w:lineRule="auto"/>
        <w:ind w:left="284" w:right="197"/>
        <w:jc w:val="center"/>
        <w:rPr>
          <w:rFonts w:ascii="Times New Roman" w:hAnsi="Times New Roman"/>
          <w:sz w:val="28"/>
          <w:szCs w:val="28"/>
        </w:rPr>
      </w:pPr>
      <w:r>
        <w:rPr>
          <w:rFonts w:ascii="Times New Roman" w:hAnsi="Times New Roman"/>
          <w:sz w:val="28"/>
          <w:szCs w:val="28"/>
        </w:rPr>
        <w:t>Рубцовск</w:t>
      </w:r>
      <w:r w:rsidR="00E5451C" w:rsidRPr="00E5451C">
        <w:rPr>
          <w:rFonts w:ascii="Times New Roman" w:hAnsi="Times New Roman"/>
          <w:sz w:val="28"/>
          <w:szCs w:val="28"/>
        </w:rPr>
        <w:t xml:space="preserve"> </w:t>
      </w:r>
    </w:p>
    <w:p w:rsidR="009930E7" w:rsidRDefault="00E5451C" w:rsidP="000C5371">
      <w:pPr>
        <w:spacing w:line="276" w:lineRule="auto"/>
        <w:ind w:left="284" w:right="197"/>
        <w:jc w:val="center"/>
        <w:rPr>
          <w:rFonts w:ascii="Times New Roman" w:hAnsi="Times New Roman"/>
          <w:sz w:val="28"/>
          <w:szCs w:val="28"/>
        </w:rPr>
      </w:pPr>
      <w:r w:rsidRPr="00E5451C">
        <w:rPr>
          <w:rFonts w:ascii="Times New Roman" w:hAnsi="Times New Roman"/>
          <w:sz w:val="28"/>
          <w:szCs w:val="28"/>
        </w:rPr>
        <w:t>20</w:t>
      </w:r>
      <w:r w:rsidR="008E5B65">
        <w:rPr>
          <w:rFonts w:ascii="Times New Roman" w:hAnsi="Times New Roman"/>
          <w:sz w:val="28"/>
          <w:szCs w:val="28"/>
        </w:rPr>
        <w:t>21</w:t>
      </w:r>
    </w:p>
    <w:p w:rsidR="009930E7" w:rsidRPr="00A27988" w:rsidRDefault="004259DB" w:rsidP="0008239A">
      <w:pPr>
        <w:ind w:left="-567"/>
        <w:jc w:val="center"/>
        <w:rPr>
          <w:rFonts w:ascii="Times New Roman" w:hAnsi="Times New Roman"/>
          <w:b/>
          <w:sz w:val="28"/>
          <w:szCs w:val="28"/>
        </w:rPr>
      </w:pPr>
      <w:r w:rsidRPr="00A27988">
        <w:rPr>
          <w:rFonts w:ascii="Times New Roman" w:hAnsi="Times New Roman"/>
          <w:b/>
          <w:sz w:val="28"/>
          <w:szCs w:val="28"/>
        </w:rPr>
        <w:lastRenderedPageBreak/>
        <w:t>Содержание</w:t>
      </w:r>
    </w:p>
    <w:p w:rsidR="009930E7" w:rsidRPr="0008239A" w:rsidRDefault="009930E7" w:rsidP="0008239A">
      <w:pPr>
        <w:ind w:left="-567"/>
        <w:rPr>
          <w:rFonts w:ascii="Times New Roman" w:hAnsi="Times New Roman"/>
          <w:sz w:val="28"/>
          <w:szCs w:val="28"/>
        </w:rPr>
      </w:pPr>
    </w:p>
    <w:p w:rsidR="009930E7" w:rsidRPr="0008239A" w:rsidRDefault="009930E7" w:rsidP="00A27988">
      <w:pPr>
        <w:pStyle w:val="a3"/>
        <w:numPr>
          <w:ilvl w:val="0"/>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Пояснительная записка</w:t>
      </w:r>
      <w:r w:rsidR="00DE128C">
        <w:rPr>
          <w:rFonts w:ascii="Times New Roman" w:hAnsi="Times New Roman" w:cs="Times New Roman"/>
          <w:sz w:val="28"/>
          <w:szCs w:val="28"/>
        </w:rPr>
        <w:t>…………………………………………………..3</w:t>
      </w:r>
    </w:p>
    <w:p w:rsidR="009930E7" w:rsidRPr="0008239A" w:rsidRDefault="009930E7" w:rsidP="00A27988">
      <w:pPr>
        <w:pStyle w:val="a3"/>
        <w:numPr>
          <w:ilvl w:val="1"/>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Актуальность методических рекомендаций</w:t>
      </w:r>
      <w:r w:rsidR="00DE128C">
        <w:rPr>
          <w:rFonts w:ascii="Times New Roman" w:hAnsi="Times New Roman" w:cs="Times New Roman"/>
          <w:sz w:val="28"/>
          <w:szCs w:val="28"/>
        </w:rPr>
        <w:t>……………………………3</w:t>
      </w:r>
    </w:p>
    <w:p w:rsidR="009930E7" w:rsidRPr="0008239A" w:rsidRDefault="009930E7" w:rsidP="00A27988">
      <w:pPr>
        <w:pStyle w:val="a3"/>
        <w:numPr>
          <w:ilvl w:val="1"/>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Цел</w:t>
      </w:r>
      <w:r w:rsidR="00A27988">
        <w:rPr>
          <w:rFonts w:ascii="Times New Roman" w:hAnsi="Times New Roman" w:cs="Times New Roman"/>
          <w:sz w:val="28"/>
          <w:szCs w:val="28"/>
        </w:rPr>
        <w:t>ь</w:t>
      </w:r>
      <w:r w:rsidRPr="0008239A">
        <w:rPr>
          <w:rFonts w:ascii="Times New Roman" w:hAnsi="Times New Roman" w:cs="Times New Roman"/>
          <w:sz w:val="28"/>
          <w:szCs w:val="28"/>
        </w:rPr>
        <w:t xml:space="preserve"> и задачи</w:t>
      </w:r>
      <w:r w:rsidR="00DE128C">
        <w:rPr>
          <w:rFonts w:ascii="Times New Roman" w:hAnsi="Times New Roman" w:cs="Times New Roman"/>
          <w:sz w:val="28"/>
          <w:szCs w:val="28"/>
        </w:rPr>
        <w:t>……………………………………………………………..5</w:t>
      </w:r>
    </w:p>
    <w:p w:rsidR="009930E7" w:rsidRPr="0008239A" w:rsidRDefault="009930E7" w:rsidP="00A27988">
      <w:pPr>
        <w:pStyle w:val="a3"/>
        <w:numPr>
          <w:ilvl w:val="1"/>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Направления организация воспитательной работы</w:t>
      </w:r>
      <w:r w:rsidR="00DE128C">
        <w:rPr>
          <w:rFonts w:ascii="Times New Roman" w:hAnsi="Times New Roman" w:cs="Times New Roman"/>
          <w:sz w:val="28"/>
          <w:szCs w:val="28"/>
        </w:rPr>
        <w:t>……………………6</w:t>
      </w:r>
    </w:p>
    <w:p w:rsidR="009930E7" w:rsidRPr="0008239A" w:rsidRDefault="009930E7" w:rsidP="00A27988">
      <w:pPr>
        <w:pStyle w:val="a3"/>
        <w:numPr>
          <w:ilvl w:val="1"/>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Ожидае</w:t>
      </w:r>
      <w:bookmarkStart w:id="0" w:name="_GoBack"/>
      <w:bookmarkEnd w:id="0"/>
      <w:r w:rsidRPr="0008239A">
        <w:rPr>
          <w:rFonts w:ascii="Times New Roman" w:hAnsi="Times New Roman" w:cs="Times New Roman"/>
          <w:sz w:val="28"/>
          <w:szCs w:val="28"/>
        </w:rPr>
        <w:t>мые результаты</w:t>
      </w:r>
      <w:r w:rsidR="00DE128C">
        <w:rPr>
          <w:rFonts w:ascii="Times New Roman" w:hAnsi="Times New Roman" w:cs="Times New Roman"/>
          <w:sz w:val="28"/>
          <w:szCs w:val="28"/>
        </w:rPr>
        <w:t>…………………………………………………..6</w:t>
      </w:r>
    </w:p>
    <w:p w:rsidR="001D1DDB" w:rsidRPr="0008239A" w:rsidRDefault="009930E7" w:rsidP="00A27988">
      <w:pPr>
        <w:pStyle w:val="a3"/>
        <w:numPr>
          <w:ilvl w:val="0"/>
          <w:numId w:val="1"/>
        </w:numPr>
        <w:spacing w:after="0" w:line="240" w:lineRule="auto"/>
        <w:ind w:left="0" w:firstLine="0"/>
        <w:jc w:val="both"/>
        <w:rPr>
          <w:rFonts w:ascii="Times New Roman" w:hAnsi="Times New Roman" w:cs="Times New Roman"/>
          <w:sz w:val="28"/>
          <w:szCs w:val="28"/>
        </w:rPr>
      </w:pPr>
      <w:r w:rsidRPr="0008239A">
        <w:rPr>
          <w:rFonts w:ascii="Times New Roman" w:hAnsi="Times New Roman" w:cs="Times New Roman"/>
          <w:sz w:val="28"/>
          <w:szCs w:val="28"/>
        </w:rPr>
        <w:t>Методическая часть</w:t>
      </w:r>
      <w:r w:rsidR="00DE128C">
        <w:rPr>
          <w:rFonts w:ascii="Times New Roman" w:hAnsi="Times New Roman" w:cs="Times New Roman"/>
          <w:sz w:val="28"/>
          <w:szCs w:val="28"/>
        </w:rPr>
        <w:t>………………………………………………………7</w:t>
      </w:r>
    </w:p>
    <w:p w:rsidR="001D1DDB" w:rsidRPr="0008239A" w:rsidRDefault="000C5371" w:rsidP="00A27988">
      <w:pPr>
        <w:ind w:left="705" w:hanging="705"/>
        <w:jc w:val="both"/>
        <w:rPr>
          <w:rStyle w:val="c4"/>
          <w:rFonts w:ascii="Times New Roman" w:hAnsi="Times New Roman"/>
          <w:sz w:val="28"/>
          <w:szCs w:val="28"/>
        </w:rPr>
      </w:pPr>
      <w:r w:rsidRPr="0008239A">
        <w:rPr>
          <w:rStyle w:val="c4"/>
          <w:rFonts w:ascii="Times New Roman" w:hAnsi="Times New Roman"/>
          <w:sz w:val="28"/>
          <w:szCs w:val="28"/>
        </w:rPr>
        <w:t>2.1.</w:t>
      </w:r>
      <w:r w:rsidRPr="0008239A">
        <w:rPr>
          <w:rStyle w:val="c4"/>
          <w:rFonts w:ascii="Times New Roman" w:hAnsi="Times New Roman"/>
          <w:sz w:val="28"/>
          <w:szCs w:val="28"/>
        </w:rPr>
        <w:tab/>
      </w:r>
      <w:r w:rsidR="001D1DDB" w:rsidRPr="0008239A">
        <w:rPr>
          <w:rStyle w:val="c4"/>
          <w:rFonts w:ascii="Times New Roman" w:hAnsi="Times New Roman"/>
          <w:sz w:val="28"/>
          <w:szCs w:val="28"/>
        </w:rPr>
        <w:t>Воспитательная работа педагога дополнительного образования как средство сохранности контингента воспитанников в детских объединениях</w:t>
      </w:r>
      <w:r w:rsidR="00DE128C">
        <w:rPr>
          <w:rStyle w:val="c4"/>
          <w:rFonts w:ascii="Times New Roman" w:hAnsi="Times New Roman"/>
          <w:sz w:val="28"/>
          <w:szCs w:val="28"/>
        </w:rPr>
        <w:t>……………………………………………………………...7</w:t>
      </w:r>
    </w:p>
    <w:p w:rsidR="001D1DDB" w:rsidRPr="0008239A" w:rsidRDefault="001D1DDB" w:rsidP="00A27988">
      <w:pPr>
        <w:ind w:left="705" w:hanging="705"/>
        <w:jc w:val="both"/>
        <w:rPr>
          <w:rFonts w:ascii="Times New Roman" w:hAnsi="Times New Roman"/>
          <w:sz w:val="28"/>
          <w:szCs w:val="28"/>
        </w:rPr>
      </w:pPr>
      <w:r w:rsidRPr="0008239A">
        <w:rPr>
          <w:rStyle w:val="c4"/>
          <w:rFonts w:ascii="Times New Roman" w:hAnsi="Times New Roman"/>
          <w:sz w:val="28"/>
          <w:szCs w:val="28"/>
        </w:rPr>
        <w:t xml:space="preserve">2.2. </w:t>
      </w:r>
      <w:r w:rsidR="000C5371" w:rsidRPr="0008239A">
        <w:rPr>
          <w:rStyle w:val="c4"/>
          <w:rFonts w:ascii="Times New Roman" w:hAnsi="Times New Roman"/>
          <w:sz w:val="28"/>
          <w:szCs w:val="28"/>
        </w:rPr>
        <w:tab/>
      </w:r>
      <w:r w:rsidRPr="0008239A">
        <w:rPr>
          <w:rFonts w:ascii="Times New Roman" w:hAnsi="Times New Roman"/>
          <w:bCs/>
          <w:sz w:val="28"/>
          <w:szCs w:val="28"/>
        </w:rPr>
        <w:t>И</w:t>
      </w:r>
      <w:r w:rsidRPr="0008239A">
        <w:rPr>
          <w:rFonts w:ascii="Times New Roman" w:hAnsi="Times New Roman"/>
          <w:sz w:val="28"/>
          <w:szCs w:val="28"/>
        </w:rPr>
        <w:t>ндивидуальная воспитательная работа в детском творческом объединении</w:t>
      </w:r>
      <w:r w:rsidR="00DE128C">
        <w:rPr>
          <w:rFonts w:ascii="Times New Roman" w:hAnsi="Times New Roman"/>
          <w:sz w:val="28"/>
          <w:szCs w:val="28"/>
        </w:rPr>
        <w:t>……………………………………………………………….9</w:t>
      </w:r>
    </w:p>
    <w:p w:rsidR="001D1DDB" w:rsidRPr="0008239A" w:rsidRDefault="001D1DDB" w:rsidP="00A27988">
      <w:pPr>
        <w:pStyle w:val="a4"/>
        <w:jc w:val="both"/>
        <w:rPr>
          <w:rFonts w:ascii="Times New Roman" w:hAnsi="Times New Roman"/>
          <w:sz w:val="28"/>
          <w:szCs w:val="28"/>
        </w:rPr>
      </w:pPr>
      <w:r w:rsidRPr="0008239A">
        <w:rPr>
          <w:rFonts w:ascii="Times New Roman" w:hAnsi="Times New Roman"/>
          <w:sz w:val="28"/>
          <w:szCs w:val="28"/>
        </w:rPr>
        <w:t xml:space="preserve">2.3. </w:t>
      </w:r>
      <w:r w:rsidR="000C5371" w:rsidRPr="0008239A">
        <w:rPr>
          <w:rFonts w:ascii="Times New Roman" w:hAnsi="Times New Roman"/>
          <w:sz w:val="28"/>
          <w:szCs w:val="28"/>
        </w:rPr>
        <w:tab/>
      </w:r>
      <w:r w:rsidRPr="0008239A">
        <w:rPr>
          <w:rFonts w:ascii="Times New Roman" w:hAnsi="Times New Roman"/>
          <w:sz w:val="28"/>
          <w:szCs w:val="28"/>
        </w:rPr>
        <w:t>Методы, средства и принципы воспитания</w:t>
      </w:r>
      <w:r w:rsidR="00DE128C">
        <w:rPr>
          <w:rFonts w:ascii="Times New Roman" w:hAnsi="Times New Roman"/>
          <w:sz w:val="28"/>
          <w:szCs w:val="28"/>
        </w:rPr>
        <w:t>……………………………..10</w:t>
      </w:r>
    </w:p>
    <w:p w:rsidR="001D1DDB" w:rsidRPr="0008239A" w:rsidRDefault="001D1DDB" w:rsidP="00A27988">
      <w:pPr>
        <w:pStyle w:val="a4"/>
        <w:ind w:left="705" w:hanging="705"/>
        <w:jc w:val="both"/>
        <w:rPr>
          <w:rFonts w:ascii="Times New Roman" w:hAnsi="Times New Roman"/>
          <w:sz w:val="28"/>
          <w:szCs w:val="28"/>
        </w:rPr>
      </w:pPr>
      <w:r w:rsidRPr="0008239A">
        <w:rPr>
          <w:rFonts w:ascii="Times New Roman" w:hAnsi="Times New Roman"/>
          <w:sz w:val="28"/>
          <w:szCs w:val="28"/>
        </w:rPr>
        <w:t xml:space="preserve">2.4. </w:t>
      </w:r>
      <w:r w:rsidR="000C5371" w:rsidRPr="0008239A">
        <w:rPr>
          <w:rFonts w:ascii="Times New Roman" w:hAnsi="Times New Roman"/>
          <w:sz w:val="28"/>
          <w:szCs w:val="28"/>
        </w:rPr>
        <w:tab/>
      </w:r>
      <w:r w:rsidRPr="0008239A">
        <w:rPr>
          <w:rFonts w:ascii="Times New Roman" w:hAnsi="Times New Roman"/>
          <w:sz w:val="28"/>
          <w:szCs w:val="28"/>
        </w:rPr>
        <w:t>Взаимодействие дополнительного образования, семьи и общественности</w:t>
      </w:r>
      <w:r w:rsidR="00DE128C">
        <w:rPr>
          <w:rFonts w:ascii="Times New Roman" w:hAnsi="Times New Roman"/>
          <w:sz w:val="28"/>
          <w:szCs w:val="28"/>
        </w:rPr>
        <w:t>…………………………………………………………...11</w:t>
      </w:r>
    </w:p>
    <w:p w:rsidR="0089400B" w:rsidRPr="0008239A" w:rsidRDefault="004259DB" w:rsidP="00A2798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9930E7" w:rsidRPr="0008239A">
        <w:rPr>
          <w:rFonts w:ascii="Times New Roman" w:hAnsi="Times New Roman" w:cs="Times New Roman"/>
          <w:sz w:val="28"/>
          <w:szCs w:val="28"/>
        </w:rPr>
        <w:t>Литератур</w:t>
      </w:r>
      <w:r w:rsidR="0089400B" w:rsidRPr="0008239A">
        <w:rPr>
          <w:rFonts w:ascii="Times New Roman" w:hAnsi="Times New Roman" w:cs="Times New Roman"/>
          <w:sz w:val="28"/>
          <w:szCs w:val="28"/>
        </w:rPr>
        <w:t>а</w:t>
      </w:r>
      <w:r w:rsidR="00DE128C">
        <w:rPr>
          <w:rFonts w:ascii="Times New Roman" w:hAnsi="Times New Roman" w:cs="Times New Roman"/>
          <w:sz w:val="28"/>
          <w:szCs w:val="28"/>
        </w:rPr>
        <w:t>………………………………………………………………...14</w:t>
      </w:r>
    </w:p>
    <w:p w:rsidR="00F236C5" w:rsidRPr="0008239A" w:rsidRDefault="00F236C5" w:rsidP="0008239A">
      <w:pPr>
        <w:rPr>
          <w:rFonts w:ascii="Times New Roman" w:hAnsi="Times New Roman"/>
          <w:sz w:val="28"/>
          <w:szCs w:val="28"/>
        </w:rPr>
      </w:pPr>
    </w:p>
    <w:p w:rsidR="009930E7" w:rsidRPr="0008239A" w:rsidRDefault="009930E7" w:rsidP="0008239A">
      <w:pPr>
        <w:pStyle w:val="a3"/>
        <w:spacing w:after="0" w:line="240" w:lineRule="auto"/>
        <w:rPr>
          <w:rFonts w:ascii="Times New Roman" w:hAnsi="Times New Roman" w:cs="Times New Roman"/>
          <w:sz w:val="28"/>
          <w:szCs w:val="28"/>
        </w:rPr>
      </w:pPr>
    </w:p>
    <w:p w:rsidR="00B82C65" w:rsidRPr="0008239A" w:rsidRDefault="009930E7" w:rsidP="0008239A">
      <w:pPr>
        <w:rPr>
          <w:rFonts w:ascii="Times New Roman" w:hAnsi="Times New Roman"/>
          <w:sz w:val="28"/>
          <w:szCs w:val="28"/>
        </w:rPr>
      </w:pPr>
      <w:r w:rsidRPr="0008239A">
        <w:rPr>
          <w:rFonts w:ascii="Times New Roman" w:hAnsi="Times New Roman"/>
          <w:sz w:val="28"/>
          <w:szCs w:val="28"/>
        </w:rPr>
        <w:t xml:space="preserve"> </w:t>
      </w:r>
    </w:p>
    <w:p w:rsidR="009930E7" w:rsidRPr="0008239A" w:rsidRDefault="009930E7" w:rsidP="0008239A">
      <w:pPr>
        <w:rPr>
          <w:rFonts w:ascii="Times New Roman" w:hAnsi="Times New Roman"/>
          <w:sz w:val="28"/>
          <w:szCs w:val="28"/>
        </w:rPr>
      </w:pPr>
    </w:p>
    <w:p w:rsidR="009930E7" w:rsidRPr="0008239A" w:rsidRDefault="009930E7" w:rsidP="0008239A">
      <w:pPr>
        <w:rPr>
          <w:rFonts w:ascii="Times New Roman" w:hAnsi="Times New Roman"/>
          <w:sz w:val="28"/>
          <w:szCs w:val="28"/>
        </w:rPr>
      </w:pPr>
    </w:p>
    <w:p w:rsidR="009930E7" w:rsidRPr="0008239A" w:rsidRDefault="009930E7" w:rsidP="0008239A">
      <w:pPr>
        <w:rPr>
          <w:rFonts w:ascii="Times New Roman" w:hAnsi="Times New Roman"/>
          <w:sz w:val="28"/>
          <w:szCs w:val="28"/>
        </w:rPr>
      </w:pPr>
    </w:p>
    <w:p w:rsidR="009930E7" w:rsidRDefault="009930E7">
      <w:pPr>
        <w:rPr>
          <w:sz w:val="28"/>
          <w:szCs w:val="28"/>
        </w:rPr>
      </w:pPr>
    </w:p>
    <w:p w:rsidR="009930E7" w:rsidRDefault="009930E7">
      <w:pPr>
        <w:rPr>
          <w:sz w:val="28"/>
          <w:szCs w:val="28"/>
        </w:rPr>
      </w:pPr>
    </w:p>
    <w:p w:rsidR="009930E7" w:rsidRDefault="009930E7">
      <w:pPr>
        <w:rPr>
          <w:sz w:val="28"/>
          <w:szCs w:val="28"/>
        </w:rPr>
      </w:pPr>
    </w:p>
    <w:p w:rsidR="009930E7" w:rsidRDefault="009930E7">
      <w:pPr>
        <w:rPr>
          <w:sz w:val="28"/>
          <w:szCs w:val="28"/>
        </w:rPr>
      </w:pPr>
    </w:p>
    <w:p w:rsidR="009930E7" w:rsidRDefault="009930E7">
      <w:pPr>
        <w:rPr>
          <w:sz w:val="28"/>
          <w:szCs w:val="28"/>
        </w:rPr>
      </w:pPr>
    </w:p>
    <w:p w:rsidR="00F05D08" w:rsidRDefault="00F05D08">
      <w:pPr>
        <w:rPr>
          <w:sz w:val="28"/>
          <w:szCs w:val="28"/>
        </w:rPr>
      </w:pPr>
    </w:p>
    <w:p w:rsidR="00F05D08" w:rsidRDefault="00F05D08">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08239A" w:rsidRDefault="0008239A">
      <w:pPr>
        <w:rPr>
          <w:sz w:val="28"/>
          <w:szCs w:val="28"/>
        </w:rPr>
      </w:pPr>
    </w:p>
    <w:p w:rsidR="009E54BC" w:rsidRPr="008E5B65" w:rsidRDefault="009E54BC" w:rsidP="00F658D8">
      <w:pPr>
        <w:pStyle w:val="1"/>
        <w:jc w:val="center"/>
        <w:rPr>
          <w:sz w:val="28"/>
          <w:szCs w:val="28"/>
        </w:rPr>
      </w:pPr>
      <w:r w:rsidRPr="008E5B65">
        <w:rPr>
          <w:sz w:val="28"/>
          <w:szCs w:val="28"/>
        </w:rPr>
        <w:lastRenderedPageBreak/>
        <w:t>1. ПОЯСНИТЕЛЬНАЯ ЗАПИСКА</w:t>
      </w:r>
    </w:p>
    <w:p w:rsidR="006420A7" w:rsidRPr="008E5B65" w:rsidRDefault="009E54BC" w:rsidP="00BD3D0E">
      <w:pPr>
        <w:pStyle w:val="2"/>
        <w:numPr>
          <w:ilvl w:val="1"/>
          <w:numId w:val="8"/>
        </w:numPr>
        <w:jc w:val="center"/>
        <w:rPr>
          <w:rFonts w:ascii="Times New Roman" w:hAnsi="Times New Roman" w:cs="Times New Roman"/>
          <w:color w:val="auto"/>
          <w:sz w:val="28"/>
          <w:szCs w:val="28"/>
        </w:rPr>
      </w:pPr>
      <w:r w:rsidRPr="008E5B65">
        <w:rPr>
          <w:rFonts w:ascii="Times New Roman" w:eastAsia="Times New Roman" w:hAnsi="Times New Roman" w:cs="Times New Roman"/>
          <w:color w:val="auto"/>
          <w:sz w:val="28"/>
          <w:szCs w:val="28"/>
        </w:rPr>
        <w:t>Актуаль</w:t>
      </w:r>
      <w:r w:rsidRPr="008E5B65">
        <w:rPr>
          <w:rFonts w:ascii="Times New Roman" w:hAnsi="Times New Roman" w:cs="Times New Roman"/>
          <w:color w:val="auto"/>
          <w:sz w:val="28"/>
          <w:szCs w:val="28"/>
        </w:rPr>
        <w:t>ность методических рекомендаций</w:t>
      </w:r>
    </w:p>
    <w:p w:rsidR="008E5B65" w:rsidRPr="008E5B65" w:rsidRDefault="008E5B65" w:rsidP="008E5B65"/>
    <w:p w:rsidR="006420A7" w:rsidRPr="006420A7" w:rsidRDefault="006420A7" w:rsidP="006420A7">
      <w:pPr>
        <w:ind w:firstLine="708"/>
        <w:jc w:val="both"/>
        <w:rPr>
          <w:rFonts w:ascii="Times New Roman" w:hAnsi="Times New Roman"/>
          <w:sz w:val="28"/>
          <w:szCs w:val="28"/>
        </w:rPr>
      </w:pPr>
      <w:r w:rsidRPr="006420A7">
        <w:rPr>
          <w:rFonts w:ascii="Times New Roman" w:hAnsi="Times New Roman"/>
          <w:sz w:val="28"/>
          <w:szCs w:val="28"/>
        </w:rPr>
        <w:t>В настоящее время, несмотря на наличие  позитивных тенденций в социально-экономическом развитии страны</w:t>
      </w:r>
      <w:r w:rsidR="008E5B65">
        <w:rPr>
          <w:rFonts w:ascii="Times New Roman" w:hAnsi="Times New Roman"/>
          <w:sz w:val="28"/>
          <w:szCs w:val="28"/>
        </w:rPr>
        <w:t>,</w:t>
      </w:r>
      <w:r w:rsidRPr="006420A7">
        <w:rPr>
          <w:rFonts w:ascii="Times New Roman" w:hAnsi="Times New Roman"/>
          <w:sz w:val="28"/>
          <w:szCs w:val="28"/>
        </w:rPr>
        <w:t xml:space="preserve"> молодое поколение</w:t>
      </w:r>
      <w:r w:rsidR="008E5B65">
        <w:rPr>
          <w:rFonts w:ascii="Times New Roman" w:hAnsi="Times New Roman"/>
          <w:sz w:val="28"/>
          <w:szCs w:val="28"/>
        </w:rPr>
        <w:t xml:space="preserve"> </w:t>
      </w:r>
      <w:r w:rsidRPr="006420A7">
        <w:rPr>
          <w:rFonts w:ascii="Times New Roman" w:hAnsi="Times New Roman"/>
          <w:sz w:val="28"/>
          <w:szCs w:val="28"/>
        </w:rPr>
        <w:t xml:space="preserve">переживает глубокий духовно-нравственный кризис. Масштабы духовно-нравственного кризиса таковы, что по ряду показателей, характеризующих его проявления (наркомания, распространение  суицида, масштабы потребления алкоголя и табака, количество абортов среди несовершеннолетних, число социальных сирот, уровень насилия в обществе и др.), общество вплотную приближается  к грани необратимой духовно-нравственной и физической деградации. Снизился возраст начала употребления наркотиков с 18 до 14 лет. Россия сохраняет одно из первых мест в мире по уровню самоубийств подростков, числу абортов, производимых девушками до 19 лет, уровню потребления наркотиков и алкоголя детьми. Согласно социологическим опросам, около 55 % молодых людей готовы преступить через моральные нормы ради достижения личного успеха.  </w:t>
      </w:r>
    </w:p>
    <w:p w:rsidR="006420A7" w:rsidRPr="006420A7" w:rsidRDefault="006420A7" w:rsidP="006420A7">
      <w:pPr>
        <w:ind w:firstLine="360"/>
        <w:jc w:val="both"/>
        <w:rPr>
          <w:rFonts w:ascii="Times New Roman" w:hAnsi="Times New Roman"/>
          <w:sz w:val="28"/>
          <w:szCs w:val="28"/>
        </w:rPr>
      </w:pPr>
      <w:r w:rsidRPr="006420A7">
        <w:rPr>
          <w:rFonts w:ascii="Times New Roman" w:hAnsi="Times New Roman"/>
          <w:sz w:val="28"/>
          <w:szCs w:val="28"/>
        </w:rPr>
        <w:tab/>
        <w:t>Воспитание детей и молодежи в современном российском обществе реализуется в условиях экономического и политического реформирования, в силу которого существенно изменились социокультурная жизнь подрастающего поколения, функционирование образовательных учреждений, средств массовой информации, молодежных и детских общественных объединений. В то же время реформирование вызвало социальное расслоение общества, снижение жизненного уровня населения.</w:t>
      </w:r>
    </w:p>
    <w:p w:rsidR="006420A7" w:rsidRPr="006420A7" w:rsidRDefault="006420A7" w:rsidP="006420A7">
      <w:pPr>
        <w:ind w:firstLine="360"/>
        <w:jc w:val="both"/>
        <w:rPr>
          <w:rFonts w:ascii="Times New Roman" w:hAnsi="Times New Roman"/>
          <w:sz w:val="28"/>
          <w:szCs w:val="28"/>
        </w:rPr>
      </w:pPr>
      <w:r w:rsidRPr="006420A7">
        <w:rPr>
          <w:rFonts w:ascii="Times New Roman" w:hAnsi="Times New Roman"/>
          <w:sz w:val="28"/>
          <w:szCs w:val="28"/>
        </w:rPr>
        <w:tab/>
        <w:t>Эти изменения, прежде всего, отразились на российской семье. Дифференциация доходов семей, дезорганизация их жизни, разрушение сложившихся нравственно-этических норм и традиций семейного уклада — это те явления, которые сегодня характерны для современной семьи. Правовая, моральная, экономическая незащищенность привела к повышению конфликтности в  отношениях между супругами, родителями и детьми. Отмеченные негативные тенденции сопровождаются резким снижением воспитательного воздействия семьи, ее роли в социализации детей. Неблагополучие семей, низкий уровень доходов, с одной стороны,  чрезмерная занятость родителей во многих благополучных семьях, неблагоприятные семейные отношения, с другой стороны,  обусловливают отчужденность детей, проявления жестокости и насилия по отношению к ним, рост социального сиротства. Все это влияет на проявление различных форм асоциального поведения.</w:t>
      </w:r>
    </w:p>
    <w:p w:rsidR="006420A7" w:rsidRPr="006420A7" w:rsidRDefault="006420A7" w:rsidP="006420A7">
      <w:pPr>
        <w:ind w:firstLine="360"/>
        <w:jc w:val="both"/>
        <w:rPr>
          <w:rFonts w:ascii="Times New Roman" w:hAnsi="Times New Roman"/>
          <w:sz w:val="28"/>
          <w:szCs w:val="28"/>
        </w:rPr>
      </w:pPr>
      <w:r w:rsidRPr="006420A7">
        <w:rPr>
          <w:rFonts w:ascii="Times New Roman" w:hAnsi="Times New Roman"/>
          <w:sz w:val="28"/>
          <w:szCs w:val="28"/>
        </w:rPr>
        <w:tab/>
        <w:t>Дети, растущие в неблагополучных, конфликтных семьях, характеризуются широким спектром психических аномалий и отклонений в поведении. Ухудшается состояние здоровья детей и молодежи; получают распространение социальные  болезни; учащаются стрессы, неврозы, проявления агрессивности.</w:t>
      </w:r>
    </w:p>
    <w:p w:rsidR="006420A7" w:rsidRPr="006420A7" w:rsidRDefault="006420A7" w:rsidP="002028B9">
      <w:pPr>
        <w:ind w:firstLine="360"/>
        <w:jc w:val="both"/>
        <w:rPr>
          <w:rFonts w:ascii="Times New Roman" w:hAnsi="Times New Roman"/>
          <w:sz w:val="28"/>
          <w:szCs w:val="28"/>
        </w:rPr>
      </w:pPr>
      <w:r w:rsidRPr="006420A7">
        <w:rPr>
          <w:rFonts w:ascii="Times New Roman" w:hAnsi="Times New Roman"/>
          <w:sz w:val="28"/>
          <w:szCs w:val="28"/>
        </w:rPr>
        <w:lastRenderedPageBreak/>
        <w:tab/>
        <w:t>Современное развитие средств массовой информации и коммуникаций, введение конституционного запрета на цензуру резко расширили и преобразили информационное поле, в котором происходит воспитательная деятельность. В условиях высокой доступности информации и материалов, распространяемых через прессу, телевидение, радио, интернет и др., на детей и молодежь обрушивается поток низкопробной информационной  продукции, пропагандирующей  праздный образ жизни, культ потребления, насилия, и другие формы примитивизации личности.</w:t>
      </w:r>
      <w:r w:rsidRPr="006420A7">
        <w:rPr>
          <w:rFonts w:ascii="Verdana" w:hAnsi="Verdana" w:cs="Verdana"/>
          <w:color w:val="5E6466"/>
          <w:sz w:val="28"/>
          <w:szCs w:val="28"/>
        </w:rPr>
        <w:t xml:space="preserve"> </w:t>
      </w:r>
      <w:r w:rsidRPr="006420A7">
        <w:rPr>
          <w:rFonts w:ascii="Times New Roman" w:hAnsi="Times New Roman"/>
          <w:sz w:val="28"/>
          <w:szCs w:val="28"/>
        </w:rPr>
        <w:t xml:space="preserve">Все чаще встречаются факты криминального использования сети интернет в целях эксплуатации детей, распространения материалов, наносящих вред психическому и нравственному здоровью несовершеннолетних.  </w:t>
      </w:r>
    </w:p>
    <w:p w:rsidR="006420A7" w:rsidRPr="006420A7" w:rsidRDefault="006420A7" w:rsidP="006420A7">
      <w:pPr>
        <w:autoSpaceDE w:val="0"/>
        <w:autoSpaceDN w:val="0"/>
        <w:adjustRightInd w:val="0"/>
        <w:ind w:firstLine="360"/>
        <w:jc w:val="both"/>
        <w:rPr>
          <w:rFonts w:ascii="Times New Roman" w:hAnsi="Times New Roman"/>
          <w:sz w:val="28"/>
          <w:szCs w:val="28"/>
        </w:rPr>
      </w:pPr>
      <w:r w:rsidRPr="006420A7">
        <w:rPr>
          <w:rFonts w:ascii="Times New Roman" w:hAnsi="Times New Roman"/>
          <w:sz w:val="28"/>
          <w:szCs w:val="28"/>
        </w:rPr>
        <w:tab/>
        <w:t xml:space="preserve">В общественном развитии резко возросла роль этнического фактора. </w:t>
      </w:r>
    </w:p>
    <w:p w:rsidR="006420A7" w:rsidRPr="006420A7" w:rsidRDefault="006420A7" w:rsidP="006420A7">
      <w:pPr>
        <w:ind w:firstLine="360"/>
        <w:jc w:val="both"/>
        <w:rPr>
          <w:rFonts w:ascii="Times New Roman" w:hAnsi="Times New Roman"/>
          <w:sz w:val="28"/>
          <w:szCs w:val="28"/>
        </w:rPr>
      </w:pPr>
      <w:r w:rsidRPr="006420A7">
        <w:rPr>
          <w:rFonts w:ascii="Times New Roman" w:hAnsi="Times New Roman"/>
          <w:sz w:val="28"/>
          <w:szCs w:val="28"/>
        </w:rPr>
        <w:tab/>
        <w:t xml:space="preserve">Увеличивается доля детей младшего возраста и девочек-подростков среди несовершеннолетних правонарушителей. Наблюдается тенденция роста детской преступности, укрепления ее связей с организованной преступностью. Особую тревогу вызывает распространение наркомании среди учащейся молодежи. </w:t>
      </w:r>
    </w:p>
    <w:p w:rsidR="006420A7" w:rsidRPr="006420A7" w:rsidRDefault="006420A7" w:rsidP="006420A7">
      <w:pPr>
        <w:ind w:firstLine="360"/>
        <w:jc w:val="both"/>
        <w:rPr>
          <w:rFonts w:ascii="Times New Roman" w:hAnsi="Times New Roman"/>
          <w:sz w:val="28"/>
          <w:szCs w:val="28"/>
        </w:rPr>
      </w:pPr>
      <w:r w:rsidRPr="006420A7">
        <w:rPr>
          <w:rFonts w:ascii="Times New Roman" w:hAnsi="Times New Roman"/>
          <w:sz w:val="28"/>
          <w:szCs w:val="28"/>
        </w:rPr>
        <w:tab/>
        <w:t xml:space="preserve">Изменилась и социальная природа современного детства. По мнению экспертов, сегодня можно говорить о </w:t>
      </w:r>
      <w:r w:rsidRPr="008E5B65">
        <w:rPr>
          <w:rFonts w:ascii="Times New Roman" w:hAnsi="Times New Roman"/>
          <w:sz w:val="28"/>
          <w:szCs w:val="28"/>
        </w:rPr>
        <w:t>принципиальном изменении социальной ситуации развития ребенка.</w:t>
      </w:r>
      <w:r w:rsidRPr="006420A7">
        <w:rPr>
          <w:rFonts w:ascii="Times New Roman" w:hAnsi="Times New Roman"/>
          <w:b/>
          <w:sz w:val="28"/>
          <w:szCs w:val="28"/>
        </w:rPr>
        <w:t xml:space="preserve"> </w:t>
      </w:r>
      <w:proofErr w:type="gramStart"/>
      <w:r w:rsidRPr="006420A7">
        <w:rPr>
          <w:rFonts w:ascii="Times New Roman" w:hAnsi="Times New Roman"/>
          <w:sz w:val="28"/>
          <w:szCs w:val="28"/>
        </w:rPr>
        <w:t>Если еще два-три десятилетия назад ребенок развивался в основном в условиях малого или определенного конкретного социума — семьи, класса, ближайшего окружения, дворовых компаний, пионерской, комсомольской организаций, но всегда при четкой привязанности к конкретному взрослому, то сегодня он поставлен в принципиально новую ситуацию — ситуацию разорванных связей, когда уже с дошкольного, младшего школьного возрастов он находится в огромном развернутом социальном пространстве, где на</w:t>
      </w:r>
      <w:proofErr w:type="gramEnd"/>
      <w:r w:rsidRPr="006420A7">
        <w:rPr>
          <w:rFonts w:ascii="Times New Roman" w:hAnsi="Times New Roman"/>
          <w:sz w:val="28"/>
          <w:szCs w:val="28"/>
        </w:rPr>
        <w:t xml:space="preserve"> его сознание давит </w:t>
      </w:r>
      <w:proofErr w:type="gramStart"/>
      <w:r w:rsidRPr="006420A7">
        <w:rPr>
          <w:rFonts w:ascii="Times New Roman" w:hAnsi="Times New Roman"/>
          <w:sz w:val="28"/>
          <w:szCs w:val="28"/>
        </w:rPr>
        <w:t>хаотичный поток</w:t>
      </w:r>
      <w:proofErr w:type="gramEnd"/>
      <w:r w:rsidRPr="006420A7">
        <w:rPr>
          <w:rFonts w:ascii="Times New Roman" w:hAnsi="Times New Roman"/>
          <w:sz w:val="28"/>
          <w:szCs w:val="28"/>
        </w:rPr>
        <w:t xml:space="preserve"> информации, идущей из телевизора, Интернета, перекрывая знания, получаемые от родителей, воспитателей, учителей, и открывая бесконечное поле для разного рода форм отношений, связей, действий. Причем эта информация, не имеющая структурно-содержательной логической связи, подаваемая не системно, а бисерно, ломано вписывается в жизнь ребенка, в процесс его развития. </w:t>
      </w:r>
    </w:p>
    <w:p w:rsidR="006420A7" w:rsidRPr="00384158" w:rsidRDefault="006420A7" w:rsidP="006420A7">
      <w:pPr>
        <w:ind w:firstLine="360"/>
        <w:jc w:val="both"/>
        <w:rPr>
          <w:rFonts w:ascii="Times New Roman" w:hAnsi="Times New Roman"/>
          <w:sz w:val="28"/>
          <w:szCs w:val="28"/>
        </w:rPr>
      </w:pPr>
      <w:r w:rsidRPr="006420A7">
        <w:rPr>
          <w:rFonts w:ascii="Times New Roman" w:hAnsi="Times New Roman"/>
          <w:sz w:val="28"/>
          <w:szCs w:val="28"/>
        </w:rPr>
        <w:tab/>
        <w:t xml:space="preserve">Высокий уровень социальной патологии является мощным дестабилизирующим фактором длительного действия. Сохранение и усиление  негативных социальных и духовно-нравственных деформаций в детской и подростковой среде — одна из главных </w:t>
      </w:r>
      <w:r w:rsidRPr="00384158">
        <w:rPr>
          <w:rFonts w:ascii="Times New Roman" w:hAnsi="Times New Roman"/>
          <w:sz w:val="28"/>
          <w:szCs w:val="28"/>
        </w:rPr>
        <w:t>угроз национальной безопасности и будущему России.</w:t>
      </w:r>
    </w:p>
    <w:p w:rsidR="0096594E" w:rsidRPr="002028B9" w:rsidRDefault="006420A7" w:rsidP="002028B9">
      <w:pPr>
        <w:ind w:firstLine="360"/>
        <w:jc w:val="both"/>
        <w:rPr>
          <w:rFonts w:ascii="Times New Roman" w:hAnsi="Times New Roman"/>
          <w:sz w:val="28"/>
          <w:szCs w:val="28"/>
        </w:rPr>
      </w:pPr>
      <w:r w:rsidRPr="006420A7">
        <w:rPr>
          <w:rFonts w:ascii="Times New Roman" w:hAnsi="Times New Roman"/>
          <w:sz w:val="28"/>
          <w:szCs w:val="28"/>
        </w:rPr>
        <w:tab/>
        <w:t xml:space="preserve">В этих сложных условиях система образования была и остается основным социальным институтом, обеспечивающим воспитательный процесс и реальную интеграцию различных субъектов воспитания. </w:t>
      </w:r>
    </w:p>
    <w:p w:rsidR="0096594E" w:rsidRPr="006420A7" w:rsidRDefault="0096594E" w:rsidP="0096594E">
      <w:pPr>
        <w:ind w:firstLine="709"/>
        <w:jc w:val="both"/>
        <w:rPr>
          <w:rFonts w:ascii="Times New Roman" w:hAnsi="Times New Roman"/>
          <w:sz w:val="28"/>
          <w:szCs w:val="28"/>
        </w:rPr>
      </w:pPr>
      <w:r w:rsidRPr="006420A7">
        <w:rPr>
          <w:rFonts w:ascii="Times New Roman" w:hAnsi="Times New Roman"/>
          <w:sz w:val="28"/>
          <w:szCs w:val="28"/>
        </w:rPr>
        <w:t xml:space="preserve">Воспитание является одной из важнейших составляющих образовательного процесса. </w:t>
      </w:r>
      <w:proofErr w:type="gramStart"/>
      <w:r w:rsidRPr="006420A7">
        <w:rPr>
          <w:rFonts w:ascii="Times New Roman" w:hAnsi="Times New Roman"/>
          <w:sz w:val="28"/>
          <w:szCs w:val="28"/>
        </w:rPr>
        <w:t xml:space="preserve">В соответствии с  Федеральным Законом Российской Федерации «Об образовании» воспитание рассматривается как </w:t>
      </w:r>
      <w:r w:rsidRPr="006420A7">
        <w:rPr>
          <w:rFonts w:ascii="Times New Roman" w:hAnsi="Times New Roman"/>
          <w:sz w:val="28"/>
          <w:szCs w:val="28"/>
        </w:rPr>
        <w:lastRenderedPageBreak/>
        <w:t>целенаправленная деятельность, ориентированная на создание условий для формирования духовно-нравственной личности, интеграции личности в национальную и мировую культуру, формирования человека и гражданина, интегрированного в современное ему общество и нацеленного на совершенствование этого общества (п. 2 , ст. 14 Закона РФ «Об образовании»).</w:t>
      </w:r>
      <w:proofErr w:type="gramEnd"/>
      <w:r w:rsidRPr="006420A7">
        <w:rPr>
          <w:rFonts w:ascii="Times New Roman" w:hAnsi="Times New Roman"/>
          <w:sz w:val="28"/>
          <w:szCs w:val="28"/>
        </w:rPr>
        <w:t xml:space="preserve"> Задача системы образования — социально-педагогическая и психологическая поддержка становления жизненного самоопределения детей и молодежи, формирования личностной,  семейной и социальной культуры</w:t>
      </w:r>
      <w:r w:rsidRPr="006420A7">
        <w:rPr>
          <w:rFonts w:ascii="Times New Roman" w:hAnsi="Times New Roman"/>
          <w:b/>
          <w:sz w:val="28"/>
          <w:szCs w:val="28"/>
        </w:rPr>
        <w:t xml:space="preserve">. </w:t>
      </w:r>
    </w:p>
    <w:p w:rsidR="0096594E" w:rsidRPr="006420A7" w:rsidRDefault="0096594E" w:rsidP="0096594E">
      <w:pPr>
        <w:ind w:firstLine="709"/>
        <w:jc w:val="both"/>
        <w:rPr>
          <w:rFonts w:ascii="Times New Roman" w:hAnsi="Times New Roman"/>
          <w:color w:val="000000"/>
          <w:spacing w:val="5"/>
          <w:sz w:val="28"/>
          <w:szCs w:val="28"/>
        </w:rPr>
      </w:pPr>
      <w:r w:rsidRPr="006420A7">
        <w:rPr>
          <w:rFonts w:ascii="Times New Roman" w:hAnsi="Times New Roman"/>
          <w:sz w:val="28"/>
          <w:szCs w:val="28"/>
        </w:rPr>
        <w:t xml:space="preserve">Важным компонентом социального заказа является духовно-нравственное  воспитание  и развитие. Основополагающим документом, разработанным в соответствии с  Конституцией Российской Федерации, Законом Российской Федерации «Об образовании», с учетом ежегодных посланий Президента России Федеральному Собранию Российской Федерации, является </w:t>
      </w:r>
      <w:r w:rsidRPr="00384158">
        <w:rPr>
          <w:rFonts w:ascii="Times New Roman" w:hAnsi="Times New Roman"/>
          <w:sz w:val="28"/>
          <w:szCs w:val="28"/>
        </w:rPr>
        <w:t>«Концепция духовно-нравственного развития и воспитания личности  гражданина России»,</w:t>
      </w:r>
      <w:r w:rsidRPr="006420A7">
        <w:rPr>
          <w:rFonts w:ascii="Times New Roman" w:hAnsi="Times New Roman"/>
          <w:sz w:val="28"/>
          <w:szCs w:val="28"/>
        </w:rPr>
        <w:t xml:space="preserve"> которая определяет идеологическую и </w:t>
      </w:r>
      <w:r w:rsidRPr="006420A7">
        <w:rPr>
          <w:rFonts w:ascii="Times New Roman" w:hAnsi="Times New Roman"/>
          <w:color w:val="000000"/>
          <w:spacing w:val="5"/>
          <w:sz w:val="28"/>
          <w:szCs w:val="28"/>
        </w:rPr>
        <w:t>методологическую основу разработки и реализации федерального государственного образовательного стандарта общего образования.</w:t>
      </w:r>
    </w:p>
    <w:p w:rsidR="00A6341E" w:rsidRPr="00A6341E" w:rsidRDefault="00A6341E" w:rsidP="00A6341E">
      <w:pPr>
        <w:pStyle w:val="a4"/>
        <w:ind w:firstLine="708"/>
        <w:jc w:val="both"/>
        <w:rPr>
          <w:rFonts w:ascii="Times New Roman" w:hAnsi="Times New Roman"/>
          <w:sz w:val="28"/>
          <w:szCs w:val="28"/>
        </w:rPr>
      </w:pPr>
      <w:r w:rsidRPr="00A6341E">
        <w:rPr>
          <w:rFonts w:ascii="Times New Roman" w:hAnsi="Times New Roman"/>
          <w:sz w:val="28"/>
          <w:szCs w:val="28"/>
        </w:rPr>
        <w:t>Значительными  возможностями  для успешного решения задач воспитания и социализации подрастающего поколения располагает система дополнительного образования детей</w:t>
      </w:r>
      <w:r>
        <w:rPr>
          <w:rFonts w:ascii="Times New Roman" w:hAnsi="Times New Roman"/>
          <w:sz w:val="28"/>
          <w:szCs w:val="28"/>
        </w:rPr>
        <w:t>.</w:t>
      </w:r>
    </w:p>
    <w:p w:rsidR="008618A8" w:rsidRDefault="008618A8" w:rsidP="008618A8">
      <w:pPr>
        <w:pStyle w:val="a4"/>
        <w:ind w:firstLine="708"/>
        <w:jc w:val="both"/>
        <w:rPr>
          <w:rFonts w:ascii="Times New Roman" w:hAnsi="Times New Roman"/>
          <w:sz w:val="28"/>
          <w:szCs w:val="28"/>
        </w:rPr>
      </w:pPr>
      <w:r w:rsidRPr="006420A7">
        <w:rPr>
          <w:rFonts w:ascii="Times New Roman" w:hAnsi="Times New Roman"/>
          <w:sz w:val="28"/>
          <w:szCs w:val="28"/>
        </w:rPr>
        <w:t>Одна из основных задач учреждений дополнительного образования – раскрыть творческий потенциал ребенка, его природные способности.</w:t>
      </w:r>
    </w:p>
    <w:p w:rsidR="0062254B" w:rsidRDefault="0062254B" w:rsidP="0062254B">
      <w:pPr>
        <w:ind w:firstLine="708"/>
        <w:jc w:val="both"/>
        <w:rPr>
          <w:rFonts w:ascii="Times New Roman" w:hAnsi="Times New Roman"/>
          <w:sz w:val="28"/>
          <w:szCs w:val="28"/>
        </w:rPr>
      </w:pPr>
      <w:r w:rsidRPr="00801331">
        <w:rPr>
          <w:rFonts w:ascii="Times New Roman" w:hAnsi="Times New Roman"/>
          <w:sz w:val="28"/>
          <w:szCs w:val="28"/>
        </w:rPr>
        <w:t>Дополнительное образование детей как особая образовательная сфера имеет собственные приоритетные направления и содержание воспитательной работы с детьми.</w:t>
      </w:r>
    </w:p>
    <w:p w:rsidR="00972866" w:rsidRPr="006420A7" w:rsidRDefault="00972866" w:rsidP="00972866">
      <w:pPr>
        <w:ind w:firstLine="570"/>
        <w:jc w:val="both"/>
        <w:rPr>
          <w:rFonts w:ascii="Times New Roman" w:hAnsi="Times New Roman"/>
          <w:b/>
          <w:bCs/>
          <w:iCs/>
          <w:sz w:val="28"/>
          <w:szCs w:val="28"/>
        </w:rPr>
      </w:pPr>
      <w:r w:rsidRPr="006420A7">
        <w:rPr>
          <w:rFonts w:ascii="Times New Roman" w:hAnsi="Times New Roman"/>
          <w:bCs/>
          <w:iCs/>
          <w:sz w:val="28"/>
          <w:szCs w:val="28"/>
        </w:rPr>
        <w:t xml:space="preserve">Данные методические рекомендации </w:t>
      </w:r>
      <w:r w:rsidRPr="00384158">
        <w:rPr>
          <w:rFonts w:ascii="Times New Roman" w:hAnsi="Times New Roman"/>
          <w:bCs/>
          <w:iCs/>
          <w:sz w:val="28"/>
          <w:szCs w:val="28"/>
        </w:rPr>
        <w:t>предназначены</w:t>
      </w:r>
      <w:r w:rsidRPr="006420A7">
        <w:rPr>
          <w:rFonts w:ascii="Times New Roman" w:hAnsi="Times New Roman"/>
          <w:bCs/>
          <w:iCs/>
          <w:sz w:val="28"/>
          <w:szCs w:val="28"/>
        </w:rPr>
        <w:t xml:space="preserve"> в помощь педагогам дополнительного образования.</w:t>
      </w:r>
    </w:p>
    <w:p w:rsidR="00972866" w:rsidRPr="006420A7" w:rsidRDefault="00972866" w:rsidP="00972866">
      <w:pPr>
        <w:ind w:firstLine="570"/>
        <w:jc w:val="both"/>
        <w:rPr>
          <w:rFonts w:ascii="Times New Roman" w:hAnsi="Times New Roman"/>
          <w:bCs/>
          <w:iCs/>
          <w:sz w:val="28"/>
          <w:szCs w:val="28"/>
        </w:rPr>
      </w:pPr>
      <w:r w:rsidRPr="00384158">
        <w:rPr>
          <w:rFonts w:ascii="Times New Roman" w:hAnsi="Times New Roman"/>
          <w:bCs/>
          <w:iCs/>
          <w:sz w:val="28"/>
          <w:szCs w:val="28"/>
        </w:rPr>
        <w:t>Актуальность</w:t>
      </w:r>
      <w:r w:rsidRPr="006420A7">
        <w:rPr>
          <w:rFonts w:ascii="Times New Roman" w:hAnsi="Times New Roman"/>
          <w:bCs/>
          <w:iCs/>
          <w:sz w:val="28"/>
          <w:szCs w:val="28"/>
        </w:rPr>
        <w:t xml:space="preserve"> настоящих методических рекомендаций обусловлена объективной необходимостью создания системы мероприятий по подготовке педагогов дополнительного образования к </w:t>
      </w:r>
      <w:r w:rsidR="00F658D8" w:rsidRPr="006420A7">
        <w:rPr>
          <w:rFonts w:ascii="Times New Roman" w:hAnsi="Times New Roman"/>
          <w:bCs/>
          <w:iCs/>
          <w:sz w:val="28"/>
          <w:szCs w:val="28"/>
        </w:rPr>
        <w:t xml:space="preserve">воспитательной </w:t>
      </w:r>
      <w:r w:rsidRPr="006420A7">
        <w:rPr>
          <w:rFonts w:ascii="Times New Roman" w:hAnsi="Times New Roman"/>
          <w:bCs/>
          <w:iCs/>
          <w:sz w:val="28"/>
          <w:szCs w:val="28"/>
        </w:rPr>
        <w:t xml:space="preserve">работе с </w:t>
      </w:r>
      <w:r>
        <w:rPr>
          <w:rFonts w:ascii="Times New Roman" w:hAnsi="Times New Roman"/>
          <w:bCs/>
          <w:iCs/>
          <w:sz w:val="28"/>
          <w:szCs w:val="28"/>
        </w:rPr>
        <w:t>детьми</w:t>
      </w:r>
      <w:r w:rsidRPr="006420A7">
        <w:rPr>
          <w:rFonts w:ascii="Times New Roman" w:hAnsi="Times New Roman"/>
          <w:bCs/>
          <w:iCs/>
          <w:sz w:val="28"/>
          <w:szCs w:val="28"/>
        </w:rPr>
        <w:t>.</w:t>
      </w:r>
    </w:p>
    <w:p w:rsidR="00972866" w:rsidRDefault="00972866" w:rsidP="00972866">
      <w:pPr>
        <w:jc w:val="center"/>
        <w:rPr>
          <w:rFonts w:ascii="Times New Roman" w:hAnsi="Times New Roman"/>
          <w:sz w:val="32"/>
          <w:szCs w:val="32"/>
        </w:rPr>
      </w:pPr>
    </w:p>
    <w:p w:rsidR="00F658D8" w:rsidRPr="00384158" w:rsidRDefault="00BD3D0E" w:rsidP="00BD3D0E">
      <w:pPr>
        <w:pStyle w:val="2"/>
        <w:ind w:left="1080"/>
        <w:jc w:val="center"/>
        <w:rPr>
          <w:rFonts w:ascii="Times New Roman" w:hAnsi="Times New Roman" w:cs="Times New Roman"/>
          <w:color w:val="auto"/>
          <w:sz w:val="28"/>
          <w:szCs w:val="28"/>
        </w:rPr>
      </w:pPr>
      <w:r w:rsidRPr="00384158">
        <w:rPr>
          <w:rFonts w:ascii="Times New Roman" w:hAnsi="Times New Roman" w:cs="Times New Roman"/>
          <w:color w:val="auto"/>
          <w:sz w:val="28"/>
          <w:szCs w:val="28"/>
        </w:rPr>
        <w:t xml:space="preserve">1.2. </w:t>
      </w:r>
      <w:r w:rsidR="00384158" w:rsidRPr="00384158">
        <w:rPr>
          <w:rFonts w:ascii="Times New Roman" w:hAnsi="Times New Roman" w:cs="Times New Roman"/>
          <w:color w:val="auto"/>
          <w:sz w:val="28"/>
          <w:szCs w:val="28"/>
        </w:rPr>
        <w:t>Цель</w:t>
      </w:r>
      <w:r w:rsidR="00F658D8" w:rsidRPr="00384158">
        <w:rPr>
          <w:rFonts w:ascii="Times New Roman" w:hAnsi="Times New Roman" w:cs="Times New Roman"/>
          <w:color w:val="auto"/>
          <w:sz w:val="28"/>
          <w:szCs w:val="28"/>
        </w:rPr>
        <w:t xml:space="preserve">  и  задачи</w:t>
      </w:r>
    </w:p>
    <w:p w:rsidR="00841EB8" w:rsidRPr="00841EB8" w:rsidRDefault="00841EB8" w:rsidP="00384158">
      <w:pPr>
        <w:pStyle w:val="a4"/>
        <w:ind w:firstLine="708"/>
        <w:jc w:val="both"/>
        <w:rPr>
          <w:rFonts w:ascii="Times New Roman" w:hAnsi="Times New Roman"/>
          <w:sz w:val="28"/>
          <w:szCs w:val="28"/>
        </w:rPr>
      </w:pPr>
      <w:r w:rsidRPr="00841EB8">
        <w:rPr>
          <w:rFonts w:ascii="Times New Roman" w:hAnsi="Times New Roman"/>
          <w:b/>
          <w:sz w:val="28"/>
          <w:szCs w:val="28"/>
        </w:rPr>
        <w:t>Цель:</w:t>
      </w:r>
      <w:r w:rsidRPr="00841EB8">
        <w:rPr>
          <w:rFonts w:ascii="Times New Roman" w:hAnsi="Times New Roman"/>
          <w:sz w:val="28"/>
          <w:szCs w:val="28"/>
        </w:rPr>
        <w:t xml:space="preserve"> Создание условий, способствующих формированию </w:t>
      </w:r>
    </w:p>
    <w:p w:rsidR="00841EB8" w:rsidRPr="00841EB8" w:rsidRDefault="00841EB8" w:rsidP="00384158">
      <w:pPr>
        <w:pStyle w:val="a4"/>
        <w:jc w:val="both"/>
        <w:rPr>
          <w:rFonts w:ascii="Times New Roman" w:hAnsi="Times New Roman"/>
          <w:sz w:val="28"/>
          <w:szCs w:val="28"/>
        </w:rPr>
      </w:pPr>
      <w:r w:rsidRPr="00841EB8">
        <w:rPr>
          <w:rFonts w:ascii="Times New Roman" w:hAnsi="Times New Roman"/>
          <w:sz w:val="28"/>
          <w:szCs w:val="28"/>
        </w:rPr>
        <w:t xml:space="preserve">духовно - нравственных ценностей </w:t>
      </w:r>
      <w:proofErr w:type="gramStart"/>
      <w:r w:rsidRPr="00841EB8">
        <w:rPr>
          <w:rFonts w:ascii="Times New Roman" w:hAnsi="Times New Roman"/>
          <w:sz w:val="28"/>
          <w:szCs w:val="28"/>
        </w:rPr>
        <w:t>у</w:t>
      </w:r>
      <w:proofErr w:type="gramEnd"/>
      <w:r w:rsidRPr="00841EB8">
        <w:rPr>
          <w:rFonts w:ascii="Times New Roman" w:hAnsi="Times New Roman"/>
          <w:sz w:val="28"/>
          <w:szCs w:val="28"/>
        </w:rPr>
        <w:t xml:space="preserve"> обучающих</w:t>
      </w:r>
      <w:r w:rsidR="00384158">
        <w:rPr>
          <w:rFonts w:ascii="Times New Roman" w:hAnsi="Times New Roman"/>
          <w:sz w:val="28"/>
          <w:szCs w:val="28"/>
        </w:rPr>
        <w:t>ся.</w:t>
      </w:r>
      <w:r w:rsidRPr="00841EB8">
        <w:rPr>
          <w:rFonts w:ascii="Times New Roman" w:hAnsi="Times New Roman"/>
          <w:sz w:val="28"/>
          <w:szCs w:val="28"/>
        </w:rPr>
        <w:t xml:space="preserve"> </w:t>
      </w:r>
    </w:p>
    <w:p w:rsidR="00841EB8" w:rsidRPr="00841EB8" w:rsidRDefault="00841EB8" w:rsidP="00384158">
      <w:pPr>
        <w:pStyle w:val="a4"/>
        <w:ind w:firstLine="708"/>
        <w:jc w:val="both"/>
        <w:rPr>
          <w:rFonts w:ascii="Times New Roman" w:hAnsi="Times New Roman"/>
          <w:b/>
          <w:sz w:val="28"/>
          <w:szCs w:val="28"/>
        </w:rPr>
      </w:pPr>
      <w:r w:rsidRPr="00841EB8">
        <w:rPr>
          <w:rFonts w:ascii="Times New Roman" w:hAnsi="Times New Roman"/>
          <w:b/>
          <w:sz w:val="28"/>
          <w:szCs w:val="28"/>
        </w:rPr>
        <w:t xml:space="preserve">Задачи: </w:t>
      </w:r>
    </w:p>
    <w:p w:rsidR="002F7714" w:rsidRPr="002F7714" w:rsidRDefault="002F7714"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t>Разви</w:t>
      </w:r>
      <w:r w:rsidR="00384158">
        <w:rPr>
          <w:rFonts w:ascii="Times New Roman" w:hAnsi="Times New Roman"/>
          <w:sz w:val="28"/>
          <w:szCs w:val="28"/>
        </w:rPr>
        <w:t xml:space="preserve">вать </w:t>
      </w:r>
      <w:r w:rsidRPr="00841EB8">
        <w:rPr>
          <w:rFonts w:ascii="Times New Roman" w:hAnsi="Times New Roman"/>
          <w:sz w:val="28"/>
          <w:szCs w:val="28"/>
        </w:rPr>
        <w:t>творчески</w:t>
      </w:r>
      <w:r w:rsidR="00384158">
        <w:rPr>
          <w:rFonts w:ascii="Times New Roman" w:hAnsi="Times New Roman"/>
          <w:sz w:val="28"/>
          <w:szCs w:val="28"/>
        </w:rPr>
        <w:t>е</w:t>
      </w:r>
      <w:r w:rsidRPr="00841EB8">
        <w:rPr>
          <w:rFonts w:ascii="Times New Roman" w:hAnsi="Times New Roman"/>
          <w:sz w:val="28"/>
          <w:szCs w:val="28"/>
        </w:rPr>
        <w:t xml:space="preserve"> способност</w:t>
      </w:r>
      <w:r w:rsidR="00384158">
        <w:rPr>
          <w:rFonts w:ascii="Times New Roman" w:hAnsi="Times New Roman"/>
          <w:sz w:val="28"/>
          <w:szCs w:val="28"/>
        </w:rPr>
        <w:t>и</w:t>
      </w:r>
      <w:r w:rsidRPr="00841EB8">
        <w:rPr>
          <w:rFonts w:ascii="Times New Roman" w:hAnsi="Times New Roman"/>
          <w:sz w:val="28"/>
          <w:szCs w:val="28"/>
        </w:rPr>
        <w:t xml:space="preserve"> и познавательн</w:t>
      </w:r>
      <w:r w:rsidR="00384158">
        <w:rPr>
          <w:rFonts w:ascii="Times New Roman" w:hAnsi="Times New Roman"/>
          <w:sz w:val="28"/>
          <w:szCs w:val="28"/>
        </w:rPr>
        <w:t>ую</w:t>
      </w:r>
      <w:r w:rsidRPr="00841EB8">
        <w:rPr>
          <w:rFonts w:ascii="Times New Roman" w:hAnsi="Times New Roman"/>
          <w:sz w:val="28"/>
          <w:szCs w:val="28"/>
        </w:rPr>
        <w:t xml:space="preserve"> деятельност</w:t>
      </w:r>
      <w:r w:rsidR="00384158">
        <w:rPr>
          <w:rFonts w:ascii="Times New Roman" w:hAnsi="Times New Roman"/>
          <w:sz w:val="28"/>
          <w:szCs w:val="28"/>
        </w:rPr>
        <w:t>ь</w:t>
      </w:r>
      <w:r w:rsidRPr="00841EB8">
        <w:rPr>
          <w:rFonts w:ascii="Times New Roman" w:hAnsi="Times New Roman"/>
          <w:sz w:val="28"/>
          <w:szCs w:val="28"/>
        </w:rPr>
        <w:t xml:space="preserve"> </w:t>
      </w:r>
      <w:proofErr w:type="gramStart"/>
      <w:r w:rsidR="00384158">
        <w:rPr>
          <w:rFonts w:ascii="Times New Roman" w:hAnsi="Times New Roman"/>
          <w:sz w:val="28"/>
          <w:szCs w:val="28"/>
        </w:rPr>
        <w:t>обучающихся</w:t>
      </w:r>
      <w:proofErr w:type="gramEnd"/>
      <w:r w:rsidR="00384158">
        <w:rPr>
          <w:rFonts w:ascii="Times New Roman" w:hAnsi="Times New Roman"/>
          <w:sz w:val="28"/>
          <w:szCs w:val="28"/>
        </w:rPr>
        <w:t xml:space="preserve"> </w:t>
      </w:r>
      <w:r w:rsidRPr="00841EB8">
        <w:rPr>
          <w:rFonts w:ascii="Times New Roman" w:hAnsi="Times New Roman"/>
          <w:sz w:val="28"/>
          <w:szCs w:val="28"/>
        </w:rPr>
        <w:t>через систему дополнител</w:t>
      </w:r>
      <w:r>
        <w:rPr>
          <w:rFonts w:ascii="Times New Roman" w:hAnsi="Times New Roman"/>
          <w:sz w:val="28"/>
          <w:szCs w:val="28"/>
        </w:rPr>
        <w:t>ьного образования.</w:t>
      </w:r>
    </w:p>
    <w:p w:rsidR="002F7714" w:rsidRDefault="002F7714"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t xml:space="preserve">Повышать уровень профессиональной культуры </w:t>
      </w:r>
      <w:r>
        <w:rPr>
          <w:rFonts w:ascii="Times New Roman" w:hAnsi="Times New Roman"/>
          <w:sz w:val="28"/>
          <w:szCs w:val="28"/>
        </w:rPr>
        <w:t xml:space="preserve">педагога </w:t>
      </w:r>
      <w:r w:rsidRPr="00841EB8">
        <w:rPr>
          <w:rFonts w:ascii="Times New Roman" w:hAnsi="Times New Roman"/>
          <w:sz w:val="28"/>
          <w:szCs w:val="28"/>
        </w:rPr>
        <w:t>для сохранения стабильно-положител</w:t>
      </w:r>
      <w:r>
        <w:rPr>
          <w:rFonts w:ascii="Times New Roman" w:hAnsi="Times New Roman"/>
          <w:sz w:val="28"/>
          <w:szCs w:val="28"/>
        </w:rPr>
        <w:t xml:space="preserve">ьных  результатов в обучении и </w:t>
      </w:r>
      <w:r w:rsidRPr="00841EB8">
        <w:rPr>
          <w:rFonts w:ascii="Times New Roman" w:hAnsi="Times New Roman"/>
          <w:sz w:val="28"/>
          <w:szCs w:val="28"/>
        </w:rPr>
        <w:t>воспитании обучающихся.</w:t>
      </w:r>
    </w:p>
    <w:p w:rsidR="00841EB8" w:rsidRPr="00841EB8" w:rsidRDefault="00841EB8"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t>Вовлекать каждого обучающегося в воспитательный процесс</w:t>
      </w:r>
      <w:r w:rsidR="002F7714">
        <w:rPr>
          <w:rFonts w:ascii="Times New Roman" w:hAnsi="Times New Roman"/>
          <w:sz w:val="28"/>
          <w:szCs w:val="28"/>
        </w:rPr>
        <w:t>.</w:t>
      </w:r>
      <w:r w:rsidRPr="00841EB8">
        <w:rPr>
          <w:rFonts w:ascii="Times New Roman" w:hAnsi="Times New Roman"/>
          <w:sz w:val="28"/>
          <w:szCs w:val="28"/>
        </w:rPr>
        <w:t xml:space="preserve">    </w:t>
      </w:r>
    </w:p>
    <w:p w:rsidR="002F7714" w:rsidRDefault="00841EB8"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lastRenderedPageBreak/>
        <w:t xml:space="preserve">Развивать  самостоятельность, ответственность, инициативу, творчество. </w:t>
      </w:r>
    </w:p>
    <w:p w:rsidR="00841EB8" w:rsidRPr="002F7714" w:rsidRDefault="002F7714" w:rsidP="00384158">
      <w:pPr>
        <w:pStyle w:val="a4"/>
        <w:numPr>
          <w:ilvl w:val="0"/>
          <w:numId w:val="24"/>
        </w:numPr>
        <w:jc w:val="both"/>
        <w:rPr>
          <w:rFonts w:ascii="Times New Roman" w:hAnsi="Times New Roman"/>
          <w:sz w:val="28"/>
          <w:szCs w:val="28"/>
        </w:rPr>
      </w:pPr>
      <w:r w:rsidRPr="000044B1">
        <w:rPr>
          <w:rFonts w:ascii="Times New Roman" w:hAnsi="Times New Roman"/>
          <w:sz w:val="28"/>
          <w:szCs w:val="28"/>
        </w:rPr>
        <w:t>Разви</w:t>
      </w:r>
      <w:r w:rsidR="00384158">
        <w:rPr>
          <w:rFonts w:ascii="Times New Roman" w:hAnsi="Times New Roman"/>
          <w:sz w:val="28"/>
          <w:szCs w:val="28"/>
        </w:rPr>
        <w:t>вать</w:t>
      </w:r>
      <w:r w:rsidRPr="000044B1">
        <w:rPr>
          <w:rFonts w:ascii="Times New Roman" w:hAnsi="Times New Roman"/>
          <w:sz w:val="28"/>
          <w:szCs w:val="28"/>
        </w:rPr>
        <w:t xml:space="preserve"> духовно-нравственн</w:t>
      </w:r>
      <w:r w:rsidR="00384158">
        <w:rPr>
          <w:rFonts w:ascii="Times New Roman" w:hAnsi="Times New Roman"/>
          <w:sz w:val="28"/>
          <w:szCs w:val="28"/>
        </w:rPr>
        <w:t>ый</w:t>
      </w:r>
      <w:r w:rsidRPr="000044B1">
        <w:rPr>
          <w:rFonts w:ascii="Times New Roman" w:hAnsi="Times New Roman"/>
          <w:sz w:val="28"/>
          <w:szCs w:val="28"/>
        </w:rPr>
        <w:t xml:space="preserve"> потенциал</w:t>
      </w:r>
      <w:r w:rsidR="00384158">
        <w:rPr>
          <w:rFonts w:ascii="Times New Roman" w:hAnsi="Times New Roman"/>
          <w:sz w:val="28"/>
          <w:szCs w:val="28"/>
        </w:rPr>
        <w:t xml:space="preserve"> </w:t>
      </w:r>
      <w:proofErr w:type="gramStart"/>
      <w:r w:rsidR="00384158">
        <w:rPr>
          <w:rFonts w:ascii="Times New Roman" w:hAnsi="Times New Roman"/>
          <w:sz w:val="28"/>
          <w:szCs w:val="28"/>
        </w:rPr>
        <w:t>обучающихся</w:t>
      </w:r>
      <w:proofErr w:type="gramEnd"/>
      <w:r w:rsidRPr="000044B1">
        <w:rPr>
          <w:rFonts w:ascii="Times New Roman" w:hAnsi="Times New Roman"/>
          <w:sz w:val="28"/>
          <w:szCs w:val="28"/>
        </w:rPr>
        <w:t>.</w:t>
      </w:r>
    </w:p>
    <w:p w:rsidR="00841EB8" w:rsidRPr="00841EB8" w:rsidRDefault="00841EB8"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t xml:space="preserve">Способствовать развитию физически здоровой личности. </w:t>
      </w:r>
    </w:p>
    <w:p w:rsidR="00841EB8" w:rsidRPr="00841EB8" w:rsidRDefault="00841EB8" w:rsidP="00384158">
      <w:pPr>
        <w:pStyle w:val="a4"/>
        <w:numPr>
          <w:ilvl w:val="0"/>
          <w:numId w:val="24"/>
        </w:numPr>
        <w:jc w:val="both"/>
        <w:rPr>
          <w:rFonts w:ascii="Times New Roman" w:hAnsi="Times New Roman"/>
          <w:sz w:val="28"/>
          <w:szCs w:val="28"/>
        </w:rPr>
      </w:pPr>
      <w:r w:rsidRPr="00841EB8">
        <w:rPr>
          <w:rFonts w:ascii="Times New Roman" w:hAnsi="Times New Roman"/>
          <w:sz w:val="28"/>
          <w:szCs w:val="28"/>
        </w:rPr>
        <w:t>Создавать ситуации «успеха» для каждого обучающегося.</w:t>
      </w:r>
    </w:p>
    <w:p w:rsidR="00972866" w:rsidRPr="001B2201" w:rsidRDefault="00BD3D0E" w:rsidP="00BD3D0E">
      <w:pPr>
        <w:pStyle w:val="2"/>
        <w:ind w:left="1080"/>
        <w:jc w:val="center"/>
        <w:rPr>
          <w:rFonts w:ascii="Times New Roman" w:hAnsi="Times New Roman" w:cs="Times New Roman"/>
          <w:color w:val="auto"/>
          <w:sz w:val="28"/>
          <w:szCs w:val="28"/>
        </w:rPr>
      </w:pPr>
      <w:r w:rsidRPr="001B2201">
        <w:rPr>
          <w:rFonts w:ascii="Times New Roman" w:hAnsi="Times New Roman" w:cs="Times New Roman"/>
          <w:color w:val="auto"/>
          <w:sz w:val="28"/>
          <w:szCs w:val="28"/>
        </w:rPr>
        <w:t xml:space="preserve">1.3. </w:t>
      </w:r>
      <w:r w:rsidR="00F658D8" w:rsidRPr="001B2201">
        <w:rPr>
          <w:rFonts w:ascii="Times New Roman" w:hAnsi="Times New Roman" w:cs="Times New Roman"/>
          <w:color w:val="auto"/>
          <w:sz w:val="28"/>
          <w:szCs w:val="28"/>
        </w:rPr>
        <w:t>Н</w:t>
      </w:r>
      <w:r w:rsidRPr="001B2201">
        <w:rPr>
          <w:rFonts w:ascii="Times New Roman" w:hAnsi="Times New Roman" w:cs="Times New Roman"/>
          <w:color w:val="auto"/>
          <w:sz w:val="28"/>
          <w:szCs w:val="28"/>
        </w:rPr>
        <w:t>аправления</w:t>
      </w:r>
      <w:r w:rsidR="00F658D8" w:rsidRPr="001B2201">
        <w:rPr>
          <w:rFonts w:ascii="Times New Roman" w:hAnsi="Times New Roman" w:cs="Times New Roman"/>
          <w:color w:val="auto"/>
          <w:sz w:val="28"/>
          <w:szCs w:val="28"/>
        </w:rPr>
        <w:t xml:space="preserve"> </w:t>
      </w:r>
      <w:r w:rsidR="001D1DDB" w:rsidRPr="001B2201">
        <w:rPr>
          <w:rFonts w:ascii="Times New Roman" w:hAnsi="Times New Roman" w:cs="Times New Roman"/>
          <w:color w:val="auto"/>
          <w:sz w:val="28"/>
          <w:szCs w:val="28"/>
        </w:rPr>
        <w:t xml:space="preserve">организации </w:t>
      </w:r>
      <w:r w:rsidRPr="001B2201">
        <w:rPr>
          <w:rFonts w:ascii="Times New Roman" w:hAnsi="Times New Roman" w:cs="Times New Roman"/>
          <w:color w:val="auto"/>
          <w:sz w:val="28"/>
          <w:szCs w:val="28"/>
        </w:rPr>
        <w:t xml:space="preserve">воспитательной </w:t>
      </w:r>
      <w:r w:rsidR="00F658D8" w:rsidRPr="001B2201">
        <w:rPr>
          <w:rFonts w:ascii="Times New Roman" w:hAnsi="Times New Roman" w:cs="Times New Roman"/>
          <w:color w:val="auto"/>
          <w:sz w:val="28"/>
          <w:szCs w:val="28"/>
        </w:rPr>
        <w:t xml:space="preserve">работы </w:t>
      </w:r>
    </w:p>
    <w:p w:rsidR="0062254B" w:rsidRPr="00801331" w:rsidRDefault="0062254B" w:rsidP="0008239A">
      <w:pPr>
        <w:ind w:firstLine="708"/>
        <w:jc w:val="both"/>
        <w:rPr>
          <w:rFonts w:ascii="Times New Roman" w:hAnsi="Times New Roman"/>
          <w:sz w:val="28"/>
          <w:szCs w:val="28"/>
        </w:rPr>
      </w:pPr>
      <w:r w:rsidRPr="00801331">
        <w:rPr>
          <w:rFonts w:ascii="Times New Roman" w:hAnsi="Times New Roman"/>
          <w:sz w:val="28"/>
          <w:szCs w:val="28"/>
        </w:rPr>
        <w:t>В системе дополнительного образования (через его содержание, формы и методы работы, принципы и функции деятельности) воспитательный процесс реально осуществляется в двух направлениях:</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основы профессионального воспитания;</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основы социального воспитания.</w:t>
      </w:r>
    </w:p>
    <w:p w:rsidR="0062254B" w:rsidRPr="00801331" w:rsidRDefault="0062254B" w:rsidP="0008239A">
      <w:pPr>
        <w:ind w:firstLine="708"/>
        <w:jc w:val="both"/>
        <w:rPr>
          <w:rFonts w:ascii="Times New Roman" w:hAnsi="Times New Roman"/>
          <w:sz w:val="28"/>
          <w:szCs w:val="28"/>
        </w:rPr>
      </w:pPr>
      <w:r w:rsidRPr="00801331">
        <w:rPr>
          <w:rFonts w:ascii="Times New Roman" w:hAnsi="Times New Roman"/>
          <w:sz w:val="28"/>
          <w:szCs w:val="28"/>
        </w:rPr>
        <w:t xml:space="preserve">Профессиональное воспитание </w:t>
      </w:r>
      <w:r w:rsidR="001B2201">
        <w:rPr>
          <w:rFonts w:ascii="Times New Roman" w:hAnsi="Times New Roman"/>
          <w:sz w:val="28"/>
          <w:szCs w:val="28"/>
        </w:rPr>
        <w:t xml:space="preserve">обучающихся </w:t>
      </w:r>
      <w:r w:rsidRPr="00801331">
        <w:rPr>
          <w:rFonts w:ascii="Times New Roman" w:hAnsi="Times New Roman"/>
          <w:sz w:val="28"/>
          <w:szCs w:val="28"/>
        </w:rPr>
        <w:t>включает в себя формирование следующих составляющих поведения ребенка:</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этика и эстетика выполнения работы и представления ее результатов;</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культура организации своей деятельности;</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уважительное отношение к профессиональной деятельности других;</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адекватность восприятия профессиональной оценки своей деятельности и ее результатов;</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знание и выполнение профессионально-этических норм;</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понимание значимости своей деятельности как части процесса развития культуры (корпоративная ответственность).</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xml:space="preserve">Социальное воспитание </w:t>
      </w:r>
      <w:r w:rsidR="001B2201">
        <w:rPr>
          <w:rFonts w:ascii="Times New Roman" w:hAnsi="Times New Roman"/>
          <w:sz w:val="28"/>
          <w:szCs w:val="28"/>
        </w:rPr>
        <w:t>обучающихся</w:t>
      </w:r>
      <w:r w:rsidR="001B2201" w:rsidRPr="00801331">
        <w:rPr>
          <w:rFonts w:ascii="Times New Roman" w:hAnsi="Times New Roman"/>
          <w:sz w:val="28"/>
          <w:szCs w:val="28"/>
        </w:rPr>
        <w:t xml:space="preserve"> </w:t>
      </w:r>
      <w:r w:rsidRPr="00801331">
        <w:rPr>
          <w:rFonts w:ascii="Times New Roman" w:hAnsi="Times New Roman"/>
          <w:sz w:val="28"/>
          <w:szCs w:val="28"/>
        </w:rPr>
        <w:t>включает в себя формирование следующих составляющих поведения ребенка:</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коллективная ответственность;</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умение взаимодействовать с другими членами коллектива;</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толерантность;</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активность и желание участвовать в делах детского коллектива;</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стремление к самореализации социально адекватными способами;</w:t>
      </w:r>
    </w:p>
    <w:p w:rsidR="0062254B" w:rsidRPr="00801331" w:rsidRDefault="0062254B" w:rsidP="0008239A">
      <w:pPr>
        <w:jc w:val="both"/>
        <w:rPr>
          <w:rFonts w:ascii="Times New Roman" w:hAnsi="Times New Roman"/>
          <w:sz w:val="28"/>
          <w:szCs w:val="28"/>
        </w:rPr>
      </w:pPr>
      <w:r w:rsidRPr="00801331">
        <w:rPr>
          <w:rFonts w:ascii="Times New Roman" w:hAnsi="Times New Roman"/>
          <w:sz w:val="28"/>
          <w:szCs w:val="28"/>
        </w:rPr>
        <w:t>– соблюдение нравственно-этических норм (правил этикета, общей культуры речи, культуры внешнего вида).</w:t>
      </w:r>
    </w:p>
    <w:p w:rsidR="0062254B" w:rsidRDefault="0062254B" w:rsidP="0008239A">
      <w:pPr>
        <w:ind w:firstLine="570"/>
        <w:jc w:val="both"/>
        <w:rPr>
          <w:rFonts w:ascii="Times New Roman" w:hAnsi="Times New Roman"/>
          <w:sz w:val="28"/>
          <w:szCs w:val="28"/>
        </w:rPr>
      </w:pPr>
      <w:r w:rsidRPr="00801331">
        <w:rPr>
          <w:rFonts w:ascii="Times New Roman" w:hAnsi="Times New Roman"/>
          <w:sz w:val="28"/>
          <w:szCs w:val="28"/>
        </w:rPr>
        <w:t xml:space="preserve">Воспитывающая деятельность детского объединения дополнительного образования имеет две важные составляющие – индивидуальную работу с каждым </w:t>
      </w:r>
      <w:r w:rsidR="001B2201">
        <w:rPr>
          <w:rFonts w:ascii="Times New Roman" w:hAnsi="Times New Roman"/>
          <w:sz w:val="28"/>
          <w:szCs w:val="28"/>
        </w:rPr>
        <w:t>обучающимся</w:t>
      </w:r>
      <w:r w:rsidR="001B2201" w:rsidRPr="00801331">
        <w:rPr>
          <w:rFonts w:ascii="Times New Roman" w:hAnsi="Times New Roman"/>
          <w:sz w:val="28"/>
          <w:szCs w:val="28"/>
        </w:rPr>
        <w:t xml:space="preserve"> </w:t>
      </w:r>
      <w:r w:rsidRPr="00801331">
        <w:rPr>
          <w:rFonts w:ascii="Times New Roman" w:hAnsi="Times New Roman"/>
          <w:sz w:val="28"/>
          <w:szCs w:val="28"/>
        </w:rPr>
        <w:t xml:space="preserve">и формирование детского коллектива. </w:t>
      </w:r>
    </w:p>
    <w:p w:rsidR="009E54BC" w:rsidRPr="006420A7" w:rsidRDefault="009E54BC" w:rsidP="0008239A">
      <w:pPr>
        <w:jc w:val="both"/>
        <w:rPr>
          <w:rFonts w:ascii="Times New Roman" w:hAnsi="Times New Roman"/>
          <w:sz w:val="28"/>
          <w:szCs w:val="28"/>
        </w:rPr>
      </w:pPr>
    </w:p>
    <w:p w:rsidR="009E54BC" w:rsidRPr="001B2201" w:rsidRDefault="0008239A" w:rsidP="0008239A">
      <w:pPr>
        <w:pStyle w:val="a4"/>
        <w:jc w:val="center"/>
        <w:rPr>
          <w:rFonts w:ascii="Times New Roman" w:hAnsi="Times New Roman"/>
          <w:b/>
          <w:sz w:val="28"/>
          <w:szCs w:val="28"/>
        </w:rPr>
      </w:pPr>
      <w:r w:rsidRPr="001B2201">
        <w:rPr>
          <w:rFonts w:ascii="Times New Roman" w:hAnsi="Times New Roman"/>
          <w:b/>
          <w:sz w:val="28"/>
          <w:szCs w:val="28"/>
        </w:rPr>
        <w:t xml:space="preserve">1.4. </w:t>
      </w:r>
      <w:r w:rsidR="001D1DDB" w:rsidRPr="001B2201">
        <w:rPr>
          <w:rFonts w:ascii="Times New Roman" w:hAnsi="Times New Roman"/>
          <w:b/>
          <w:sz w:val="28"/>
          <w:szCs w:val="28"/>
        </w:rPr>
        <w:t>Ожидаемые результаты</w:t>
      </w:r>
    </w:p>
    <w:p w:rsidR="008618A8" w:rsidRPr="006B1AA4" w:rsidRDefault="008618A8" w:rsidP="001B2201">
      <w:pPr>
        <w:pStyle w:val="a4"/>
        <w:numPr>
          <w:ilvl w:val="0"/>
          <w:numId w:val="4"/>
        </w:numPr>
        <w:jc w:val="both"/>
        <w:rPr>
          <w:rFonts w:ascii="Times New Roman" w:hAnsi="Times New Roman"/>
          <w:sz w:val="28"/>
          <w:szCs w:val="28"/>
        </w:rPr>
      </w:pPr>
      <w:r w:rsidRPr="00BC3EA2">
        <w:rPr>
          <w:rFonts w:ascii="Times New Roman" w:hAnsi="Times New Roman"/>
          <w:bCs/>
          <w:iCs/>
          <w:sz w:val="28"/>
          <w:szCs w:val="28"/>
        </w:rPr>
        <w:t xml:space="preserve">повышение качества </w:t>
      </w:r>
      <w:r w:rsidR="002F7714">
        <w:rPr>
          <w:rFonts w:ascii="Times New Roman" w:hAnsi="Times New Roman"/>
          <w:bCs/>
          <w:iCs/>
          <w:sz w:val="28"/>
          <w:szCs w:val="28"/>
        </w:rPr>
        <w:t xml:space="preserve">и уровня преподавания педагогов </w:t>
      </w:r>
      <w:r w:rsidRPr="00BC3EA2">
        <w:rPr>
          <w:rFonts w:ascii="Times New Roman" w:hAnsi="Times New Roman"/>
          <w:bCs/>
          <w:iCs/>
          <w:sz w:val="28"/>
          <w:szCs w:val="28"/>
        </w:rPr>
        <w:t xml:space="preserve">дополнительного образования в </w:t>
      </w:r>
      <w:r w:rsidR="002F7714">
        <w:rPr>
          <w:rFonts w:ascii="Times New Roman" w:hAnsi="Times New Roman"/>
          <w:bCs/>
          <w:iCs/>
          <w:sz w:val="28"/>
          <w:szCs w:val="28"/>
        </w:rPr>
        <w:t xml:space="preserve">процессе </w:t>
      </w:r>
      <w:r w:rsidR="002F7714" w:rsidRPr="00841EB8">
        <w:rPr>
          <w:rFonts w:ascii="Times New Roman" w:hAnsi="Times New Roman"/>
          <w:sz w:val="28"/>
          <w:szCs w:val="28"/>
        </w:rPr>
        <w:t>сохранения стабильно-положител</w:t>
      </w:r>
      <w:r w:rsidR="002F7714">
        <w:rPr>
          <w:rFonts w:ascii="Times New Roman" w:hAnsi="Times New Roman"/>
          <w:sz w:val="28"/>
          <w:szCs w:val="28"/>
        </w:rPr>
        <w:t>ьных  результатов в обучении и воспитании обучающихся</w:t>
      </w:r>
      <w:r w:rsidRPr="002F7714">
        <w:rPr>
          <w:rFonts w:ascii="Times New Roman" w:hAnsi="Times New Roman"/>
          <w:bCs/>
          <w:iCs/>
          <w:sz w:val="28"/>
          <w:szCs w:val="28"/>
        </w:rPr>
        <w:t>;</w:t>
      </w:r>
    </w:p>
    <w:p w:rsidR="006B1AA4" w:rsidRPr="006B1AA4" w:rsidRDefault="008618A8" w:rsidP="001B2201">
      <w:pPr>
        <w:pStyle w:val="a4"/>
        <w:numPr>
          <w:ilvl w:val="0"/>
          <w:numId w:val="4"/>
        </w:numPr>
        <w:jc w:val="both"/>
        <w:rPr>
          <w:rFonts w:ascii="Times New Roman" w:hAnsi="Times New Roman"/>
          <w:sz w:val="28"/>
          <w:szCs w:val="28"/>
        </w:rPr>
      </w:pPr>
      <w:r w:rsidRPr="00BC3EA2">
        <w:rPr>
          <w:rFonts w:ascii="Times New Roman" w:hAnsi="Times New Roman"/>
          <w:bCs/>
          <w:iCs/>
          <w:sz w:val="28"/>
          <w:szCs w:val="28"/>
        </w:rPr>
        <w:t xml:space="preserve">создать систему </w:t>
      </w:r>
      <w:r w:rsidR="006B1AA4">
        <w:rPr>
          <w:rFonts w:ascii="Times New Roman" w:hAnsi="Times New Roman"/>
          <w:bCs/>
          <w:iCs/>
          <w:sz w:val="28"/>
          <w:szCs w:val="28"/>
        </w:rPr>
        <w:t xml:space="preserve">воспитательной </w:t>
      </w:r>
      <w:r w:rsidRPr="00BC3EA2">
        <w:rPr>
          <w:rFonts w:ascii="Times New Roman" w:hAnsi="Times New Roman"/>
          <w:bCs/>
          <w:iCs/>
          <w:sz w:val="28"/>
          <w:szCs w:val="28"/>
        </w:rPr>
        <w:t xml:space="preserve">работы с детьми </w:t>
      </w:r>
      <w:r w:rsidR="006B1AA4">
        <w:rPr>
          <w:rFonts w:ascii="Times New Roman" w:hAnsi="Times New Roman"/>
          <w:bCs/>
          <w:iCs/>
          <w:sz w:val="28"/>
          <w:szCs w:val="28"/>
        </w:rPr>
        <w:t xml:space="preserve">через проведение различных </w:t>
      </w:r>
      <w:r w:rsidR="001B2201">
        <w:rPr>
          <w:rFonts w:ascii="Times New Roman" w:hAnsi="Times New Roman"/>
          <w:bCs/>
          <w:iCs/>
          <w:sz w:val="28"/>
          <w:szCs w:val="28"/>
        </w:rPr>
        <w:t xml:space="preserve">мероприятий, </w:t>
      </w:r>
      <w:r w:rsidR="006B1AA4">
        <w:rPr>
          <w:rFonts w:ascii="Times New Roman" w:hAnsi="Times New Roman"/>
          <w:bCs/>
          <w:iCs/>
          <w:sz w:val="28"/>
          <w:szCs w:val="28"/>
        </w:rPr>
        <w:t>праздников, соревнований, бесед, игр и т.д.;</w:t>
      </w:r>
    </w:p>
    <w:p w:rsidR="008618A8" w:rsidRPr="006B1AA4" w:rsidRDefault="006B1AA4" w:rsidP="001B2201">
      <w:pPr>
        <w:pStyle w:val="a4"/>
        <w:numPr>
          <w:ilvl w:val="0"/>
          <w:numId w:val="4"/>
        </w:numPr>
        <w:jc w:val="both"/>
        <w:rPr>
          <w:rFonts w:ascii="Times New Roman" w:hAnsi="Times New Roman"/>
          <w:sz w:val="28"/>
          <w:szCs w:val="28"/>
        </w:rPr>
      </w:pPr>
      <w:r>
        <w:rPr>
          <w:rFonts w:ascii="Times New Roman" w:hAnsi="Times New Roman"/>
          <w:bCs/>
          <w:iCs/>
          <w:sz w:val="28"/>
          <w:szCs w:val="28"/>
        </w:rPr>
        <w:t xml:space="preserve">вовлечь каждого </w:t>
      </w:r>
      <w:r w:rsidR="001B2201">
        <w:rPr>
          <w:rFonts w:ascii="Times New Roman" w:hAnsi="Times New Roman"/>
          <w:sz w:val="28"/>
          <w:szCs w:val="28"/>
        </w:rPr>
        <w:t xml:space="preserve">обучающегося </w:t>
      </w:r>
      <w:r>
        <w:rPr>
          <w:rFonts w:ascii="Times New Roman" w:hAnsi="Times New Roman"/>
          <w:bCs/>
          <w:iCs/>
          <w:sz w:val="28"/>
          <w:szCs w:val="28"/>
        </w:rPr>
        <w:t>в воспитательный процесс.</w:t>
      </w:r>
    </w:p>
    <w:p w:rsidR="001D1DDB" w:rsidRDefault="001D1DDB" w:rsidP="0030358B">
      <w:pPr>
        <w:pStyle w:val="1"/>
        <w:ind w:left="720"/>
        <w:jc w:val="center"/>
        <w:rPr>
          <w:sz w:val="32"/>
          <w:szCs w:val="32"/>
        </w:rPr>
      </w:pPr>
    </w:p>
    <w:p w:rsidR="001D1DDB" w:rsidRPr="001B2201" w:rsidRDefault="0030358B" w:rsidP="001B2201">
      <w:pPr>
        <w:pStyle w:val="1"/>
        <w:ind w:left="720"/>
        <w:jc w:val="center"/>
        <w:rPr>
          <w:sz w:val="28"/>
          <w:szCs w:val="28"/>
        </w:rPr>
      </w:pPr>
      <w:r w:rsidRPr="001B2201">
        <w:rPr>
          <w:sz w:val="28"/>
          <w:szCs w:val="28"/>
        </w:rPr>
        <w:lastRenderedPageBreak/>
        <w:t>2. МЕТОДИЧЕСКАЯ ЧАСТЬ</w:t>
      </w:r>
    </w:p>
    <w:p w:rsidR="00470D2A" w:rsidRDefault="00470D2A" w:rsidP="001B2201">
      <w:pPr>
        <w:pStyle w:val="2"/>
        <w:jc w:val="center"/>
        <w:rPr>
          <w:rStyle w:val="c4"/>
          <w:rFonts w:ascii="Times New Roman" w:hAnsi="Times New Roman" w:cs="Times New Roman"/>
          <w:bCs w:val="0"/>
          <w:color w:val="auto"/>
          <w:sz w:val="28"/>
          <w:szCs w:val="28"/>
        </w:rPr>
      </w:pPr>
      <w:r w:rsidRPr="001B2201">
        <w:rPr>
          <w:rStyle w:val="c4"/>
          <w:rFonts w:ascii="Times New Roman" w:hAnsi="Times New Roman" w:cs="Times New Roman"/>
          <w:bCs w:val="0"/>
          <w:color w:val="auto"/>
          <w:sz w:val="28"/>
          <w:szCs w:val="28"/>
        </w:rPr>
        <w:t>2.1. Воспитательная работа педагога дополнительного образования как средство сохранности контингента воспитанников в детских объединениях</w:t>
      </w:r>
    </w:p>
    <w:p w:rsidR="001B2201" w:rsidRPr="001B2201" w:rsidRDefault="001B2201" w:rsidP="001B2201"/>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Важной проблемой для педагога дополнительного образования является сохранность контингента детского объединения. Зачастую к середине года часть воспитанников покидает детское объединение, одной из причин этого является отсутствие комфортной и доброжелательной атмосферы в коллективе. В то же время для формирования полноценного детского коллектива, способного самостоя</w:t>
      </w:r>
      <w:r>
        <w:rPr>
          <w:rStyle w:val="c2"/>
          <w:sz w:val="28"/>
          <w:szCs w:val="28"/>
        </w:rPr>
        <w:t xml:space="preserve">тельно развиваться и влиять на </w:t>
      </w:r>
      <w:r w:rsidRPr="004748FA">
        <w:rPr>
          <w:rStyle w:val="c2"/>
          <w:sz w:val="28"/>
          <w:szCs w:val="28"/>
        </w:rPr>
        <w:t>формирование  отдельной личности, в системе дополнительного образования детей имеются  все необходимые условия:</w:t>
      </w:r>
    </w:p>
    <w:p w:rsidR="00470D2A" w:rsidRDefault="00470D2A" w:rsidP="00470D2A">
      <w:pPr>
        <w:pStyle w:val="c5"/>
        <w:numPr>
          <w:ilvl w:val="0"/>
          <w:numId w:val="18"/>
        </w:numPr>
        <w:spacing w:before="0" w:beforeAutospacing="0" w:after="0" w:afterAutospacing="0" w:line="270" w:lineRule="atLeast"/>
        <w:jc w:val="both"/>
        <w:rPr>
          <w:sz w:val="28"/>
          <w:szCs w:val="28"/>
        </w:rPr>
      </w:pPr>
      <w:r w:rsidRPr="004748FA">
        <w:rPr>
          <w:rStyle w:val="c2"/>
          <w:sz w:val="28"/>
          <w:szCs w:val="28"/>
        </w:rPr>
        <w:t>вся деятельность происходит в сфере  свободного времени ребенка;</w:t>
      </w:r>
    </w:p>
    <w:p w:rsidR="00470D2A" w:rsidRPr="004748FA" w:rsidRDefault="00470D2A" w:rsidP="00470D2A">
      <w:pPr>
        <w:pStyle w:val="c5"/>
        <w:numPr>
          <w:ilvl w:val="0"/>
          <w:numId w:val="18"/>
        </w:numPr>
        <w:spacing w:before="0" w:beforeAutospacing="0" w:after="0" w:afterAutospacing="0" w:line="270" w:lineRule="atLeast"/>
        <w:jc w:val="both"/>
        <w:rPr>
          <w:sz w:val="28"/>
          <w:szCs w:val="28"/>
        </w:rPr>
      </w:pPr>
      <w:r w:rsidRPr="004748FA">
        <w:rPr>
          <w:rStyle w:val="c2"/>
          <w:sz w:val="28"/>
          <w:szCs w:val="28"/>
        </w:rPr>
        <w:t>выбор вида деятельности, педагога и коллектива сверстников осуществляется им добровольно.</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Содержание и формы работы детского объединения могут при необходимости варьироваться.</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 К тому же именно в сфере дополнительного образования объективно  существует потенциальная основа для работы  по формированию  коллектива – все участники детского творческого  объединения занимаются одной интересной  для всех деятельностью.</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Но названные объективные условия могут рассматриваться лишь как предпосылки создания детского коллектива.</w:t>
      </w:r>
    </w:p>
    <w:p w:rsidR="00470D2A" w:rsidRPr="00CE3EA1" w:rsidRDefault="00470D2A" w:rsidP="00470D2A">
      <w:pPr>
        <w:pStyle w:val="c5"/>
        <w:spacing w:before="0" w:beforeAutospacing="0" w:after="0" w:afterAutospacing="0" w:line="270" w:lineRule="atLeast"/>
        <w:ind w:firstLine="568"/>
        <w:jc w:val="both"/>
        <w:rPr>
          <w:sz w:val="28"/>
          <w:szCs w:val="28"/>
        </w:rPr>
      </w:pPr>
      <w:r w:rsidRPr="00CE3EA1">
        <w:rPr>
          <w:rStyle w:val="c2"/>
          <w:sz w:val="28"/>
          <w:szCs w:val="28"/>
        </w:rPr>
        <w:t>Решающим фактором является субъективное желание педагога  к осуществлению  этой работы, основанное на осознании ее необходимости для полноценного формирования личности ребенка.</w:t>
      </w:r>
    </w:p>
    <w:p w:rsidR="00470D2A" w:rsidRPr="00CE3EA1" w:rsidRDefault="00470D2A" w:rsidP="00470D2A">
      <w:pPr>
        <w:pStyle w:val="c5"/>
        <w:spacing w:before="0" w:beforeAutospacing="0" w:after="0" w:afterAutospacing="0" w:line="270" w:lineRule="atLeast"/>
        <w:ind w:firstLine="568"/>
        <w:jc w:val="both"/>
        <w:rPr>
          <w:sz w:val="28"/>
          <w:szCs w:val="28"/>
        </w:rPr>
      </w:pPr>
      <w:r w:rsidRPr="00CE3EA1">
        <w:rPr>
          <w:rStyle w:val="c2"/>
          <w:sz w:val="28"/>
          <w:szCs w:val="28"/>
        </w:rPr>
        <w:t>Педагог как руководитель детского коллектива это:</w:t>
      </w:r>
    </w:p>
    <w:p w:rsidR="00470D2A" w:rsidRPr="00CE3EA1" w:rsidRDefault="00470D2A" w:rsidP="00470D2A">
      <w:pPr>
        <w:numPr>
          <w:ilvl w:val="0"/>
          <w:numId w:val="17"/>
        </w:numPr>
        <w:ind w:left="0" w:firstLine="568"/>
        <w:jc w:val="both"/>
        <w:rPr>
          <w:rFonts w:ascii="Times New Roman" w:hAnsi="Times New Roman"/>
          <w:sz w:val="28"/>
          <w:szCs w:val="28"/>
        </w:rPr>
      </w:pPr>
      <w:r w:rsidRPr="00CE3EA1">
        <w:rPr>
          <w:rStyle w:val="c2"/>
          <w:rFonts w:ascii="Times New Roman" w:hAnsi="Times New Roman"/>
          <w:sz w:val="28"/>
          <w:szCs w:val="28"/>
        </w:rPr>
        <w:t>Профессионал, который является для ребенка образцом в выбранном им виде творческой деятельности</w:t>
      </w:r>
      <w:r w:rsidR="00CE3EA1">
        <w:rPr>
          <w:rStyle w:val="c2"/>
          <w:rFonts w:ascii="Times New Roman" w:hAnsi="Times New Roman"/>
          <w:sz w:val="28"/>
          <w:szCs w:val="28"/>
        </w:rPr>
        <w:t>.</w:t>
      </w:r>
    </w:p>
    <w:p w:rsidR="00470D2A" w:rsidRPr="00CE3EA1" w:rsidRDefault="00470D2A" w:rsidP="00470D2A">
      <w:pPr>
        <w:numPr>
          <w:ilvl w:val="0"/>
          <w:numId w:val="17"/>
        </w:numPr>
        <w:ind w:left="0" w:firstLine="568"/>
        <w:jc w:val="both"/>
        <w:rPr>
          <w:rFonts w:ascii="Times New Roman" w:hAnsi="Times New Roman"/>
          <w:sz w:val="28"/>
          <w:szCs w:val="28"/>
        </w:rPr>
      </w:pPr>
      <w:r w:rsidRPr="00CE3EA1">
        <w:rPr>
          <w:rStyle w:val="c2"/>
          <w:rFonts w:ascii="Times New Roman" w:hAnsi="Times New Roman"/>
          <w:sz w:val="28"/>
          <w:szCs w:val="28"/>
        </w:rPr>
        <w:t xml:space="preserve">Педагог, который  способен помочь </w:t>
      </w:r>
      <w:proofErr w:type="gramStart"/>
      <w:r w:rsidR="00CE3EA1">
        <w:rPr>
          <w:rStyle w:val="c2"/>
          <w:rFonts w:ascii="Times New Roman" w:hAnsi="Times New Roman"/>
          <w:sz w:val="28"/>
          <w:szCs w:val="28"/>
        </w:rPr>
        <w:t>обучающемуся</w:t>
      </w:r>
      <w:proofErr w:type="gramEnd"/>
      <w:r w:rsidR="00CE3EA1">
        <w:rPr>
          <w:rStyle w:val="c2"/>
          <w:rFonts w:ascii="Times New Roman" w:hAnsi="Times New Roman"/>
          <w:sz w:val="28"/>
          <w:szCs w:val="28"/>
        </w:rPr>
        <w:t xml:space="preserve"> </w:t>
      </w:r>
      <w:r w:rsidRPr="00CE3EA1">
        <w:rPr>
          <w:rStyle w:val="c2"/>
          <w:rFonts w:ascii="Times New Roman" w:hAnsi="Times New Roman"/>
          <w:sz w:val="28"/>
          <w:szCs w:val="28"/>
        </w:rPr>
        <w:t>стать самостоятельным творческим  человеком</w:t>
      </w:r>
      <w:r w:rsidR="00CE3EA1">
        <w:rPr>
          <w:rStyle w:val="c2"/>
          <w:rFonts w:ascii="Times New Roman" w:hAnsi="Times New Roman"/>
          <w:sz w:val="28"/>
          <w:szCs w:val="28"/>
        </w:rPr>
        <w:t>.</w:t>
      </w:r>
    </w:p>
    <w:p w:rsidR="00470D2A" w:rsidRPr="00CE3EA1" w:rsidRDefault="00470D2A" w:rsidP="00470D2A">
      <w:pPr>
        <w:numPr>
          <w:ilvl w:val="0"/>
          <w:numId w:val="17"/>
        </w:numPr>
        <w:ind w:left="0" w:firstLine="568"/>
        <w:jc w:val="both"/>
        <w:rPr>
          <w:rFonts w:ascii="Times New Roman" w:hAnsi="Times New Roman"/>
          <w:sz w:val="28"/>
          <w:szCs w:val="28"/>
        </w:rPr>
      </w:pPr>
      <w:r w:rsidRPr="00CE3EA1">
        <w:rPr>
          <w:rStyle w:val="c2"/>
          <w:rFonts w:ascii="Times New Roman" w:hAnsi="Times New Roman"/>
          <w:sz w:val="28"/>
          <w:szCs w:val="28"/>
        </w:rPr>
        <w:t>Воспитатель, который может повлиять на формирование личности ребенка</w:t>
      </w:r>
      <w:r w:rsidR="00CE3EA1">
        <w:rPr>
          <w:rStyle w:val="c2"/>
          <w:rFonts w:ascii="Times New Roman" w:hAnsi="Times New Roman"/>
          <w:sz w:val="28"/>
          <w:szCs w:val="28"/>
        </w:rPr>
        <w:t>.</w:t>
      </w:r>
    </w:p>
    <w:p w:rsidR="00470D2A" w:rsidRPr="00CE3EA1" w:rsidRDefault="00470D2A" w:rsidP="00470D2A">
      <w:pPr>
        <w:numPr>
          <w:ilvl w:val="0"/>
          <w:numId w:val="17"/>
        </w:numPr>
        <w:ind w:left="0" w:firstLine="568"/>
        <w:jc w:val="both"/>
        <w:rPr>
          <w:rFonts w:ascii="Times New Roman" w:hAnsi="Times New Roman"/>
          <w:sz w:val="28"/>
          <w:szCs w:val="28"/>
        </w:rPr>
      </w:pPr>
      <w:r w:rsidRPr="00CE3EA1">
        <w:rPr>
          <w:rStyle w:val="c2"/>
          <w:rFonts w:ascii="Times New Roman" w:hAnsi="Times New Roman"/>
          <w:sz w:val="28"/>
          <w:szCs w:val="28"/>
        </w:rPr>
        <w:t>Лидер детского коллектива, который может способствовать социальному становлению  каждого его члена</w:t>
      </w:r>
      <w:r w:rsidR="00CE3EA1">
        <w:rPr>
          <w:rStyle w:val="c2"/>
          <w:rFonts w:ascii="Times New Roman" w:hAnsi="Times New Roman"/>
          <w:sz w:val="28"/>
          <w:szCs w:val="28"/>
        </w:rPr>
        <w:t>.</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Влиять на формирование  и развитие де</w:t>
      </w:r>
      <w:r w:rsidR="00CE3EA1">
        <w:rPr>
          <w:rStyle w:val="c2"/>
          <w:sz w:val="28"/>
          <w:szCs w:val="28"/>
        </w:rPr>
        <w:t>тского коллектива в объединении</w:t>
      </w:r>
      <w:r w:rsidRPr="004748FA">
        <w:rPr>
          <w:rStyle w:val="c2"/>
          <w:sz w:val="28"/>
          <w:szCs w:val="28"/>
        </w:rPr>
        <w:t xml:space="preserve"> педагог может </w:t>
      </w:r>
      <w:proofErr w:type="gramStart"/>
      <w:r w:rsidRPr="004748FA">
        <w:rPr>
          <w:rStyle w:val="c2"/>
          <w:sz w:val="28"/>
          <w:szCs w:val="28"/>
        </w:rPr>
        <w:t>через</w:t>
      </w:r>
      <w:proofErr w:type="gramEnd"/>
      <w:r w:rsidRPr="004748FA">
        <w:rPr>
          <w:rStyle w:val="c2"/>
          <w:sz w:val="28"/>
          <w:szCs w:val="28"/>
        </w:rPr>
        <w:t>:</w:t>
      </w:r>
    </w:p>
    <w:p w:rsidR="00470D2A" w:rsidRDefault="00470D2A" w:rsidP="00470D2A">
      <w:pPr>
        <w:pStyle w:val="c5"/>
        <w:numPr>
          <w:ilvl w:val="0"/>
          <w:numId w:val="19"/>
        </w:numPr>
        <w:spacing w:before="0" w:beforeAutospacing="0" w:after="0" w:afterAutospacing="0" w:line="270" w:lineRule="atLeast"/>
        <w:jc w:val="both"/>
        <w:rPr>
          <w:sz w:val="28"/>
          <w:szCs w:val="28"/>
        </w:rPr>
      </w:pPr>
      <w:r>
        <w:rPr>
          <w:rStyle w:val="c2"/>
          <w:sz w:val="28"/>
          <w:szCs w:val="28"/>
        </w:rPr>
        <w:t>с</w:t>
      </w:r>
      <w:r w:rsidRPr="004748FA">
        <w:rPr>
          <w:rStyle w:val="c2"/>
          <w:sz w:val="28"/>
          <w:szCs w:val="28"/>
        </w:rPr>
        <w:t xml:space="preserve">оздание доброжелательной и комфортной атмосферы, в которой каждый ребенок  мог бы ощутить себя </w:t>
      </w:r>
      <w:proofErr w:type="gramStart"/>
      <w:r w:rsidRPr="004748FA">
        <w:rPr>
          <w:rStyle w:val="c2"/>
          <w:sz w:val="28"/>
          <w:szCs w:val="28"/>
        </w:rPr>
        <w:t>необходимым</w:t>
      </w:r>
      <w:proofErr w:type="gramEnd"/>
      <w:r w:rsidRPr="004748FA">
        <w:rPr>
          <w:rStyle w:val="c2"/>
          <w:sz w:val="28"/>
          <w:szCs w:val="28"/>
        </w:rPr>
        <w:t xml:space="preserve"> и значимым</w:t>
      </w:r>
      <w:r>
        <w:rPr>
          <w:rStyle w:val="c2"/>
          <w:sz w:val="28"/>
          <w:szCs w:val="28"/>
        </w:rPr>
        <w:t>;</w:t>
      </w:r>
    </w:p>
    <w:p w:rsidR="00470D2A" w:rsidRDefault="00470D2A" w:rsidP="00470D2A">
      <w:pPr>
        <w:pStyle w:val="c5"/>
        <w:numPr>
          <w:ilvl w:val="0"/>
          <w:numId w:val="19"/>
        </w:numPr>
        <w:spacing w:before="0" w:beforeAutospacing="0" w:after="0" w:afterAutospacing="0" w:line="270" w:lineRule="atLeast"/>
        <w:jc w:val="both"/>
        <w:rPr>
          <w:sz w:val="28"/>
          <w:szCs w:val="28"/>
        </w:rPr>
      </w:pPr>
      <w:r w:rsidRPr="00470D2A">
        <w:rPr>
          <w:rStyle w:val="c2"/>
          <w:sz w:val="28"/>
          <w:szCs w:val="28"/>
        </w:rPr>
        <w:t xml:space="preserve">создание «ситуации успеха» для каждого члена детского объединения, чтобы научить маленького человека </w:t>
      </w:r>
      <w:proofErr w:type="spellStart"/>
      <w:r w:rsidRPr="00470D2A">
        <w:rPr>
          <w:rStyle w:val="c2"/>
          <w:sz w:val="28"/>
          <w:szCs w:val="28"/>
        </w:rPr>
        <w:t>самоутверждаться</w:t>
      </w:r>
      <w:proofErr w:type="spellEnd"/>
      <w:r w:rsidRPr="00470D2A">
        <w:rPr>
          <w:rStyle w:val="c2"/>
          <w:sz w:val="28"/>
          <w:szCs w:val="28"/>
        </w:rPr>
        <w:t xml:space="preserve"> в среде сверстников социально адекватным способом</w:t>
      </w:r>
      <w:r>
        <w:rPr>
          <w:rStyle w:val="c2"/>
          <w:sz w:val="28"/>
          <w:szCs w:val="28"/>
        </w:rPr>
        <w:t>;</w:t>
      </w:r>
    </w:p>
    <w:p w:rsidR="00470D2A" w:rsidRDefault="00470D2A" w:rsidP="00470D2A">
      <w:pPr>
        <w:pStyle w:val="c5"/>
        <w:numPr>
          <w:ilvl w:val="0"/>
          <w:numId w:val="19"/>
        </w:numPr>
        <w:spacing w:before="0" w:beforeAutospacing="0" w:after="0" w:afterAutospacing="0" w:line="270" w:lineRule="atLeast"/>
        <w:jc w:val="both"/>
        <w:rPr>
          <w:sz w:val="28"/>
          <w:szCs w:val="28"/>
        </w:rPr>
      </w:pPr>
      <w:r w:rsidRPr="00470D2A">
        <w:rPr>
          <w:rStyle w:val="c2"/>
          <w:sz w:val="28"/>
          <w:szCs w:val="28"/>
        </w:rPr>
        <w:lastRenderedPageBreak/>
        <w:t>использование  различных форм массовой воспитательной работы, в которых каждый воспитанник мог бы приобрести ценный социальный опыт, пробуя себя в разных ролях</w:t>
      </w:r>
      <w:r>
        <w:rPr>
          <w:rStyle w:val="c2"/>
          <w:sz w:val="28"/>
          <w:szCs w:val="28"/>
        </w:rPr>
        <w:t>;</w:t>
      </w:r>
    </w:p>
    <w:p w:rsidR="00470D2A" w:rsidRPr="00470D2A" w:rsidRDefault="00470D2A" w:rsidP="00470D2A">
      <w:pPr>
        <w:pStyle w:val="c5"/>
        <w:numPr>
          <w:ilvl w:val="0"/>
          <w:numId w:val="19"/>
        </w:numPr>
        <w:spacing w:before="0" w:beforeAutospacing="0" w:after="0" w:afterAutospacing="0" w:line="270" w:lineRule="atLeast"/>
        <w:jc w:val="both"/>
        <w:rPr>
          <w:sz w:val="28"/>
          <w:szCs w:val="28"/>
        </w:rPr>
      </w:pPr>
      <w:r w:rsidRPr="00470D2A">
        <w:rPr>
          <w:rStyle w:val="c2"/>
          <w:sz w:val="28"/>
          <w:szCs w:val="28"/>
        </w:rPr>
        <w:t>создание  в творческом  объединении  органов детского самоуправления, способных реально влиять на  содержание его деятельности.</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Приведем несколько несложных педагогических приемов, использование которых поможет каждому педагогу дополнительного образования в формировании детского коллектива.</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Начать эту работу нужно уже с первых занятий</w:t>
      </w:r>
      <w:r w:rsidR="00CE3EA1">
        <w:rPr>
          <w:rStyle w:val="c2"/>
          <w:sz w:val="28"/>
          <w:szCs w:val="28"/>
        </w:rPr>
        <w:t>, к</w:t>
      </w:r>
      <w:r w:rsidRPr="004748FA">
        <w:rPr>
          <w:rStyle w:val="c2"/>
          <w:sz w:val="28"/>
          <w:szCs w:val="28"/>
        </w:rPr>
        <w:t xml:space="preserve">огда ребята, записавшиеся в детское объединение, еще мало знают друг друга: именно организация знакомства может стать основой для формирования взаимоотношений в детском коллективе. Для того чтобы это реально произошло, недостаточно ограничиться обычной перекличкой, а следует провести  небольшую игру – знакомство, во время которой каждый из присутствующих расскажет всем немного </w:t>
      </w:r>
      <w:r w:rsidR="00CE3EA1">
        <w:rPr>
          <w:rStyle w:val="c2"/>
          <w:sz w:val="28"/>
          <w:szCs w:val="28"/>
        </w:rPr>
        <w:t xml:space="preserve">о </w:t>
      </w:r>
      <w:r w:rsidRPr="004748FA">
        <w:rPr>
          <w:rStyle w:val="c2"/>
          <w:sz w:val="28"/>
          <w:szCs w:val="28"/>
        </w:rPr>
        <w:t>себе.</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Также  с самых первых занятий нужно начать и разработку вместе с ребятами правил поведения и взаимодействия в детском объединении (это может быть «Устав детского объединения</w:t>
      </w:r>
      <w:r w:rsidR="00CE3EA1">
        <w:rPr>
          <w:rStyle w:val="c2"/>
          <w:sz w:val="28"/>
          <w:szCs w:val="28"/>
        </w:rPr>
        <w:t>»</w:t>
      </w:r>
      <w:r w:rsidRPr="004748FA">
        <w:rPr>
          <w:rStyle w:val="c2"/>
          <w:sz w:val="28"/>
          <w:szCs w:val="28"/>
        </w:rPr>
        <w:t>). Такие правила,  обдуманные и изложенные самими детьми, будут обязательно ими соблюдаться без дополнительных напоминаний педагога.</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Подкрепить первоначальные действия по работе с детским коллективом может традиционно  используемый ритуал – посвящение в члены детского объединения, в ходе которого новичку вручат значок, галстук или эмблему детского объединения, познакомят его с летописью. Готовясь к такому мероприятию, каждый из новых членов коллектива разучит девиз и гимн коллективного творчества ребят.</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Продолжением начатой работы по формированию коллектива  может стать  выбор лидера. Постепенно может вводиться  система временных или постоянных поручений всем воспитанникам  детского объединения. Такие поручения (несложные для исполнения) помогут каждому ребенку ощутить себя  членом коллектива, т.к. именно  для всех поручение  будет выполняться. В качестве  таких несложных  поручений могут рассматриваться, например,  проверка готовности ребят к занятию (наличие необходимых инструментов и материалов и др.), раздача каких-либо материалов или предметов в ходе занятия, подготовка кабинета к учебному занятию и т.д.</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Очень сплачивают коллектив различные формы  выездных мероприятий: профильный лагерь, поход, экспедиция, полевая практика и т.д. Здесь каждый из детей на виду, от каждого зависит состояние всего коллектива, а вклад каждого  определяет успех для всех.</w:t>
      </w:r>
    </w:p>
    <w:p w:rsidR="00470D2A" w:rsidRPr="004748FA" w:rsidRDefault="00470D2A" w:rsidP="00470D2A">
      <w:pPr>
        <w:pStyle w:val="c5"/>
        <w:spacing w:before="0" w:beforeAutospacing="0" w:after="0" w:afterAutospacing="0" w:line="270" w:lineRule="atLeast"/>
        <w:ind w:firstLine="568"/>
        <w:jc w:val="both"/>
        <w:rPr>
          <w:sz w:val="28"/>
          <w:szCs w:val="28"/>
        </w:rPr>
      </w:pPr>
      <w:r w:rsidRPr="004748FA">
        <w:rPr>
          <w:rStyle w:val="c2"/>
          <w:sz w:val="28"/>
          <w:szCs w:val="28"/>
        </w:rPr>
        <w:t xml:space="preserve">Еще одним способом объединения </w:t>
      </w:r>
      <w:r w:rsidR="00FB63EA">
        <w:rPr>
          <w:sz w:val="28"/>
          <w:szCs w:val="28"/>
        </w:rPr>
        <w:t xml:space="preserve">обучающихся </w:t>
      </w:r>
      <w:r w:rsidRPr="004748FA">
        <w:rPr>
          <w:rStyle w:val="c2"/>
          <w:sz w:val="28"/>
          <w:szCs w:val="28"/>
        </w:rPr>
        <w:t>в единый коллектив может стать организация различных форм воспитательных мероприятий. Для сплочения ребят</w:t>
      </w:r>
      <w:r w:rsidR="00FB63EA">
        <w:rPr>
          <w:rStyle w:val="c2"/>
          <w:sz w:val="28"/>
          <w:szCs w:val="28"/>
        </w:rPr>
        <w:t xml:space="preserve"> </w:t>
      </w:r>
      <w:r w:rsidRPr="004748FA">
        <w:rPr>
          <w:rStyle w:val="c2"/>
          <w:sz w:val="28"/>
          <w:szCs w:val="28"/>
        </w:rPr>
        <w:t xml:space="preserve">не важно,  будет ли это день рождения коллектива  или </w:t>
      </w:r>
      <w:r w:rsidRPr="004748FA">
        <w:rPr>
          <w:rStyle w:val="c2"/>
          <w:sz w:val="28"/>
          <w:szCs w:val="28"/>
        </w:rPr>
        <w:lastRenderedPageBreak/>
        <w:t>посещение театра. Самое главное, чтобы в самом этом мероприятии и процессе его подготовки нашлось хотя бы маленькое, но важное  участие  для каждого  без исключения.</w:t>
      </w:r>
    </w:p>
    <w:p w:rsidR="00470D2A" w:rsidRPr="004748FA" w:rsidRDefault="00470D2A" w:rsidP="00470D2A">
      <w:pPr>
        <w:pStyle w:val="c12"/>
        <w:spacing w:before="0" w:beforeAutospacing="0" w:after="0" w:afterAutospacing="0" w:line="270" w:lineRule="atLeast"/>
        <w:ind w:firstLine="568"/>
        <w:jc w:val="both"/>
        <w:rPr>
          <w:sz w:val="28"/>
          <w:szCs w:val="28"/>
        </w:rPr>
      </w:pPr>
      <w:r w:rsidRPr="004748FA">
        <w:rPr>
          <w:rStyle w:val="c2"/>
          <w:sz w:val="28"/>
          <w:szCs w:val="28"/>
        </w:rPr>
        <w:t>Одним из критериев профессионализма педагога является умелая организация педагогической деятельности  по развитию творческих способностей, индивидуальности детей с помощью игры.</w:t>
      </w:r>
    </w:p>
    <w:p w:rsidR="00470D2A" w:rsidRPr="004748FA" w:rsidRDefault="00470D2A" w:rsidP="00470D2A">
      <w:pPr>
        <w:pStyle w:val="c3"/>
        <w:spacing w:before="0" w:beforeAutospacing="0" w:after="0" w:afterAutospacing="0" w:line="270" w:lineRule="atLeast"/>
        <w:ind w:firstLine="708"/>
        <w:jc w:val="both"/>
        <w:rPr>
          <w:sz w:val="28"/>
          <w:szCs w:val="28"/>
        </w:rPr>
      </w:pPr>
      <w:r w:rsidRPr="004748FA">
        <w:rPr>
          <w:rStyle w:val="c2"/>
          <w:sz w:val="28"/>
          <w:szCs w:val="28"/>
        </w:rPr>
        <w:t>Игра как деятельность по овладению «умением уметь»  помогает ребенку овладеть конкретными умениями и навыками и общими правилами поведения, формирует способность к восприятию нового, неожиданного, развивает способность  к адекватному эмоциональному реагированию.</w:t>
      </w:r>
    </w:p>
    <w:p w:rsidR="00470D2A" w:rsidRPr="00470D2A" w:rsidRDefault="00470D2A" w:rsidP="00470D2A">
      <w:pPr>
        <w:pStyle w:val="c12"/>
        <w:spacing w:before="0" w:beforeAutospacing="0" w:after="0" w:afterAutospacing="0" w:line="270" w:lineRule="atLeast"/>
        <w:rPr>
          <w:sz w:val="28"/>
          <w:szCs w:val="28"/>
        </w:rPr>
      </w:pPr>
    </w:p>
    <w:p w:rsidR="0030358B" w:rsidRPr="004259DB" w:rsidRDefault="00470D2A" w:rsidP="0030358B">
      <w:pPr>
        <w:pStyle w:val="a4"/>
        <w:jc w:val="center"/>
        <w:rPr>
          <w:rFonts w:ascii="Times New Roman" w:hAnsi="Times New Roman"/>
          <w:b/>
          <w:sz w:val="28"/>
          <w:szCs w:val="28"/>
        </w:rPr>
      </w:pPr>
      <w:r w:rsidRPr="004259DB">
        <w:rPr>
          <w:rFonts w:ascii="Times New Roman" w:hAnsi="Times New Roman"/>
          <w:b/>
          <w:bCs/>
          <w:sz w:val="28"/>
          <w:szCs w:val="28"/>
        </w:rPr>
        <w:t>2.2</w:t>
      </w:r>
      <w:r w:rsidR="0030358B" w:rsidRPr="004259DB">
        <w:rPr>
          <w:rFonts w:ascii="Times New Roman" w:hAnsi="Times New Roman"/>
          <w:b/>
          <w:bCs/>
          <w:sz w:val="28"/>
          <w:szCs w:val="28"/>
        </w:rPr>
        <w:t>. И</w:t>
      </w:r>
      <w:r w:rsidR="0030358B" w:rsidRPr="004259DB">
        <w:rPr>
          <w:rFonts w:ascii="Times New Roman" w:hAnsi="Times New Roman"/>
          <w:b/>
          <w:sz w:val="28"/>
          <w:szCs w:val="28"/>
        </w:rPr>
        <w:t>ндивидуальная воспитательная работа</w:t>
      </w:r>
    </w:p>
    <w:p w:rsidR="0030358B" w:rsidRPr="004259DB" w:rsidRDefault="0030358B" w:rsidP="0030358B">
      <w:pPr>
        <w:pStyle w:val="a4"/>
        <w:jc w:val="center"/>
        <w:rPr>
          <w:rFonts w:ascii="Times New Roman" w:hAnsi="Times New Roman"/>
          <w:b/>
          <w:sz w:val="28"/>
          <w:szCs w:val="28"/>
        </w:rPr>
      </w:pPr>
      <w:r w:rsidRPr="004259DB">
        <w:rPr>
          <w:rFonts w:ascii="Times New Roman" w:hAnsi="Times New Roman"/>
          <w:b/>
          <w:sz w:val="28"/>
          <w:szCs w:val="28"/>
        </w:rPr>
        <w:t>в детском объединении</w:t>
      </w:r>
    </w:p>
    <w:p w:rsidR="00FB63EA" w:rsidRPr="0030358B" w:rsidRDefault="00FB63EA" w:rsidP="0030358B">
      <w:pPr>
        <w:pStyle w:val="a4"/>
        <w:jc w:val="center"/>
        <w:rPr>
          <w:rFonts w:ascii="Times New Roman" w:hAnsi="Times New Roman"/>
          <w:b/>
          <w:sz w:val="32"/>
          <w:szCs w:val="32"/>
        </w:rPr>
      </w:pPr>
    </w:p>
    <w:p w:rsidR="0030358B" w:rsidRPr="00801331" w:rsidRDefault="0030358B" w:rsidP="0030358B">
      <w:pPr>
        <w:ind w:firstLine="708"/>
        <w:jc w:val="both"/>
        <w:rPr>
          <w:rFonts w:ascii="Times New Roman" w:hAnsi="Times New Roman"/>
          <w:sz w:val="28"/>
          <w:szCs w:val="28"/>
        </w:rPr>
      </w:pPr>
      <w:r w:rsidRPr="00801331">
        <w:rPr>
          <w:rFonts w:ascii="Times New Roman" w:hAnsi="Times New Roman"/>
          <w:sz w:val="28"/>
          <w:szCs w:val="28"/>
        </w:rPr>
        <w:t xml:space="preserve">Персональное взаимодействие педагога с каждым </w:t>
      </w:r>
      <w:r w:rsidR="00FB63EA">
        <w:rPr>
          <w:rFonts w:ascii="Times New Roman" w:hAnsi="Times New Roman"/>
          <w:sz w:val="28"/>
          <w:szCs w:val="28"/>
        </w:rPr>
        <w:t>обучающимся</w:t>
      </w:r>
      <w:r w:rsidR="00FB63EA" w:rsidRPr="00801331">
        <w:rPr>
          <w:rFonts w:ascii="Times New Roman" w:hAnsi="Times New Roman"/>
          <w:sz w:val="28"/>
          <w:szCs w:val="28"/>
        </w:rPr>
        <w:t xml:space="preserve"> </w:t>
      </w:r>
      <w:r w:rsidRPr="00801331">
        <w:rPr>
          <w:rFonts w:ascii="Times New Roman" w:hAnsi="Times New Roman"/>
          <w:sz w:val="28"/>
          <w:szCs w:val="28"/>
        </w:rPr>
        <w:t>является обязательным условием успешности образовательного процесса: ведь ребенок приходит на занятия, прежде всего</w:t>
      </w:r>
      <w:r w:rsidR="00FB63EA">
        <w:rPr>
          <w:rFonts w:ascii="Times New Roman" w:hAnsi="Times New Roman"/>
          <w:sz w:val="28"/>
          <w:szCs w:val="28"/>
        </w:rPr>
        <w:t xml:space="preserve"> </w:t>
      </w:r>
      <w:r w:rsidRPr="00801331">
        <w:rPr>
          <w:rFonts w:ascii="Times New Roman" w:hAnsi="Times New Roman"/>
          <w:sz w:val="28"/>
          <w:szCs w:val="28"/>
        </w:rPr>
        <w:t>для того, чтобы содержательно и эмоционально пообщаться со значимым для него взрослым.</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Организуя индивидуальный процесс, педагог дополнительного образования решает целый ряд педагогических задач:</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помогает ребенку адаптироваться в новом детском коллективе, занять в нем достойное место;</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выявляет и развивает потенциальные общие и специальные возможности и способности</w:t>
      </w:r>
      <w:r w:rsidR="00FB63EA">
        <w:rPr>
          <w:rFonts w:ascii="Times New Roman" w:hAnsi="Times New Roman"/>
          <w:sz w:val="28"/>
          <w:szCs w:val="28"/>
        </w:rPr>
        <w:t xml:space="preserve"> </w:t>
      </w:r>
      <w:proofErr w:type="gramStart"/>
      <w:r w:rsidR="00FB63EA">
        <w:rPr>
          <w:rFonts w:ascii="Times New Roman" w:hAnsi="Times New Roman"/>
          <w:sz w:val="28"/>
          <w:szCs w:val="28"/>
        </w:rPr>
        <w:t>обучающегося</w:t>
      </w:r>
      <w:proofErr w:type="gramEnd"/>
      <w:r w:rsidRPr="00801331">
        <w:rPr>
          <w:rFonts w:ascii="Times New Roman" w:hAnsi="Times New Roman"/>
          <w:sz w:val="28"/>
          <w:szCs w:val="28"/>
        </w:rPr>
        <w:t>;</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формирует в ребенке уверенность в своих силах, стремление к постоянному саморазвитию;</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способствует удовлетворению его потребности в самоутверждении и признании, создает каждому «ситуацию успеха»;</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развивает в ребенке психологическую уверенность перед публичными показами (выставками, выступлениями, презентациями и др.);</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xml:space="preserve">– формирует у </w:t>
      </w:r>
      <w:r w:rsidR="00FB63EA">
        <w:rPr>
          <w:rFonts w:ascii="Times New Roman" w:hAnsi="Times New Roman"/>
          <w:sz w:val="28"/>
          <w:szCs w:val="28"/>
        </w:rPr>
        <w:t xml:space="preserve">обучающегося </w:t>
      </w:r>
      <w:r w:rsidRPr="00801331">
        <w:rPr>
          <w:rFonts w:ascii="Times New Roman" w:hAnsi="Times New Roman"/>
          <w:sz w:val="28"/>
          <w:szCs w:val="28"/>
        </w:rPr>
        <w:t>адекватность в оценках и самооценке, стремление к получению профессионального анализа результатов совей работы;</w:t>
      </w:r>
    </w:p>
    <w:p w:rsidR="0030358B" w:rsidRPr="00801331" w:rsidRDefault="0030358B" w:rsidP="0030358B">
      <w:pPr>
        <w:jc w:val="both"/>
        <w:rPr>
          <w:rFonts w:ascii="Times New Roman" w:hAnsi="Times New Roman"/>
          <w:sz w:val="28"/>
          <w:szCs w:val="28"/>
        </w:rPr>
      </w:pPr>
      <w:r w:rsidRPr="00801331">
        <w:rPr>
          <w:rFonts w:ascii="Times New Roman" w:hAnsi="Times New Roman"/>
          <w:sz w:val="28"/>
          <w:szCs w:val="28"/>
        </w:rPr>
        <w:t xml:space="preserve">– создает условия для развития творческих способностей </w:t>
      </w:r>
      <w:r w:rsidR="00FB63EA">
        <w:rPr>
          <w:rFonts w:ascii="Times New Roman" w:hAnsi="Times New Roman"/>
          <w:sz w:val="28"/>
          <w:szCs w:val="28"/>
        </w:rPr>
        <w:t>обучающегося</w:t>
      </w:r>
      <w:r w:rsidRPr="00801331">
        <w:rPr>
          <w:rFonts w:ascii="Times New Roman" w:hAnsi="Times New Roman"/>
          <w:sz w:val="28"/>
          <w:szCs w:val="28"/>
        </w:rPr>
        <w:t>.</w:t>
      </w:r>
    </w:p>
    <w:p w:rsidR="0030358B" w:rsidRPr="00801331" w:rsidRDefault="0030358B" w:rsidP="00FB63EA">
      <w:pPr>
        <w:ind w:firstLine="708"/>
        <w:jc w:val="both"/>
        <w:rPr>
          <w:rFonts w:ascii="Times New Roman" w:hAnsi="Times New Roman"/>
          <w:sz w:val="28"/>
          <w:szCs w:val="28"/>
        </w:rPr>
      </w:pPr>
      <w:r w:rsidRPr="00801331">
        <w:rPr>
          <w:rFonts w:ascii="Times New Roman" w:hAnsi="Times New Roman"/>
          <w:sz w:val="28"/>
          <w:szCs w:val="28"/>
        </w:rPr>
        <w:t>К тому же педагогу необходимо отслеживать организационные вопросы: как регулярно ребенок посещает занятия (в случае пропуска 2-3 занятий подряд необходимо сделать звонок домой и уточнить причины), насколько он ак</w:t>
      </w:r>
      <w:r w:rsidR="00FB63EA">
        <w:rPr>
          <w:rFonts w:ascii="Times New Roman" w:hAnsi="Times New Roman"/>
          <w:sz w:val="28"/>
          <w:szCs w:val="28"/>
        </w:rPr>
        <w:t xml:space="preserve">тивен в учебном процессе и «вне </w:t>
      </w:r>
      <w:r w:rsidRPr="00801331">
        <w:rPr>
          <w:rFonts w:ascii="Times New Roman" w:hAnsi="Times New Roman"/>
          <w:sz w:val="28"/>
          <w:szCs w:val="28"/>
        </w:rPr>
        <w:t>учебных» мероприятиях, каковы его отношения с другими</w:t>
      </w:r>
      <w:r w:rsidR="00FB63EA">
        <w:rPr>
          <w:rFonts w:ascii="Times New Roman" w:hAnsi="Times New Roman"/>
          <w:sz w:val="28"/>
          <w:szCs w:val="28"/>
        </w:rPr>
        <w:t xml:space="preserve"> обучающимися</w:t>
      </w:r>
      <w:r w:rsidRPr="00801331">
        <w:rPr>
          <w:rFonts w:ascii="Times New Roman" w:hAnsi="Times New Roman"/>
          <w:sz w:val="28"/>
          <w:szCs w:val="28"/>
        </w:rPr>
        <w:t>. От этих, на первый взгляд, мелочей во многом зависит успешность всего образовательного процесса, поэтому упускать их из виду педагогу нельзя.</w:t>
      </w:r>
    </w:p>
    <w:p w:rsidR="00043065" w:rsidRDefault="0030358B" w:rsidP="0030358B">
      <w:pPr>
        <w:jc w:val="both"/>
        <w:rPr>
          <w:rFonts w:ascii="Times New Roman" w:hAnsi="Times New Roman"/>
          <w:sz w:val="28"/>
          <w:szCs w:val="28"/>
        </w:rPr>
      </w:pPr>
      <w:r w:rsidRPr="00801331">
        <w:rPr>
          <w:rFonts w:ascii="Times New Roman" w:hAnsi="Times New Roman"/>
          <w:sz w:val="28"/>
          <w:szCs w:val="28"/>
        </w:rPr>
        <w:t xml:space="preserve">Но самое главное, в ходе индивидуальной работы с каждым </w:t>
      </w:r>
      <w:r w:rsidR="00FB63EA">
        <w:rPr>
          <w:rFonts w:ascii="Times New Roman" w:hAnsi="Times New Roman"/>
          <w:sz w:val="28"/>
          <w:szCs w:val="28"/>
        </w:rPr>
        <w:t>обучающимся</w:t>
      </w:r>
      <w:r w:rsidR="00FB63EA" w:rsidRPr="00801331">
        <w:rPr>
          <w:rFonts w:ascii="Times New Roman" w:hAnsi="Times New Roman"/>
          <w:sz w:val="28"/>
          <w:szCs w:val="28"/>
        </w:rPr>
        <w:t xml:space="preserve"> </w:t>
      </w:r>
      <w:r w:rsidRPr="00801331">
        <w:rPr>
          <w:rFonts w:ascii="Times New Roman" w:hAnsi="Times New Roman"/>
          <w:sz w:val="28"/>
          <w:szCs w:val="28"/>
        </w:rPr>
        <w:t xml:space="preserve"> педагог реализует и анализирует результаты процесса профессионального и социального воспитания</w:t>
      </w:r>
      <w:r w:rsidR="00FB63EA">
        <w:rPr>
          <w:rFonts w:ascii="Times New Roman" w:hAnsi="Times New Roman"/>
          <w:sz w:val="28"/>
          <w:szCs w:val="28"/>
        </w:rPr>
        <w:t>.</w:t>
      </w:r>
    </w:p>
    <w:p w:rsidR="0030358B" w:rsidRDefault="00470D2A" w:rsidP="00043065">
      <w:pPr>
        <w:pStyle w:val="2"/>
        <w:jc w:val="center"/>
        <w:rPr>
          <w:rFonts w:ascii="Times New Roman" w:hAnsi="Times New Roman" w:cs="Times New Roman"/>
          <w:color w:val="auto"/>
          <w:sz w:val="28"/>
          <w:szCs w:val="28"/>
        </w:rPr>
      </w:pPr>
      <w:r w:rsidRPr="00710ACD">
        <w:rPr>
          <w:rFonts w:ascii="Times New Roman" w:hAnsi="Times New Roman" w:cs="Times New Roman"/>
          <w:color w:val="auto"/>
          <w:sz w:val="28"/>
          <w:szCs w:val="28"/>
        </w:rPr>
        <w:lastRenderedPageBreak/>
        <w:t>2.3</w:t>
      </w:r>
      <w:r w:rsidR="00043065" w:rsidRPr="00710ACD">
        <w:rPr>
          <w:rFonts w:ascii="Times New Roman" w:hAnsi="Times New Roman" w:cs="Times New Roman"/>
          <w:color w:val="auto"/>
          <w:sz w:val="28"/>
          <w:szCs w:val="28"/>
        </w:rPr>
        <w:t>. Методы, средства и принципы воспитания</w:t>
      </w:r>
    </w:p>
    <w:p w:rsidR="004259DB" w:rsidRPr="004259DB" w:rsidRDefault="004259DB" w:rsidP="004259DB"/>
    <w:p w:rsidR="0030358B" w:rsidRPr="00801331" w:rsidRDefault="0030358B" w:rsidP="00043065">
      <w:pPr>
        <w:ind w:firstLine="708"/>
        <w:jc w:val="both"/>
        <w:rPr>
          <w:rFonts w:ascii="Times New Roman" w:hAnsi="Times New Roman"/>
          <w:sz w:val="28"/>
          <w:szCs w:val="28"/>
        </w:rPr>
      </w:pPr>
      <w:r w:rsidRPr="00710ACD">
        <w:rPr>
          <w:rFonts w:ascii="Times New Roman" w:hAnsi="Times New Roman"/>
          <w:sz w:val="28"/>
          <w:szCs w:val="28"/>
        </w:rPr>
        <w:t>Методы воспитания</w:t>
      </w:r>
      <w:r w:rsidRPr="00801331">
        <w:rPr>
          <w:rFonts w:ascii="Times New Roman" w:hAnsi="Times New Roman"/>
          <w:sz w:val="28"/>
          <w:szCs w:val="28"/>
        </w:rPr>
        <w:t xml:space="preserve"> – это способы взаимодействия педагога и воспитанников, ориентированные на развитие социально значимых потребностей и мотиваций ребенка, его сознания и приемов поведения.</w:t>
      </w:r>
    </w:p>
    <w:p w:rsidR="0030358B" w:rsidRPr="00801331" w:rsidRDefault="0030358B" w:rsidP="00710ACD">
      <w:pPr>
        <w:jc w:val="both"/>
        <w:rPr>
          <w:rFonts w:ascii="Times New Roman" w:hAnsi="Times New Roman"/>
          <w:sz w:val="28"/>
          <w:szCs w:val="28"/>
        </w:rPr>
      </w:pPr>
      <w:r w:rsidRPr="00801331">
        <w:rPr>
          <w:rFonts w:ascii="Times New Roman" w:hAnsi="Times New Roman"/>
          <w:sz w:val="28"/>
          <w:szCs w:val="28"/>
        </w:rPr>
        <w:t xml:space="preserve">Существует много классификаций методов воспитания. Мы же выделим наиболее традиционно используемые в работе педагогов дополнительного образования, приняв за основу классификацию Ю. К. </w:t>
      </w:r>
      <w:proofErr w:type="spellStart"/>
      <w:r w:rsidRPr="00801331">
        <w:rPr>
          <w:rFonts w:ascii="Times New Roman" w:hAnsi="Times New Roman"/>
          <w:sz w:val="28"/>
          <w:szCs w:val="28"/>
        </w:rPr>
        <w:t>Бабанского</w:t>
      </w:r>
      <w:proofErr w:type="spellEnd"/>
      <w:r w:rsidRPr="00801331">
        <w:rPr>
          <w:rFonts w:ascii="Times New Roman" w:hAnsi="Times New Roman"/>
          <w:sz w:val="28"/>
          <w:szCs w:val="28"/>
        </w:rPr>
        <w:t xml:space="preserve">, </w:t>
      </w:r>
      <w:proofErr w:type="gramStart"/>
      <w:r w:rsidRPr="00801331">
        <w:rPr>
          <w:rFonts w:ascii="Times New Roman" w:hAnsi="Times New Roman"/>
          <w:sz w:val="28"/>
          <w:szCs w:val="28"/>
        </w:rPr>
        <w:t>который</w:t>
      </w:r>
      <w:proofErr w:type="gramEnd"/>
      <w:r w:rsidRPr="00801331">
        <w:rPr>
          <w:rFonts w:ascii="Times New Roman" w:hAnsi="Times New Roman"/>
          <w:sz w:val="28"/>
          <w:szCs w:val="28"/>
        </w:rPr>
        <w:t xml:space="preserve"> выделяет три группы методов по их месту в процессе воспитания:</w:t>
      </w:r>
    </w:p>
    <w:p w:rsidR="00043065" w:rsidRDefault="0030358B" w:rsidP="00710ACD">
      <w:pPr>
        <w:pStyle w:val="a3"/>
        <w:numPr>
          <w:ilvl w:val="0"/>
          <w:numId w:val="15"/>
        </w:numPr>
        <w:spacing w:after="0" w:line="240" w:lineRule="auto"/>
        <w:jc w:val="both"/>
        <w:rPr>
          <w:rFonts w:ascii="Times New Roman" w:hAnsi="Times New Roman"/>
          <w:sz w:val="28"/>
          <w:szCs w:val="28"/>
        </w:rPr>
      </w:pPr>
      <w:r w:rsidRPr="00043065">
        <w:rPr>
          <w:rFonts w:ascii="Times New Roman" w:hAnsi="Times New Roman"/>
          <w:sz w:val="28"/>
          <w:szCs w:val="28"/>
        </w:rPr>
        <w:t>методы формирования сознания (методы убеждения) – объяснение, рассказ, беседа, диспут, пример;</w:t>
      </w:r>
    </w:p>
    <w:p w:rsidR="00043065" w:rsidRPr="00043065" w:rsidRDefault="0030358B" w:rsidP="00710ACD">
      <w:pPr>
        <w:pStyle w:val="a3"/>
        <w:numPr>
          <w:ilvl w:val="0"/>
          <w:numId w:val="15"/>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методы организации деятельности и формирования опыта поведения – приучение, педагогическое требование, упражнение, общественное мнение, воспитывающие ситуации;</w:t>
      </w:r>
    </w:p>
    <w:p w:rsidR="0030358B" w:rsidRPr="00043065" w:rsidRDefault="0030358B" w:rsidP="00710ACD">
      <w:pPr>
        <w:pStyle w:val="a3"/>
        <w:numPr>
          <w:ilvl w:val="0"/>
          <w:numId w:val="15"/>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методы стимулирования поведения и деятельности – поощрение (выражение положительной оценки, признание качеств и поступков) и наказание (осуждение действий и поступков, противоречащих нормам поведения).</w:t>
      </w:r>
    </w:p>
    <w:p w:rsidR="0030358B" w:rsidRPr="00801331" w:rsidRDefault="0030358B" w:rsidP="00710ACD">
      <w:pPr>
        <w:ind w:firstLine="708"/>
        <w:jc w:val="both"/>
        <w:rPr>
          <w:rFonts w:ascii="Times New Roman" w:hAnsi="Times New Roman"/>
          <w:sz w:val="28"/>
          <w:szCs w:val="28"/>
        </w:rPr>
      </w:pPr>
      <w:r w:rsidRPr="00710ACD">
        <w:rPr>
          <w:rFonts w:ascii="Times New Roman" w:hAnsi="Times New Roman"/>
          <w:sz w:val="28"/>
          <w:szCs w:val="28"/>
        </w:rPr>
        <w:t>Средства воспитания</w:t>
      </w:r>
      <w:r w:rsidRPr="00801331">
        <w:rPr>
          <w:rFonts w:ascii="Times New Roman" w:hAnsi="Times New Roman"/>
          <w:sz w:val="28"/>
          <w:szCs w:val="28"/>
        </w:rPr>
        <w:t xml:space="preserve"> – это источники формирования личности. К ним относятся:</w:t>
      </w:r>
    </w:p>
    <w:p w:rsidR="00043065" w:rsidRDefault="0030358B" w:rsidP="00710ACD">
      <w:pPr>
        <w:pStyle w:val="a3"/>
        <w:numPr>
          <w:ilvl w:val="0"/>
          <w:numId w:val="16"/>
        </w:numPr>
        <w:spacing w:after="0" w:line="240" w:lineRule="auto"/>
        <w:jc w:val="both"/>
        <w:rPr>
          <w:rFonts w:ascii="Times New Roman" w:hAnsi="Times New Roman"/>
          <w:sz w:val="28"/>
          <w:szCs w:val="28"/>
        </w:rPr>
      </w:pPr>
      <w:r w:rsidRPr="00043065">
        <w:rPr>
          <w:rFonts w:ascii="Times New Roman" w:hAnsi="Times New Roman"/>
          <w:sz w:val="28"/>
          <w:szCs w:val="28"/>
        </w:rPr>
        <w:t>различные виды деятельности (трудовая, игровая и др.);</w:t>
      </w:r>
    </w:p>
    <w:p w:rsidR="00043065" w:rsidRPr="00043065" w:rsidRDefault="0030358B" w:rsidP="00710ACD">
      <w:pPr>
        <w:pStyle w:val="a3"/>
        <w:numPr>
          <w:ilvl w:val="0"/>
          <w:numId w:val="16"/>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вещи и предметы;</w:t>
      </w:r>
    </w:p>
    <w:p w:rsidR="00043065" w:rsidRPr="00043065" w:rsidRDefault="0030358B" w:rsidP="00710ACD">
      <w:pPr>
        <w:pStyle w:val="a3"/>
        <w:numPr>
          <w:ilvl w:val="0"/>
          <w:numId w:val="16"/>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произведения и явления духовной и материальной культуры;</w:t>
      </w:r>
    </w:p>
    <w:p w:rsidR="00043065" w:rsidRPr="00043065" w:rsidRDefault="0030358B" w:rsidP="00710ACD">
      <w:pPr>
        <w:pStyle w:val="a3"/>
        <w:numPr>
          <w:ilvl w:val="0"/>
          <w:numId w:val="16"/>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природа;</w:t>
      </w:r>
    </w:p>
    <w:p w:rsidR="0030358B" w:rsidRPr="00043065" w:rsidRDefault="0030358B" w:rsidP="00710ACD">
      <w:pPr>
        <w:pStyle w:val="a3"/>
        <w:numPr>
          <w:ilvl w:val="0"/>
          <w:numId w:val="16"/>
        </w:numPr>
        <w:spacing w:after="0" w:line="240" w:lineRule="auto"/>
        <w:jc w:val="both"/>
        <w:rPr>
          <w:rFonts w:ascii="Times New Roman" w:hAnsi="Times New Roman"/>
          <w:sz w:val="28"/>
          <w:szCs w:val="28"/>
        </w:rPr>
      </w:pPr>
      <w:r w:rsidRPr="00043065">
        <w:rPr>
          <w:rFonts w:ascii="Times New Roman" w:hAnsi="Times New Roman" w:cs="Times New Roman"/>
          <w:sz w:val="28"/>
          <w:szCs w:val="28"/>
        </w:rPr>
        <w:t>конкретные мероприятия и формы работы.</w:t>
      </w:r>
    </w:p>
    <w:p w:rsidR="0030358B" w:rsidRPr="00801331" w:rsidRDefault="0030358B" w:rsidP="00710ACD">
      <w:pPr>
        <w:ind w:firstLine="708"/>
        <w:jc w:val="both"/>
        <w:rPr>
          <w:rFonts w:ascii="Times New Roman" w:hAnsi="Times New Roman"/>
          <w:sz w:val="28"/>
          <w:szCs w:val="28"/>
        </w:rPr>
      </w:pPr>
      <w:r w:rsidRPr="00710ACD">
        <w:rPr>
          <w:rFonts w:ascii="Times New Roman" w:hAnsi="Times New Roman"/>
          <w:sz w:val="28"/>
          <w:szCs w:val="28"/>
        </w:rPr>
        <w:t>Принципы воспитания</w:t>
      </w:r>
      <w:r w:rsidRPr="00801331">
        <w:rPr>
          <w:rFonts w:ascii="Times New Roman" w:hAnsi="Times New Roman"/>
          <w:sz w:val="28"/>
          <w:szCs w:val="28"/>
        </w:rPr>
        <w:t xml:space="preserve"> – это общие требования к воспитательному процессу, выраженные через нормы, правила, организацию и проведение воспитательной работы.</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В современной педагогической науке и практике сложились следующие принципы воспитания:</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1. Принцип связи воспитания с жизнью, социокультурной средой. В соответствии с этим принципом воспитание должно строиться в соответствии с требованиями общества, перспективами его развития, отвечать его потребностям.</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2. Принцип комплексности, целостности, единства всех компонентов воспитательного процесса. В соответствии с этим принципом в воспитательном процессе должны быть согласованы между собой цели и задачи, содержание и средства.</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3. Принцип педагогического руководства и самостоятельной деятельности (активности) воспитанников. В соответствии с этим принципом педагог при организации воспитательного процесса должен предлагать те виды деятельности, которые будут стимулировать активность детей, их творческую свободу, но сохранять при этом руководящие позиции.</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lastRenderedPageBreak/>
        <w:t>4. Принцип гуманизма, уважения к личности ребенка в сочетании с требовательностью к нему. В соответствии с этим принципом воспитательный проце</w:t>
      </w:r>
      <w:proofErr w:type="gramStart"/>
      <w:r w:rsidRPr="00801331">
        <w:rPr>
          <w:rFonts w:ascii="Times New Roman" w:hAnsi="Times New Roman"/>
          <w:sz w:val="28"/>
          <w:szCs w:val="28"/>
        </w:rPr>
        <w:t>сс стр</w:t>
      </w:r>
      <w:proofErr w:type="gramEnd"/>
      <w:r w:rsidRPr="00801331">
        <w:rPr>
          <w:rFonts w:ascii="Times New Roman" w:hAnsi="Times New Roman"/>
          <w:sz w:val="28"/>
          <w:szCs w:val="28"/>
        </w:rPr>
        <w:t>оится на доверии, взаимном уважении, авторитете педагога, сотрудничестве, любви, доброжелательности.</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 xml:space="preserve">5. Принцип опоры на </w:t>
      </w:r>
      <w:proofErr w:type="gramStart"/>
      <w:r w:rsidRPr="00801331">
        <w:rPr>
          <w:rFonts w:ascii="Times New Roman" w:hAnsi="Times New Roman"/>
          <w:sz w:val="28"/>
          <w:szCs w:val="28"/>
        </w:rPr>
        <w:t>положительное</w:t>
      </w:r>
      <w:proofErr w:type="gramEnd"/>
      <w:r w:rsidRPr="00801331">
        <w:rPr>
          <w:rFonts w:ascii="Times New Roman" w:hAnsi="Times New Roman"/>
          <w:sz w:val="28"/>
          <w:szCs w:val="28"/>
        </w:rPr>
        <w:t xml:space="preserve"> в личности ребенка. В соответствии с этим принципом воспитания при организации воспитательного процесса педагог должен верить в стремление </w:t>
      </w:r>
      <w:r w:rsidR="00710ACD">
        <w:rPr>
          <w:rFonts w:ascii="Times New Roman" w:hAnsi="Times New Roman"/>
          <w:sz w:val="28"/>
          <w:szCs w:val="28"/>
        </w:rPr>
        <w:t xml:space="preserve">обучающегося </w:t>
      </w:r>
      <w:r w:rsidRPr="00801331">
        <w:rPr>
          <w:rFonts w:ascii="Times New Roman" w:hAnsi="Times New Roman"/>
          <w:sz w:val="28"/>
          <w:szCs w:val="28"/>
        </w:rPr>
        <w:t>быть лучше, и сама воспитательная работа должна поддерживать и развивать это стремление.</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6. Принцип воспитания в коллективе и через коллектив. В соответствии с этим принципом воспитание в группе, в процессе общения должно быть основано на позитивных межличностных отношениях.</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 xml:space="preserve">7. Принцип учета возвратных и индивидуальных особенностей детей. Для реализации этого принципа педагогу необходимо знать типичные возрастные особенности </w:t>
      </w:r>
      <w:r w:rsidR="00710ACD">
        <w:rPr>
          <w:rFonts w:ascii="Times New Roman" w:hAnsi="Times New Roman"/>
          <w:sz w:val="28"/>
          <w:szCs w:val="28"/>
        </w:rPr>
        <w:t>обучающихся</w:t>
      </w:r>
      <w:r w:rsidRPr="00801331">
        <w:rPr>
          <w:rFonts w:ascii="Times New Roman" w:hAnsi="Times New Roman"/>
          <w:sz w:val="28"/>
          <w:szCs w:val="28"/>
        </w:rPr>
        <w:t>, а также индивидуальные различия детей в конкретной учебной группе.</w:t>
      </w:r>
    </w:p>
    <w:p w:rsidR="0030358B" w:rsidRPr="00801331" w:rsidRDefault="0030358B" w:rsidP="004748FA">
      <w:pPr>
        <w:ind w:firstLine="708"/>
        <w:jc w:val="both"/>
        <w:rPr>
          <w:rFonts w:ascii="Times New Roman" w:hAnsi="Times New Roman"/>
          <w:sz w:val="28"/>
          <w:szCs w:val="28"/>
        </w:rPr>
      </w:pPr>
      <w:r w:rsidRPr="00801331">
        <w:rPr>
          <w:rFonts w:ascii="Times New Roman" w:hAnsi="Times New Roman"/>
          <w:sz w:val="28"/>
          <w:szCs w:val="28"/>
        </w:rPr>
        <w:t>8. Принцип единства действий и требований к ребенку в семье, образовательном учреждении, социуме. В соответствии с этим принципом педагогу необходимо установить тесный контакт с семьей и договориться о согласованных действиях. Что же касается социума, то здесь педагогу можно порекомендовать, с одной стороны, максимально использовать возможности того региона, где расположено образовательное учреждение, с другой стороны, в ходе воспитательного процесса обсуждать вместе с детьми реальные события, происходящие в их жизни (в школе, на улице).</w:t>
      </w:r>
    </w:p>
    <w:p w:rsidR="00470D2A" w:rsidRDefault="00470D2A" w:rsidP="00470D2A">
      <w:pPr>
        <w:pStyle w:val="a4"/>
        <w:jc w:val="center"/>
        <w:rPr>
          <w:rFonts w:ascii="Times New Roman" w:hAnsi="Times New Roman"/>
          <w:b/>
          <w:sz w:val="32"/>
          <w:szCs w:val="32"/>
        </w:rPr>
      </w:pPr>
    </w:p>
    <w:p w:rsidR="00470D2A" w:rsidRPr="00710ACD" w:rsidRDefault="00470D2A" w:rsidP="00470D2A">
      <w:pPr>
        <w:pStyle w:val="a4"/>
        <w:jc w:val="center"/>
        <w:rPr>
          <w:rFonts w:ascii="Times New Roman" w:hAnsi="Times New Roman"/>
          <w:b/>
          <w:sz w:val="28"/>
          <w:szCs w:val="28"/>
        </w:rPr>
      </w:pPr>
      <w:r w:rsidRPr="00710ACD">
        <w:rPr>
          <w:rFonts w:ascii="Times New Roman" w:hAnsi="Times New Roman"/>
          <w:b/>
          <w:sz w:val="28"/>
          <w:szCs w:val="28"/>
        </w:rPr>
        <w:t>2.4. Взаимодействие дополнительного образования,</w:t>
      </w:r>
    </w:p>
    <w:p w:rsidR="00470D2A" w:rsidRDefault="00470D2A" w:rsidP="00470D2A">
      <w:pPr>
        <w:pStyle w:val="a4"/>
        <w:jc w:val="center"/>
        <w:rPr>
          <w:rFonts w:ascii="Times New Roman" w:hAnsi="Times New Roman"/>
          <w:b/>
          <w:sz w:val="28"/>
          <w:szCs w:val="28"/>
        </w:rPr>
      </w:pPr>
      <w:r w:rsidRPr="00710ACD">
        <w:rPr>
          <w:rFonts w:ascii="Times New Roman" w:hAnsi="Times New Roman"/>
          <w:b/>
          <w:sz w:val="28"/>
          <w:szCs w:val="28"/>
        </w:rPr>
        <w:t>семьи и общественности</w:t>
      </w:r>
    </w:p>
    <w:p w:rsidR="004259DB" w:rsidRPr="00470D2A" w:rsidRDefault="004259DB" w:rsidP="00470D2A">
      <w:pPr>
        <w:pStyle w:val="a4"/>
        <w:jc w:val="center"/>
        <w:rPr>
          <w:rFonts w:ascii="Times New Roman" w:hAnsi="Times New Roman"/>
          <w:b/>
          <w:sz w:val="32"/>
          <w:szCs w:val="32"/>
        </w:rPr>
      </w:pPr>
    </w:p>
    <w:p w:rsidR="00470D2A" w:rsidRDefault="00470D2A" w:rsidP="00470D2A">
      <w:pPr>
        <w:ind w:firstLine="480"/>
        <w:jc w:val="both"/>
        <w:rPr>
          <w:rFonts w:ascii="Times New Roman" w:hAnsi="Times New Roman"/>
          <w:sz w:val="28"/>
          <w:szCs w:val="28"/>
        </w:rPr>
      </w:pPr>
      <w:r w:rsidRPr="00470D2A">
        <w:rPr>
          <w:rFonts w:ascii="Times New Roman" w:hAnsi="Times New Roman"/>
          <w:sz w:val="28"/>
          <w:szCs w:val="28"/>
        </w:rPr>
        <w:tab/>
        <w:t>Семья является первичной духовной единицей, поэтому воспитание детей – это задача не только системы образования, но и в первую очередь семьи, отечественной культуры, общества в целом.</w:t>
      </w:r>
      <w:r w:rsidRPr="00470D2A">
        <w:rPr>
          <w:rFonts w:ascii="Verdana" w:hAnsi="Verdana" w:cs="Verdana"/>
          <w:color w:val="5E6466"/>
          <w:sz w:val="28"/>
          <w:szCs w:val="28"/>
        </w:rPr>
        <w:t xml:space="preserve"> </w:t>
      </w:r>
      <w:r w:rsidRPr="00470D2A">
        <w:rPr>
          <w:rFonts w:ascii="Times New Roman" w:hAnsi="Times New Roman"/>
          <w:bCs/>
          <w:sz w:val="28"/>
          <w:szCs w:val="28"/>
        </w:rPr>
        <w:t>Открытый характер воспитательной системы обеспечивается тесным контактом с семьей</w:t>
      </w:r>
      <w:r w:rsidRPr="00470D2A">
        <w:rPr>
          <w:rFonts w:ascii="Times New Roman" w:hAnsi="Times New Roman"/>
          <w:b/>
          <w:sz w:val="28"/>
          <w:szCs w:val="28"/>
        </w:rPr>
        <w:t>,</w:t>
      </w:r>
      <w:r w:rsidRPr="00470D2A">
        <w:rPr>
          <w:rFonts w:ascii="Times New Roman" w:hAnsi="Times New Roman"/>
          <w:sz w:val="28"/>
          <w:szCs w:val="28"/>
        </w:rPr>
        <w:t xml:space="preserve"> участием родителей в процессе воспитания, доступностью для родителей информации об эффективности процесса воспитания ребенка, его индивидуальных особенностях духовно-нравственного становления; повышением психолого-педагогических знаний родителей. Учитывая социальную стратификацию современного российского общества и направленность его социокультурного развития, моделирование процесса взаимодействия образовательного учреждения с семьей необходимо осуществлять на основе задач дифференцированного подхода к семье, с учетом ее национальной и социальной принадлежности, других специфических характеристик. Взаимодействие </w:t>
      </w:r>
      <w:r>
        <w:rPr>
          <w:rFonts w:ascii="Times New Roman" w:hAnsi="Times New Roman"/>
          <w:sz w:val="28"/>
          <w:szCs w:val="28"/>
        </w:rPr>
        <w:t>дополнительного образования</w:t>
      </w:r>
      <w:r w:rsidRPr="00470D2A">
        <w:rPr>
          <w:rFonts w:ascii="Times New Roman" w:hAnsi="Times New Roman"/>
          <w:sz w:val="28"/>
          <w:szCs w:val="28"/>
        </w:rPr>
        <w:t xml:space="preserve"> с семьей должно осуществляться по двум основным направлениям: </w:t>
      </w:r>
    </w:p>
    <w:p w:rsidR="00E05EE4" w:rsidRDefault="00470D2A" w:rsidP="00470D2A">
      <w:pPr>
        <w:ind w:firstLine="480"/>
        <w:jc w:val="both"/>
        <w:rPr>
          <w:rFonts w:ascii="Times New Roman" w:hAnsi="Times New Roman"/>
          <w:sz w:val="28"/>
          <w:szCs w:val="28"/>
        </w:rPr>
      </w:pPr>
      <w:r w:rsidRPr="00470D2A">
        <w:rPr>
          <w:rFonts w:ascii="Times New Roman" w:hAnsi="Times New Roman"/>
          <w:sz w:val="28"/>
          <w:szCs w:val="28"/>
        </w:rPr>
        <w:lastRenderedPageBreak/>
        <w:t xml:space="preserve">а) включение родителей </w:t>
      </w:r>
      <w:r w:rsidR="004259DB">
        <w:rPr>
          <w:rFonts w:ascii="Times New Roman" w:hAnsi="Times New Roman"/>
          <w:sz w:val="28"/>
          <w:szCs w:val="28"/>
        </w:rPr>
        <w:t>обучающихся</w:t>
      </w:r>
      <w:r w:rsidR="004259DB" w:rsidRPr="00470D2A">
        <w:rPr>
          <w:rFonts w:ascii="Times New Roman" w:hAnsi="Times New Roman"/>
          <w:sz w:val="28"/>
          <w:szCs w:val="28"/>
        </w:rPr>
        <w:t xml:space="preserve"> </w:t>
      </w:r>
      <w:r w:rsidRPr="00470D2A">
        <w:rPr>
          <w:rFonts w:ascii="Times New Roman" w:hAnsi="Times New Roman"/>
          <w:sz w:val="28"/>
          <w:szCs w:val="28"/>
        </w:rPr>
        <w:t>в реализацию воспитательного процесса (в деятельность органов самоуправления, организационных комитетов, в консу</w:t>
      </w:r>
      <w:r w:rsidR="00E05EE4">
        <w:rPr>
          <w:rFonts w:ascii="Times New Roman" w:hAnsi="Times New Roman"/>
          <w:sz w:val="28"/>
          <w:szCs w:val="28"/>
        </w:rPr>
        <w:t>льтативно-методическую работу с</w:t>
      </w:r>
      <w:r w:rsidRPr="00470D2A">
        <w:rPr>
          <w:rFonts w:ascii="Times New Roman" w:hAnsi="Times New Roman"/>
          <w:sz w:val="28"/>
          <w:szCs w:val="28"/>
        </w:rPr>
        <w:t xml:space="preserve"> </w:t>
      </w:r>
      <w:proofErr w:type="gramStart"/>
      <w:r w:rsidR="004259DB">
        <w:rPr>
          <w:rFonts w:ascii="Times New Roman" w:hAnsi="Times New Roman"/>
          <w:sz w:val="28"/>
          <w:szCs w:val="28"/>
        </w:rPr>
        <w:t>обучающимися</w:t>
      </w:r>
      <w:proofErr w:type="gramEnd"/>
      <w:r w:rsidRPr="00470D2A">
        <w:rPr>
          <w:rFonts w:ascii="Times New Roman" w:hAnsi="Times New Roman"/>
          <w:sz w:val="28"/>
          <w:szCs w:val="28"/>
        </w:rPr>
        <w:t xml:space="preserve">, шефство, организацию досуга </w:t>
      </w:r>
      <w:r w:rsidR="004259DB">
        <w:rPr>
          <w:rFonts w:ascii="Times New Roman" w:hAnsi="Times New Roman"/>
          <w:sz w:val="28"/>
          <w:szCs w:val="28"/>
        </w:rPr>
        <w:t>обучающихся</w:t>
      </w:r>
      <w:r w:rsidRPr="00470D2A">
        <w:rPr>
          <w:rFonts w:ascii="Times New Roman" w:hAnsi="Times New Roman"/>
          <w:sz w:val="28"/>
          <w:szCs w:val="28"/>
        </w:rPr>
        <w:t xml:space="preserve">); </w:t>
      </w:r>
    </w:p>
    <w:p w:rsidR="00470D2A" w:rsidRPr="00470D2A" w:rsidRDefault="00470D2A" w:rsidP="00470D2A">
      <w:pPr>
        <w:ind w:firstLine="480"/>
        <w:jc w:val="both"/>
        <w:rPr>
          <w:rFonts w:ascii="Times New Roman" w:hAnsi="Times New Roman"/>
          <w:sz w:val="28"/>
          <w:szCs w:val="28"/>
        </w:rPr>
      </w:pPr>
      <w:r w:rsidRPr="00470D2A">
        <w:rPr>
          <w:rFonts w:ascii="Times New Roman" w:hAnsi="Times New Roman"/>
          <w:sz w:val="28"/>
          <w:szCs w:val="28"/>
        </w:rPr>
        <w:t>б) разработка и реализация программ педагогического сопровождения семьи, заключающаяся в реализации методической помощи в организации процесса семейного воспитания.</w:t>
      </w:r>
    </w:p>
    <w:p w:rsidR="00470D2A" w:rsidRPr="00470D2A" w:rsidRDefault="00470D2A" w:rsidP="00470D2A">
      <w:pPr>
        <w:ind w:firstLine="708"/>
        <w:jc w:val="both"/>
        <w:rPr>
          <w:rFonts w:ascii="Times New Roman" w:hAnsi="Times New Roman"/>
          <w:sz w:val="28"/>
          <w:szCs w:val="28"/>
        </w:rPr>
      </w:pPr>
      <w:r w:rsidRPr="00470D2A">
        <w:rPr>
          <w:rFonts w:ascii="Times New Roman" w:hAnsi="Times New Roman"/>
          <w:sz w:val="28"/>
          <w:szCs w:val="28"/>
        </w:rPr>
        <w:t>Результативность воспитательных усилий во многом будет определяться характером взаимодействий с семьей. В учреждениях образования накоплен значительный опыт работы с родителями и лицами, их заменяющими, созданы условия для расширения участия семьи в организации учебной и воспитательной деятельности. Семья – главный социальный институт и наиболее естественная среда для полноценного развития и социализации детей. Этическими принципами педагогов в работе с семьей должны оставаться партнерство, уважение и приоритет интересов ребенка. Привлечение и вовлечение родителей в решение воспитательных задач, в совместную общественно значимую деятельность должно стать постоянным и системным, носить комплексный характер, основываться на действующей нормативной правовой базе.</w:t>
      </w:r>
    </w:p>
    <w:p w:rsidR="00E05EE4" w:rsidRDefault="00470D2A" w:rsidP="00470D2A">
      <w:pPr>
        <w:ind w:firstLine="708"/>
        <w:jc w:val="both"/>
        <w:rPr>
          <w:rFonts w:ascii="Times New Roman" w:hAnsi="Times New Roman"/>
          <w:sz w:val="28"/>
          <w:szCs w:val="28"/>
        </w:rPr>
      </w:pPr>
      <w:r w:rsidRPr="00470D2A">
        <w:rPr>
          <w:rFonts w:ascii="Times New Roman" w:hAnsi="Times New Roman"/>
          <w:sz w:val="28"/>
          <w:szCs w:val="28"/>
        </w:rPr>
        <w:t xml:space="preserve">Психолого-педагогическая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детей. Работу по повышению психолого-педагогической культуры родителей необходимо значительно разнообразить и строить ее дифференцированно с учетом потребностей конкретной категории родителей и имеющихся проблем. Важно добиться того, чтобы из поля зрения педагогов, социально-педагогической и психологической службы не выпала ни одна семья, ни один ребенок, находящийся в условиях семейного неблагополучия. </w:t>
      </w:r>
    </w:p>
    <w:p w:rsidR="00470D2A" w:rsidRPr="00470D2A" w:rsidRDefault="00470D2A" w:rsidP="00470D2A">
      <w:pPr>
        <w:ind w:firstLine="708"/>
        <w:jc w:val="both"/>
        <w:rPr>
          <w:rFonts w:ascii="Times New Roman" w:hAnsi="Times New Roman"/>
          <w:sz w:val="28"/>
          <w:szCs w:val="28"/>
        </w:rPr>
      </w:pPr>
      <w:r w:rsidRPr="00470D2A">
        <w:rPr>
          <w:rFonts w:ascii="Times New Roman" w:hAnsi="Times New Roman"/>
          <w:sz w:val="28"/>
          <w:szCs w:val="28"/>
        </w:rPr>
        <w:t xml:space="preserve">Система работы </w:t>
      </w:r>
      <w:r w:rsidR="00E05EE4">
        <w:rPr>
          <w:rFonts w:ascii="Times New Roman" w:hAnsi="Times New Roman"/>
          <w:sz w:val="28"/>
          <w:szCs w:val="28"/>
        </w:rPr>
        <w:t>дополнительного образования</w:t>
      </w:r>
      <w:r w:rsidRPr="00470D2A">
        <w:rPr>
          <w:rFonts w:ascii="Times New Roman" w:hAnsi="Times New Roman"/>
          <w:sz w:val="28"/>
          <w:szCs w:val="28"/>
        </w:rPr>
        <w:t xml:space="preserve"> по повышению психолого-педагогической культуры родителей основана на следующих принципах: </w:t>
      </w:r>
    </w:p>
    <w:p w:rsid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t>изучение и учет  потребностей семьи при составлении программ воспитания;</w:t>
      </w:r>
    </w:p>
    <w:p w:rsid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t xml:space="preserve">сочетание педагогического просвещения с педагогическим самообразованием родителей; </w:t>
      </w:r>
    </w:p>
    <w:p w:rsid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t xml:space="preserve">педагогическое внимание, уважение и требовательность к родителям; </w:t>
      </w:r>
    </w:p>
    <w:p w:rsid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w:t>
      </w:r>
    </w:p>
    <w:p w:rsid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lastRenderedPageBreak/>
        <w:t xml:space="preserve">содействие родителям в решении индивидуальных проблем воспитания детей; </w:t>
      </w:r>
    </w:p>
    <w:p w:rsidR="00470D2A" w:rsidRPr="00E05EE4" w:rsidRDefault="00470D2A" w:rsidP="00E05EE4">
      <w:pPr>
        <w:pStyle w:val="a3"/>
        <w:numPr>
          <w:ilvl w:val="0"/>
          <w:numId w:val="20"/>
        </w:numPr>
        <w:jc w:val="both"/>
        <w:rPr>
          <w:rFonts w:ascii="Times New Roman" w:hAnsi="Times New Roman"/>
          <w:sz w:val="28"/>
          <w:szCs w:val="28"/>
        </w:rPr>
      </w:pPr>
      <w:r w:rsidRPr="00E05EE4">
        <w:rPr>
          <w:rFonts w:ascii="Times New Roman" w:hAnsi="Times New Roman"/>
          <w:sz w:val="28"/>
          <w:szCs w:val="28"/>
        </w:rPr>
        <w:t xml:space="preserve">опора на положительный опыт семейного воспитания. </w:t>
      </w:r>
    </w:p>
    <w:p w:rsidR="00470D2A" w:rsidRPr="00470D2A" w:rsidRDefault="00470D2A" w:rsidP="00470D2A">
      <w:pPr>
        <w:ind w:firstLine="708"/>
        <w:jc w:val="both"/>
        <w:rPr>
          <w:rFonts w:ascii="Times New Roman" w:hAnsi="Times New Roman"/>
          <w:sz w:val="28"/>
          <w:szCs w:val="28"/>
        </w:rPr>
      </w:pPr>
      <w:r w:rsidRPr="00470D2A">
        <w:rPr>
          <w:rFonts w:ascii="Times New Roman" w:hAnsi="Times New Roman"/>
          <w:sz w:val="28"/>
          <w:szCs w:val="28"/>
        </w:rPr>
        <w:t xml:space="preserve">Важно акцентировать внимание </w:t>
      </w:r>
      <w:r w:rsidR="000044B1">
        <w:rPr>
          <w:rFonts w:ascii="Times New Roman" w:hAnsi="Times New Roman"/>
          <w:sz w:val="28"/>
          <w:szCs w:val="28"/>
        </w:rPr>
        <w:t>педагогического</w:t>
      </w:r>
      <w:r w:rsidR="00633764">
        <w:rPr>
          <w:rFonts w:ascii="Times New Roman" w:hAnsi="Times New Roman"/>
          <w:sz w:val="28"/>
          <w:szCs w:val="28"/>
        </w:rPr>
        <w:t xml:space="preserve"> коллектив</w:t>
      </w:r>
      <w:r w:rsidR="000044B1">
        <w:rPr>
          <w:rFonts w:ascii="Times New Roman" w:hAnsi="Times New Roman"/>
          <w:sz w:val="28"/>
          <w:szCs w:val="28"/>
        </w:rPr>
        <w:t>а</w:t>
      </w:r>
      <w:r w:rsidRPr="00470D2A">
        <w:rPr>
          <w:rFonts w:ascii="Times New Roman" w:hAnsi="Times New Roman"/>
          <w:sz w:val="28"/>
          <w:szCs w:val="28"/>
        </w:rPr>
        <w:t xml:space="preserve"> на более глубоком изучении социальных процессов, влияющих на жизнь ребенка, практиковать проведение благотворительных акций, организовывать «телефоны доверия» для родителей и детей, консультации по психолого-педагогическим, медицинским, правовым проблемам и иным вопросам.</w:t>
      </w:r>
    </w:p>
    <w:p w:rsidR="00470D2A" w:rsidRPr="00470D2A" w:rsidRDefault="00470D2A" w:rsidP="00470D2A">
      <w:pPr>
        <w:ind w:firstLine="708"/>
        <w:jc w:val="both"/>
        <w:rPr>
          <w:rFonts w:ascii="Times New Roman" w:hAnsi="Times New Roman"/>
          <w:sz w:val="28"/>
          <w:szCs w:val="28"/>
        </w:rPr>
      </w:pPr>
    </w:p>
    <w:p w:rsidR="006B1AA4" w:rsidRDefault="006B1AA4"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34327D" w:rsidRDefault="0034327D" w:rsidP="006B1AA4">
      <w:pPr>
        <w:jc w:val="center"/>
        <w:rPr>
          <w:rFonts w:ascii="Times New Roman" w:hAnsi="Times New Roman"/>
          <w:sz w:val="28"/>
          <w:szCs w:val="28"/>
        </w:rPr>
      </w:pPr>
    </w:p>
    <w:p w:rsidR="006B1AA4" w:rsidRDefault="0034327D" w:rsidP="006B1AA4">
      <w:pPr>
        <w:jc w:val="center"/>
        <w:rPr>
          <w:rFonts w:ascii="Times New Roman" w:hAnsi="Times New Roman"/>
          <w:b/>
          <w:sz w:val="28"/>
          <w:szCs w:val="28"/>
        </w:rPr>
      </w:pPr>
      <w:r w:rsidRPr="0034327D">
        <w:rPr>
          <w:rFonts w:ascii="Times New Roman" w:hAnsi="Times New Roman"/>
          <w:b/>
          <w:sz w:val="28"/>
          <w:szCs w:val="28"/>
        </w:rPr>
        <w:lastRenderedPageBreak/>
        <w:t>3. Литература</w:t>
      </w:r>
    </w:p>
    <w:p w:rsidR="00CB4B00" w:rsidRPr="0034327D" w:rsidRDefault="00CB4B00" w:rsidP="006B1AA4">
      <w:pPr>
        <w:jc w:val="center"/>
        <w:rPr>
          <w:rFonts w:ascii="Times New Roman" w:hAnsi="Times New Roman"/>
          <w:b/>
          <w:sz w:val="28"/>
          <w:szCs w:val="28"/>
        </w:rPr>
      </w:pPr>
    </w:p>
    <w:p w:rsidR="0034327D" w:rsidRPr="0034327D" w:rsidRDefault="0034327D" w:rsidP="00CB4B00">
      <w:pPr>
        <w:jc w:val="both"/>
        <w:rPr>
          <w:rFonts w:ascii="Times New Roman" w:hAnsi="Times New Roman"/>
          <w:color w:val="646464"/>
          <w:sz w:val="28"/>
          <w:szCs w:val="28"/>
        </w:rPr>
      </w:pPr>
      <w:r w:rsidRPr="0034327D">
        <w:rPr>
          <w:rFonts w:ascii="Times New Roman" w:hAnsi="Times New Roman"/>
          <w:color w:val="646464"/>
          <w:sz w:val="28"/>
          <w:szCs w:val="28"/>
        </w:rPr>
        <w:t>1. Азбука форм воспитательной работы: Справочник/ З.В. Артёменко, Ж.Е. Завадская</w:t>
      </w:r>
      <w:r w:rsidR="00CB4B00">
        <w:rPr>
          <w:rFonts w:ascii="Times New Roman" w:hAnsi="Times New Roman"/>
          <w:color w:val="646464"/>
          <w:sz w:val="28"/>
          <w:szCs w:val="28"/>
        </w:rPr>
        <w:t xml:space="preserve"> </w:t>
      </w:r>
      <w:r w:rsidRPr="0034327D">
        <w:rPr>
          <w:rFonts w:ascii="Times New Roman" w:hAnsi="Times New Roman"/>
          <w:color w:val="646464"/>
          <w:sz w:val="28"/>
          <w:szCs w:val="28"/>
        </w:rPr>
        <w:t>- Минск: Новое знание, 2008. - 315 с.</w:t>
      </w:r>
    </w:p>
    <w:p w:rsidR="0034327D" w:rsidRPr="0034327D" w:rsidRDefault="0034327D" w:rsidP="00CB4B00">
      <w:pPr>
        <w:jc w:val="both"/>
        <w:rPr>
          <w:rFonts w:ascii="Times New Roman" w:hAnsi="Times New Roman"/>
          <w:color w:val="646464"/>
          <w:sz w:val="28"/>
          <w:szCs w:val="28"/>
        </w:rPr>
      </w:pPr>
      <w:r w:rsidRPr="0034327D">
        <w:rPr>
          <w:rFonts w:ascii="Times New Roman" w:hAnsi="Times New Roman"/>
          <w:color w:val="646464"/>
          <w:sz w:val="28"/>
          <w:szCs w:val="28"/>
        </w:rPr>
        <w:t>2. Алиева Л.В. Детские общественные объединения в воспитательном пространстве социума. // Педагогика. - 2009. - №7. С. 50.</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3</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Асмолов</w:t>
      </w:r>
      <w:proofErr w:type="spellEnd"/>
      <w:r w:rsidR="0034327D" w:rsidRPr="0034327D">
        <w:rPr>
          <w:rFonts w:ascii="Times New Roman" w:hAnsi="Times New Roman"/>
          <w:color w:val="646464"/>
          <w:sz w:val="28"/>
          <w:szCs w:val="28"/>
        </w:rPr>
        <w:t xml:space="preserve"> А.Г. Дополнительное образование как зона ближайшего развития образования: от традиционной педагогики к педагогике развития. - Внешкольник. - 2007. - №9. - с. 6-8.</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4</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Батаршев</w:t>
      </w:r>
      <w:proofErr w:type="spellEnd"/>
      <w:r w:rsidR="0034327D" w:rsidRPr="0034327D">
        <w:rPr>
          <w:rFonts w:ascii="Times New Roman" w:hAnsi="Times New Roman"/>
          <w:color w:val="646464"/>
          <w:sz w:val="28"/>
          <w:szCs w:val="28"/>
        </w:rPr>
        <w:t xml:space="preserve"> А.В. Диагностика способностей к общению. СПб</w:t>
      </w:r>
      <w:proofErr w:type="gramStart"/>
      <w:r w:rsidR="0034327D" w:rsidRPr="0034327D">
        <w:rPr>
          <w:rFonts w:ascii="Times New Roman" w:hAnsi="Times New Roman"/>
          <w:color w:val="646464"/>
          <w:sz w:val="28"/>
          <w:szCs w:val="28"/>
        </w:rPr>
        <w:t xml:space="preserve">.: </w:t>
      </w:r>
      <w:proofErr w:type="gramEnd"/>
      <w:r w:rsidR="0034327D" w:rsidRPr="0034327D">
        <w:rPr>
          <w:rFonts w:ascii="Times New Roman" w:hAnsi="Times New Roman"/>
          <w:color w:val="646464"/>
          <w:sz w:val="28"/>
          <w:szCs w:val="28"/>
        </w:rPr>
        <w:t>Питер, 2006. - 176 с.</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5</w:t>
      </w:r>
      <w:r w:rsidR="0034327D" w:rsidRPr="0034327D">
        <w:rPr>
          <w:rFonts w:ascii="Times New Roman" w:hAnsi="Times New Roman"/>
          <w:color w:val="646464"/>
          <w:sz w:val="28"/>
          <w:szCs w:val="28"/>
        </w:rPr>
        <w:t>. Беляева Л.A. Психолого-педагогическое сопровождение детского отдыха</w:t>
      </w:r>
      <w:proofErr w:type="gramStart"/>
      <w:r w:rsidR="0034327D" w:rsidRPr="0034327D">
        <w:rPr>
          <w:rFonts w:ascii="Times New Roman" w:hAnsi="Times New Roman"/>
          <w:color w:val="646464"/>
          <w:sz w:val="28"/>
          <w:szCs w:val="28"/>
        </w:rPr>
        <w:t xml:space="preserve"> // Д</w:t>
      </w:r>
      <w:proofErr w:type="gramEnd"/>
      <w:r w:rsidR="0034327D" w:rsidRPr="0034327D">
        <w:rPr>
          <w:rFonts w:ascii="Times New Roman" w:hAnsi="Times New Roman"/>
          <w:color w:val="646464"/>
          <w:sz w:val="28"/>
          <w:szCs w:val="28"/>
        </w:rPr>
        <w:t>оп. образование и воспитание. 2007. - №4 - С. 12.</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6</w:t>
      </w:r>
      <w:r w:rsidR="0034327D" w:rsidRPr="0034327D">
        <w:rPr>
          <w:rFonts w:ascii="Times New Roman" w:hAnsi="Times New Roman"/>
          <w:color w:val="646464"/>
          <w:sz w:val="28"/>
          <w:szCs w:val="28"/>
        </w:rPr>
        <w:t>. </w:t>
      </w:r>
      <w:r w:rsidR="0034327D" w:rsidRPr="00CB4B00">
        <w:rPr>
          <w:rFonts w:ascii="Times New Roman" w:hAnsi="Times New Roman"/>
          <w:bCs/>
          <w:color w:val="646464"/>
          <w:sz w:val="28"/>
          <w:szCs w:val="28"/>
        </w:rPr>
        <w:t>Березина В.</w:t>
      </w:r>
      <w:r w:rsidR="0034327D" w:rsidRPr="0034327D">
        <w:rPr>
          <w:rFonts w:ascii="Times New Roman" w:hAnsi="Times New Roman"/>
          <w:color w:val="646464"/>
          <w:sz w:val="28"/>
          <w:szCs w:val="28"/>
        </w:rPr>
        <w:t>А. Дополнительное образование детей как средство их творческого развития. - М.: Инфра-М, 2008. - 132 с.</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7</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Бруднов</w:t>
      </w:r>
      <w:proofErr w:type="spellEnd"/>
      <w:r w:rsidR="0034327D" w:rsidRPr="0034327D">
        <w:rPr>
          <w:rFonts w:ascii="Times New Roman" w:hAnsi="Times New Roman"/>
          <w:color w:val="646464"/>
          <w:sz w:val="28"/>
          <w:szCs w:val="28"/>
        </w:rPr>
        <w:t xml:space="preserve"> А.А. Внешкольное дополнительное образование - насущное веление времени: проблемы, поиски, решения // Воспитание школьников - 2006. - №3-4.</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8</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Бруднов</w:t>
      </w:r>
      <w:proofErr w:type="spellEnd"/>
      <w:r w:rsidR="0034327D" w:rsidRPr="0034327D">
        <w:rPr>
          <w:rFonts w:ascii="Times New Roman" w:hAnsi="Times New Roman"/>
          <w:color w:val="646464"/>
          <w:sz w:val="28"/>
          <w:szCs w:val="28"/>
        </w:rPr>
        <w:t xml:space="preserve"> А.А. Развитие дополнительного образования детей в условиях общеобразовательного учреждения. // Воспитание школьников. - 2005. - №2. - С. 16-17.</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9</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Буйлова</w:t>
      </w:r>
      <w:proofErr w:type="spellEnd"/>
      <w:r w:rsidR="0034327D" w:rsidRPr="0034327D">
        <w:rPr>
          <w:rFonts w:ascii="Times New Roman" w:hAnsi="Times New Roman"/>
          <w:color w:val="646464"/>
          <w:sz w:val="28"/>
          <w:szCs w:val="28"/>
        </w:rPr>
        <w:t xml:space="preserve"> Л.Н., </w:t>
      </w:r>
      <w:proofErr w:type="spellStart"/>
      <w:r w:rsidR="0034327D" w:rsidRPr="0034327D">
        <w:rPr>
          <w:rFonts w:ascii="Times New Roman" w:hAnsi="Times New Roman"/>
          <w:color w:val="646464"/>
          <w:sz w:val="28"/>
          <w:szCs w:val="28"/>
        </w:rPr>
        <w:t>Кленова</w:t>
      </w:r>
      <w:proofErr w:type="spellEnd"/>
      <w:r w:rsidR="0034327D" w:rsidRPr="0034327D">
        <w:rPr>
          <w:rFonts w:ascii="Times New Roman" w:hAnsi="Times New Roman"/>
          <w:color w:val="646464"/>
          <w:sz w:val="28"/>
          <w:szCs w:val="28"/>
        </w:rPr>
        <w:t xml:space="preserve"> Н.В. Дополнительное образование детей в современной школе // Образование в современной школе. - 2008. - №3. - С. 21-23.</w:t>
      </w:r>
    </w:p>
    <w:p w:rsidR="0034327D" w:rsidRPr="0034327D" w:rsidRDefault="0034327D" w:rsidP="00CB4B00">
      <w:pPr>
        <w:jc w:val="both"/>
        <w:rPr>
          <w:rFonts w:ascii="Times New Roman" w:hAnsi="Times New Roman"/>
          <w:color w:val="646464"/>
          <w:sz w:val="28"/>
          <w:szCs w:val="28"/>
        </w:rPr>
      </w:pPr>
      <w:r w:rsidRPr="0034327D">
        <w:rPr>
          <w:rFonts w:ascii="Times New Roman" w:hAnsi="Times New Roman"/>
          <w:color w:val="646464"/>
          <w:sz w:val="28"/>
          <w:szCs w:val="28"/>
        </w:rPr>
        <w:t>1</w:t>
      </w:r>
      <w:r w:rsidR="00CB4B00">
        <w:rPr>
          <w:rFonts w:ascii="Times New Roman" w:hAnsi="Times New Roman"/>
          <w:color w:val="646464"/>
          <w:sz w:val="28"/>
          <w:szCs w:val="28"/>
        </w:rPr>
        <w:t>0</w:t>
      </w:r>
      <w:r w:rsidRPr="0034327D">
        <w:rPr>
          <w:rFonts w:ascii="Times New Roman" w:hAnsi="Times New Roman"/>
          <w:color w:val="646464"/>
          <w:sz w:val="28"/>
          <w:szCs w:val="28"/>
        </w:rPr>
        <w:t xml:space="preserve">. </w:t>
      </w:r>
      <w:proofErr w:type="spellStart"/>
      <w:r w:rsidRPr="0034327D">
        <w:rPr>
          <w:rFonts w:ascii="Times New Roman" w:hAnsi="Times New Roman"/>
          <w:color w:val="646464"/>
          <w:sz w:val="28"/>
          <w:szCs w:val="28"/>
        </w:rPr>
        <w:t>Вежевич</w:t>
      </w:r>
      <w:proofErr w:type="spellEnd"/>
      <w:r w:rsidRPr="0034327D">
        <w:rPr>
          <w:rFonts w:ascii="Times New Roman" w:hAnsi="Times New Roman"/>
          <w:color w:val="646464"/>
          <w:sz w:val="28"/>
          <w:szCs w:val="28"/>
        </w:rPr>
        <w:t xml:space="preserve"> Т.Е. Педагогические условия развития лидерских качеств учащихся / </w:t>
      </w:r>
      <w:proofErr w:type="spellStart"/>
      <w:r w:rsidRPr="0034327D">
        <w:rPr>
          <w:rFonts w:ascii="Times New Roman" w:hAnsi="Times New Roman"/>
          <w:color w:val="646464"/>
          <w:sz w:val="28"/>
          <w:szCs w:val="28"/>
        </w:rPr>
        <w:t>Вежевич</w:t>
      </w:r>
      <w:proofErr w:type="spellEnd"/>
      <w:r w:rsidRPr="0034327D">
        <w:rPr>
          <w:rFonts w:ascii="Times New Roman" w:hAnsi="Times New Roman"/>
          <w:color w:val="646464"/>
          <w:sz w:val="28"/>
          <w:szCs w:val="28"/>
        </w:rPr>
        <w:t xml:space="preserve"> Т.Е. Улан-Удэ: </w:t>
      </w:r>
      <w:proofErr w:type="spellStart"/>
      <w:r w:rsidRPr="0034327D">
        <w:rPr>
          <w:rFonts w:ascii="Times New Roman" w:hAnsi="Times New Roman"/>
          <w:color w:val="646464"/>
          <w:sz w:val="28"/>
          <w:szCs w:val="28"/>
        </w:rPr>
        <w:t>Бэлиг</w:t>
      </w:r>
      <w:proofErr w:type="spellEnd"/>
      <w:r w:rsidRPr="0034327D">
        <w:rPr>
          <w:rFonts w:ascii="Times New Roman" w:hAnsi="Times New Roman"/>
          <w:color w:val="646464"/>
          <w:sz w:val="28"/>
          <w:szCs w:val="28"/>
        </w:rPr>
        <w:t>, 2005. - 172 с.</w:t>
      </w:r>
    </w:p>
    <w:p w:rsidR="0034327D" w:rsidRPr="0034327D" w:rsidRDefault="0034327D" w:rsidP="00CB4B00">
      <w:pPr>
        <w:jc w:val="both"/>
        <w:rPr>
          <w:rFonts w:ascii="Times New Roman" w:hAnsi="Times New Roman"/>
          <w:color w:val="646464"/>
          <w:sz w:val="28"/>
          <w:szCs w:val="28"/>
        </w:rPr>
      </w:pPr>
      <w:r w:rsidRPr="0034327D">
        <w:rPr>
          <w:rFonts w:ascii="Times New Roman" w:hAnsi="Times New Roman"/>
          <w:color w:val="646464"/>
          <w:sz w:val="28"/>
          <w:szCs w:val="28"/>
        </w:rPr>
        <w:t>1</w:t>
      </w:r>
      <w:r w:rsidR="00CB4B00">
        <w:rPr>
          <w:rFonts w:ascii="Times New Roman" w:hAnsi="Times New Roman"/>
          <w:color w:val="646464"/>
          <w:sz w:val="28"/>
          <w:szCs w:val="28"/>
        </w:rPr>
        <w:t>1</w:t>
      </w:r>
      <w:r w:rsidRPr="0034327D">
        <w:rPr>
          <w:rFonts w:ascii="Times New Roman" w:hAnsi="Times New Roman"/>
          <w:color w:val="646464"/>
          <w:sz w:val="28"/>
          <w:szCs w:val="28"/>
        </w:rPr>
        <w:t>. Возрастные особенности детей. Методы работы с детьми разных возрастов / Информационный Портал "Детский Оздоровительный Лагерь" - всё о детских загородных лагерях. - www.dolager.ru - 2011.</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12</w:t>
      </w:r>
      <w:r w:rsidR="0034327D" w:rsidRPr="0034327D">
        <w:rPr>
          <w:rFonts w:ascii="Times New Roman" w:hAnsi="Times New Roman"/>
          <w:color w:val="646464"/>
          <w:sz w:val="28"/>
          <w:szCs w:val="28"/>
        </w:rPr>
        <w:t xml:space="preserve">. </w:t>
      </w:r>
      <w:proofErr w:type="spellStart"/>
      <w:r w:rsidR="0034327D" w:rsidRPr="0034327D">
        <w:rPr>
          <w:rFonts w:ascii="Times New Roman" w:hAnsi="Times New Roman"/>
          <w:color w:val="646464"/>
          <w:sz w:val="28"/>
          <w:szCs w:val="28"/>
        </w:rPr>
        <w:t>Евладова</w:t>
      </w:r>
      <w:proofErr w:type="spellEnd"/>
      <w:r w:rsidR="0034327D" w:rsidRPr="0034327D">
        <w:rPr>
          <w:rFonts w:ascii="Times New Roman" w:hAnsi="Times New Roman"/>
          <w:color w:val="646464"/>
          <w:sz w:val="28"/>
          <w:szCs w:val="28"/>
        </w:rPr>
        <w:t xml:space="preserve"> Е.Б. Образование основное и дополнительное: (проблема взаимосвязи). // Внешкольник. - 2010. - №3.</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1</w:t>
      </w:r>
      <w:r w:rsidR="0034327D" w:rsidRPr="0034327D">
        <w:rPr>
          <w:rFonts w:ascii="Times New Roman" w:hAnsi="Times New Roman"/>
          <w:color w:val="646464"/>
          <w:sz w:val="28"/>
          <w:szCs w:val="28"/>
        </w:rPr>
        <w:t>3. Ерошенков И.Н. Культурно-воспитательная деятельность среди детей и подростков: учеб</w:t>
      </w:r>
      <w:proofErr w:type="gramStart"/>
      <w:r w:rsidR="0034327D" w:rsidRPr="0034327D">
        <w:rPr>
          <w:rFonts w:ascii="Times New Roman" w:hAnsi="Times New Roman"/>
          <w:color w:val="646464"/>
          <w:sz w:val="28"/>
          <w:szCs w:val="28"/>
        </w:rPr>
        <w:t>.</w:t>
      </w:r>
      <w:proofErr w:type="gramEnd"/>
      <w:r w:rsidR="0034327D" w:rsidRPr="0034327D">
        <w:rPr>
          <w:rFonts w:ascii="Times New Roman" w:hAnsi="Times New Roman"/>
          <w:color w:val="646464"/>
          <w:sz w:val="28"/>
          <w:szCs w:val="28"/>
        </w:rPr>
        <w:t xml:space="preserve"> </w:t>
      </w:r>
      <w:proofErr w:type="gramStart"/>
      <w:r w:rsidR="0034327D" w:rsidRPr="0034327D">
        <w:rPr>
          <w:rFonts w:ascii="Times New Roman" w:hAnsi="Times New Roman"/>
          <w:color w:val="646464"/>
          <w:sz w:val="28"/>
          <w:szCs w:val="28"/>
        </w:rPr>
        <w:t>п</w:t>
      </w:r>
      <w:proofErr w:type="gramEnd"/>
      <w:r w:rsidR="0034327D" w:rsidRPr="0034327D">
        <w:rPr>
          <w:rFonts w:ascii="Times New Roman" w:hAnsi="Times New Roman"/>
          <w:color w:val="646464"/>
          <w:sz w:val="28"/>
          <w:szCs w:val="28"/>
        </w:rPr>
        <w:t>особие. М.: ВЛАДОС, 2004. - 220 с.</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14</w:t>
      </w:r>
      <w:r w:rsidR="0034327D" w:rsidRPr="0034327D">
        <w:rPr>
          <w:rFonts w:ascii="Times New Roman" w:hAnsi="Times New Roman"/>
          <w:color w:val="646464"/>
          <w:sz w:val="28"/>
          <w:szCs w:val="28"/>
        </w:rPr>
        <w:t xml:space="preserve">. Карасева Н.А. Некоторые аспекты деятельности социально-педагогических учреждений / Н.А. Карасева, Г.И. </w:t>
      </w:r>
      <w:proofErr w:type="spellStart"/>
      <w:r w:rsidR="0034327D" w:rsidRPr="0034327D">
        <w:rPr>
          <w:rFonts w:ascii="Times New Roman" w:hAnsi="Times New Roman"/>
          <w:color w:val="646464"/>
          <w:sz w:val="28"/>
          <w:szCs w:val="28"/>
        </w:rPr>
        <w:t>Руденкова</w:t>
      </w:r>
      <w:proofErr w:type="spellEnd"/>
      <w:r w:rsidR="0034327D" w:rsidRPr="0034327D">
        <w:rPr>
          <w:rFonts w:ascii="Times New Roman" w:hAnsi="Times New Roman"/>
          <w:color w:val="646464"/>
          <w:sz w:val="28"/>
          <w:szCs w:val="28"/>
        </w:rPr>
        <w:t>. - Мн.: "Беларусь", 2004. - 243 с.</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15</w:t>
      </w:r>
      <w:r w:rsidR="0034327D" w:rsidRPr="0034327D">
        <w:rPr>
          <w:rFonts w:ascii="Times New Roman" w:hAnsi="Times New Roman"/>
          <w:color w:val="646464"/>
          <w:sz w:val="28"/>
          <w:szCs w:val="28"/>
        </w:rPr>
        <w:t>. Куприянов Б.В. Как сохранить учреждения дополнительного образования детей? / Электронный ресурс. Режим доступа: http://www.ucheba.com/met_rus/k_dopobraz/save%20dop_obraz.htm</w:t>
      </w:r>
    </w:p>
    <w:p w:rsidR="0034327D" w:rsidRPr="0034327D" w:rsidRDefault="00CB4B00" w:rsidP="00CB4B00">
      <w:pPr>
        <w:jc w:val="both"/>
        <w:rPr>
          <w:rFonts w:ascii="Times New Roman" w:hAnsi="Times New Roman"/>
          <w:color w:val="646464"/>
          <w:sz w:val="28"/>
          <w:szCs w:val="28"/>
        </w:rPr>
      </w:pPr>
      <w:r>
        <w:rPr>
          <w:rFonts w:ascii="Times New Roman" w:hAnsi="Times New Roman"/>
          <w:color w:val="646464"/>
          <w:sz w:val="28"/>
          <w:szCs w:val="28"/>
        </w:rPr>
        <w:t>16</w:t>
      </w:r>
      <w:r w:rsidR="0034327D" w:rsidRPr="0034327D">
        <w:rPr>
          <w:rFonts w:ascii="Times New Roman" w:hAnsi="Times New Roman"/>
          <w:color w:val="646464"/>
          <w:sz w:val="28"/>
          <w:szCs w:val="28"/>
        </w:rPr>
        <w:t xml:space="preserve"> Медынский Е.Н. Внешкольное образование, его значение, организация и техника. - М., 2006.</w:t>
      </w: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9F0B62" w:rsidRDefault="009F0B62"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Default="004259DB" w:rsidP="009F0B62">
      <w:pPr>
        <w:rPr>
          <w:rFonts w:ascii="Times New Roman" w:hAnsi="Times New Roman"/>
          <w:sz w:val="28"/>
          <w:szCs w:val="28"/>
        </w:rPr>
      </w:pPr>
    </w:p>
    <w:p w:rsidR="004259DB" w:rsidRPr="006B1AA4" w:rsidRDefault="004259DB" w:rsidP="009F0B62">
      <w:pPr>
        <w:rPr>
          <w:rFonts w:ascii="Times New Roman" w:hAnsi="Times New Roman"/>
          <w:sz w:val="28"/>
          <w:szCs w:val="28"/>
        </w:rPr>
      </w:pPr>
    </w:p>
    <w:sectPr w:rsidR="004259DB" w:rsidRPr="006B1AA4" w:rsidSect="00B82C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9E" w:rsidRDefault="00577D9E" w:rsidP="009F0B62">
      <w:r>
        <w:separator/>
      </w:r>
    </w:p>
  </w:endnote>
  <w:endnote w:type="continuationSeparator" w:id="0">
    <w:p w:rsidR="00577D9E" w:rsidRDefault="00577D9E" w:rsidP="009F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804"/>
      <w:docPartObj>
        <w:docPartGallery w:val="Page Numbers (Bottom of Page)"/>
        <w:docPartUnique/>
      </w:docPartObj>
    </w:sdtPr>
    <w:sdtEndPr/>
    <w:sdtContent>
      <w:p w:rsidR="008E5B65" w:rsidRDefault="008E5B65">
        <w:pPr>
          <w:pStyle w:val="ad"/>
          <w:jc w:val="center"/>
        </w:pPr>
        <w:r>
          <w:fldChar w:fldCharType="begin"/>
        </w:r>
        <w:r>
          <w:instrText xml:space="preserve"> PAGE   \* MERGEFORMAT </w:instrText>
        </w:r>
        <w:r>
          <w:fldChar w:fldCharType="separate"/>
        </w:r>
        <w:r w:rsidR="00DE128C">
          <w:rPr>
            <w:noProof/>
          </w:rPr>
          <w:t>2</w:t>
        </w:r>
        <w:r>
          <w:rPr>
            <w:noProof/>
          </w:rPr>
          <w:fldChar w:fldCharType="end"/>
        </w:r>
      </w:p>
    </w:sdtContent>
  </w:sdt>
  <w:p w:rsidR="008E5B65" w:rsidRDefault="008E5B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9E" w:rsidRDefault="00577D9E" w:rsidP="009F0B62">
      <w:r>
        <w:separator/>
      </w:r>
    </w:p>
  </w:footnote>
  <w:footnote w:type="continuationSeparator" w:id="0">
    <w:p w:rsidR="00577D9E" w:rsidRDefault="00577D9E" w:rsidP="009F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140"/>
        </w:tabs>
        <w:ind w:left="1140" w:hanging="360"/>
      </w:pPr>
    </w:lvl>
  </w:abstractNum>
  <w:abstractNum w:abstractNumId="2">
    <w:nsid w:val="0ADE1DB7"/>
    <w:multiLevelType w:val="hybridMultilevel"/>
    <w:tmpl w:val="33E662BC"/>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C6215"/>
    <w:multiLevelType w:val="hybridMultilevel"/>
    <w:tmpl w:val="81AC1C84"/>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13211"/>
    <w:multiLevelType w:val="hybridMultilevel"/>
    <w:tmpl w:val="00AAE11A"/>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4098D"/>
    <w:multiLevelType w:val="multilevel"/>
    <w:tmpl w:val="8A06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51B6084"/>
    <w:multiLevelType w:val="hybridMultilevel"/>
    <w:tmpl w:val="E86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73E21"/>
    <w:multiLevelType w:val="hybridMultilevel"/>
    <w:tmpl w:val="793EB170"/>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F527A"/>
    <w:multiLevelType w:val="hybridMultilevel"/>
    <w:tmpl w:val="C31A2F62"/>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671F9"/>
    <w:multiLevelType w:val="hybridMultilevel"/>
    <w:tmpl w:val="AE88327E"/>
    <w:lvl w:ilvl="0" w:tplc="0419000F">
      <w:start w:val="1"/>
      <w:numFmt w:val="decimal"/>
      <w:lvlText w:val="%1."/>
      <w:lvlJc w:val="left"/>
      <w:pPr>
        <w:ind w:left="360"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301F0"/>
    <w:multiLevelType w:val="multilevel"/>
    <w:tmpl w:val="191207A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F7846B4"/>
    <w:multiLevelType w:val="hybridMultilevel"/>
    <w:tmpl w:val="3D14A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B5A84"/>
    <w:multiLevelType w:val="hybridMultilevel"/>
    <w:tmpl w:val="604EFD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10F28"/>
    <w:multiLevelType w:val="hybridMultilevel"/>
    <w:tmpl w:val="75B07D42"/>
    <w:lvl w:ilvl="0" w:tplc="C5A0206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D532BC"/>
    <w:multiLevelType w:val="hybridMultilevel"/>
    <w:tmpl w:val="154ECA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E828CE"/>
    <w:multiLevelType w:val="hybridMultilevel"/>
    <w:tmpl w:val="52867346"/>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83485F"/>
    <w:multiLevelType w:val="hybridMultilevel"/>
    <w:tmpl w:val="5FB62528"/>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815AFE"/>
    <w:multiLevelType w:val="hybridMultilevel"/>
    <w:tmpl w:val="0894660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402B98"/>
    <w:multiLevelType w:val="multilevel"/>
    <w:tmpl w:val="8A06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1D72820"/>
    <w:multiLevelType w:val="hybridMultilevel"/>
    <w:tmpl w:val="0F8487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63286"/>
    <w:multiLevelType w:val="hybridMultilevel"/>
    <w:tmpl w:val="1A14D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9E2D3E"/>
    <w:multiLevelType w:val="hybridMultilevel"/>
    <w:tmpl w:val="35E8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02133"/>
    <w:multiLevelType w:val="hybridMultilevel"/>
    <w:tmpl w:val="A094D7AC"/>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A010C2"/>
    <w:multiLevelType w:val="hybridMultilevel"/>
    <w:tmpl w:val="25D0FF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1C036B"/>
    <w:multiLevelType w:val="multilevel"/>
    <w:tmpl w:val="8A06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86E431B"/>
    <w:multiLevelType w:val="hybridMultilevel"/>
    <w:tmpl w:val="56AC82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8C0756C"/>
    <w:multiLevelType w:val="hybridMultilevel"/>
    <w:tmpl w:val="1178A052"/>
    <w:lvl w:ilvl="0" w:tplc="F6B08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633497"/>
    <w:multiLevelType w:val="multilevel"/>
    <w:tmpl w:val="95B6F6F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997"/>
        </w:tabs>
        <w:ind w:left="1997"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61302A69"/>
    <w:multiLevelType w:val="multilevel"/>
    <w:tmpl w:val="8796E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4A66D3"/>
    <w:multiLevelType w:val="hybridMultilevel"/>
    <w:tmpl w:val="61CA20B8"/>
    <w:lvl w:ilvl="0" w:tplc="8EE674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F60FB5"/>
    <w:multiLevelType w:val="multilevel"/>
    <w:tmpl w:val="8A06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CEB3423"/>
    <w:multiLevelType w:val="multilevel"/>
    <w:tmpl w:val="E1E2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B43DBF"/>
    <w:multiLevelType w:val="multilevel"/>
    <w:tmpl w:val="7C2A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AF4DBD"/>
    <w:multiLevelType w:val="multilevel"/>
    <w:tmpl w:val="4192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B74E9A"/>
    <w:multiLevelType w:val="hybridMultilevel"/>
    <w:tmpl w:val="059691B6"/>
    <w:lvl w:ilvl="0" w:tplc="F6B08048">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5"/>
  </w:num>
  <w:num w:numId="2">
    <w:abstractNumId w:val="9"/>
  </w:num>
  <w:num w:numId="3">
    <w:abstractNumId w:val="34"/>
  </w:num>
  <w:num w:numId="4">
    <w:abstractNumId w:val="3"/>
  </w:num>
  <w:num w:numId="5">
    <w:abstractNumId w:val="27"/>
  </w:num>
  <w:num w:numId="6">
    <w:abstractNumId w:val="17"/>
  </w:num>
  <w:num w:numId="7">
    <w:abstractNumId w:val="24"/>
  </w:num>
  <w:num w:numId="8">
    <w:abstractNumId w:val="18"/>
  </w:num>
  <w:num w:numId="9">
    <w:abstractNumId w:val="10"/>
  </w:num>
  <w:num w:numId="10">
    <w:abstractNumId w:val="30"/>
  </w:num>
  <w:num w:numId="11">
    <w:abstractNumId w:val="32"/>
  </w:num>
  <w:num w:numId="12">
    <w:abstractNumId w:val="7"/>
  </w:num>
  <w:num w:numId="13">
    <w:abstractNumId w:val="8"/>
  </w:num>
  <w:num w:numId="14">
    <w:abstractNumId w:val="19"/>
  </w:num>
  <w:num w:numId="15">
    <w:abstractNumId w:val="15"/>
  </w:num>
  <w:num w:numId="16">
    <w:abstractNumId w:val="2"/>
  </w:num>
  <w:num w:numId="17">
    <w:abstractNumId w:val="31"/>
  </w:num>
  <w:num w:numId="18">
    <w:abstractNumId w:val="4"/>
  </w:num>
  <w:num w:numId="19">
    <w:abstractNumId w:val="16"/>
  </w:num>
  <w:num w:numId="20">
    <w:abstractNumId w:val="22"/>
  </w:num>
  <w:num w:numId="21">
    <w:abstractNumId w:val="1"/>
  </w:num>
  <w:num w:numId="22">
    <w:abstractNumId w:val="23"/>
  </w:num>
  <w:num w:numId="23">
    <w:abstractNumId w:val="11"/>
  </w:num>
  <w:num w:numId="24">
    <w:abstractNumId w:val="20"/>
  </w:num>
  <w:num w:numId="25">
    <w:abstractNumId w:val="13"/>
  </w:num>
  <w:num w:numId="26">
    <w:abstractNumId w:val="33"/>
  </w:num>
  <w:num w:numId="27">
    <w:abstractNumId w:val="28"/>
  </w:num>
  <w:num w:numId="28">
    <w:abstractNumId w:val="26"/>
  </w:num>
  <w:num w:numId="29">
    <w:abstractNumId w:val="0"/>
  </w:num>
  <w:num w:numId="30">
    <w:abstractNumId w:val="29"/>
  </w:num>
  <w:num w:numId="31">
    <w:abstractNumId w:val="25"/>
  </w:num>
  <w:num w:numId="32">
    <w:abstractNumId w:val="6"/>
  </w:num>
  <w:num w:numId="33">
    <w:abstractNumId w:val="21"/>
  </w:num>
  <w:num w:numId="34">
    <w:abstractNumId w:val="1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451C"/>
    <w:rsid w:val="000044B1"/>
    <w:rsid w:val="00043065"/>
    <w:rsid w:val="0008239A"/>
    <w:rsid w:val="000C5371"/>
    <w:rsid w:val="000D2DC9"/>
    <w:rsid w:val="000E6AEF"/>
    <w:rsid w:val="00182499"/>
    <w:rsid w:val="00195CD4"/>
    <w:rsid w:val="001A6C0B"/>
    <w:rsid w:val="001B2201"/>
    <w:rsid w:val="001C6039"/>
    <w:rsid w:val="001D1DDB"/>
    <w:rsid w:val="002028B9"/>
    <w:rsid w:val="00203697"/>
    <w:rsid w:val="00215A35"/>
    <w:rsid w:val="00231403"/>
    <w:rsid w:val="002729BE"/>
    <w:rsid w:val="00287652"/>
    <w:rsid w:val="002D3F83"/>
    <w:rsid w:val="002F7714"/>
    <w:rsid w:val="0030358B"/>
    <w:rsid w:val="00331F8F"/>
    <w:rsid w:val="0034327D"/>
    <w:rsid w:val="003734E6"/>
    <w:rsid w:val="00384158"/>
    <w:rsid w:val="003D6FD4"/>
    <w:rsid w:val="003E282A"/>
    <w:rsid w:val="004259DB"/>
    <w:rsid w:val="00430EBF"/>
    <w:rsid w:val="00470D2A"/>
    <w:rsid w:val="004748FA"/>
    <w:rsid w:val="00493370"/>
    <w:rsid w:val="004A10AB"/>
    <w:rsid w:val="004D030A"/>
    <w:rsid w:val="004D0B07"/>
    <w:rsid w:val="005133BA"/>
    <w:rsid w:val="005521BB"/>
    <w:rsid w:val="005663AE"/>
    <w:rsid w:val="00577D9E"/>
    <w:rsid w:val="00606C31"/>
    <w:rsid w:val="0062254B"/>
    <w:rsid w:val="00633764"/>
    <w:rsid w:val="006420A7"/>
    <w:rsid w:val="00673E13"/>
    <w:rsid w:val="006810D2"/>
    <w:rsid w:val="006B1AA4"/>
    <w:rsid w:val="006B5572"/>
    <w:rsid w:val="00710ACD"/>
    <w:rsid w:val="0077262E"/>
    <w:rsid w:val="0079745D"/>
    <w:rsid w:val="00841EB8"/>
    <w:rsid w:val="008618A8"/>
    <w:rsid w:val="00876CF9"/>
    <w:rsid w:val="008801BE"/>
    <w:rsid w:val="0089400B"/>
    <w:rsid w:val="008E4CB8"/>
    <w:rsid w:val="008E5B65"/>
    <w:rsid w:val="00900C79"/>
    <w:rsid w:val="00944ABD"/>
    <w:rsid w:val="00946130"/>
    <w:rsid w:val="0096594E"/>
    <w:rsid w:val="00972866"/>
    <w:rsid w:val="009930E7"/>
    <w:rsid w:val="009B73E3"/>
    <w:rsid w:val="009E54BC"/>
    <w:rsid w:val="009F0B62"/>
    <w:rsid w:val="00A27988"/>
    <w:rsid w:val="00A6341E"/>
    <w:rsid w:val="00A65467"/>
    <w:rsid w:val="00A91D6F"/>
    <w:rsid w:val="00AB0F37"/>
    <w:rsid w:val="00B82C65"/>
    <w:rsid w:val="00BD3D0E"/>
    <w:rsid w:val="00CB096E"/>
    <w:rsid w:val="00CB4B00"/>
    <w:rsid w:val="00CE3EA1"/>
    <w:rsid w:val="00D00FCE"/>
    <w:rsid w:val="00DE128C"/>
    <w:rsid w:val="00E05EE4"/>
    <w:rsid w:val="00E5451C"/>
    <w:rsid w:val="00E76287"/>
    <w:rsid w:val="00ED4182"/>
    <w:rsid w:val="00F05D08"/>
    <w:rsid w:val="00F12E45"/>
    <w:rsid w:val="00F236C5"/>
    <w:rsid w:val="00F614C1"/>
    <w:rsid w:val="00F658D8"/>
    <w:rsid w:val="00FB63EA"/>
    <w:rsid w:val="00FE2033"/>
    <w:rsid w:val="00FF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1C"/>
    <w:pPr>
      <w:spacing w:after="0" w:line="240" w:lineRule="auto"/>
    </w:pPr>
    <w:rPr>
      <w:rFonts w:ascii="Sylfaen" w:eastAsia="Times New Roman" w:hAnsi="Sylfaen" w:cs="Times New Roman"/>
      <w:sz w:val="26"/>
      <w:szCs w:val="26"/>
      <w:lang w:eastAsia="ru-RU"/>
    </w:rPr>
  </w:style>
  <w:style w:type="paragraph" w:styleId="1">
    <w:name w:val="heading 1"/>
    <w:basedOn w:val="a"/>
    <w:link w:val="10"/>
    <w:uiPriority w:val="9"/>
    <w:qFormat/>
    <w:rsid w:val="00F05D08"/>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F658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unhideWhenUsed/>
    <w:qFormat/>
    <w:rsid w:val="006B1A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6B1AA4"/>
    <w:pPr>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0E7"/>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F05D08"/>
    <w:rPr>
      <w:rFonts w:ascii="Times New Roman" w:eastAsia="Times New Roman" w:hAnsi="Times New Roman" w:cs="Times New Roman"/>
      <w:b/>
      <w:bCs/>
      <w:kern w:val="36"/>
      <w:sz w:val="48"/>
      <w:szCs w:val="48"/>
      <w:lang w:eastAsia="ru-RU"/>
    </w:rPr>
  </w:style>
  <w:style w:type="paragraph" w:styleId="a4">
    <w:name w:val="No Spacing"/>
    <w:uiPriority w:val="1"/>
    <w:qFormat/>
    <w:rsid w:val="00F05D08"/>
    <w:pPr>
      <w:spacing w:after="0" w:line="240" w:lineRule="auto"/>
    </w:pPr>
    <w:rPr>
      <w:rFonts w:ascii="Sylfaen" w:eastAsia="Times New Roman" w:hAnsi="Sylfaen" w:cs="Times New Roman"/>
      <w:sz w:val="26"/>
      <w:szCs w:val="26"/>
      <w:lang w:eastAsia="ru-RU"/>
    </w:rPr>
  </w:style>
  <w:style w:type="character" w:customStyle="1" w:styleId="20">
    <w:name w:val="Заголовок 2 Знак"/>
    <w:basedOn w:val="a0"/>
    <w:link w:val="2"/>
    <w:uiPriority w:val="9"/>
    <w:rsid w:val="00F658D8"/>
    <w:rPr>
      <w:rFonts w:asciiTheme="majorHAnsi" w:eastAsiaTheme="majorEastAsia" w:hAnsiTheme="majorHAnsi" w:cstheme="majorBidi"/>
      <w:b/>
      <w:bCs/>
      <w:color w:val="4F81BD" w:themeColor="accent1"/>
      <w:sz w:val="26"/>
      <w:szCs w:val="26"/>
      <w:lang w:eastAsia="ru-RU"/>
    </w:rPr>
  </w:style>
  <w:style w:type="paragraph" w:customStyle="1" w:styleId="c15">
    <w:name w:val="c15"/>
    <w:basedOn w:val="a"/>
    <w:rsid w:val="004748FA"/>
    <w:pPr>
      <w:spacing w:before="100" w:beforeAutospacing="1" w:after="100" w:afterAutospacing="1"/>
    </w:pPr>
    <w:rPr>
      <w:rFonts w:ascii="Times New Roman" w:hAnsi="Times New Roman"/>
      <w:sz w:val="24"/>
      <w:szCs w:val="24"/>
    </w:rPr>
  </w:style>
  <w:style w:type="character" w:customStyle="1" w:styleId="c4">
    <w:name w:val="c4"/>
    <w:basedOn w:val="a0"/>
    <w:rsid w:val="004748FA"/>
  </w:style>
  <w:style w:type="paragraph" w:customStyle="1" w:styleId="c5">
    <w:name w:val="c5"/>
    <w:basedOn w:val="a"/>
    <w:rsid w:val="004748FA"/>
    <w:pPr>
      <w:spacing w:before="100" w:beforeAutospacing="1" w:after="100" w:afterAutospacing="1"/>
    </w:pPr>
    <w:rPr>
      <w:rFonts w:ascii="Times New Roman" w:hAnsi="Times New Roman"/>
      <w:sz w:val="24"/>
      <w:szCs w:val="24"/>
    </w:rPr>
  </w:style>
  <w:style w:type="character" w:customStyle="1" w:styleId="c2">
    <w:name w:val="c2"/>
    <w:basedOn w:val="a0"/>
    <w:rsid w:val="004748FA"/>
  </w:style>
  <w:style w:type="paragraph" w:customStyle="1" w:styleId="c12">
    <w:name w:val="c12"/>
    <w:basedOn w:val="a"/>
    <w:rsid w:val="004748FA"/>
    <w:pPr>
      <w:spacing w:before="100" w:beforeAutospacing="1" w:after="100" w:afterAutospacing="1"/>
    </w:pPr>
    <w:rPr>
      <w:rFonts w:ascii="Times New Roman" w:hAnsi="Times New Roman"/>
      <w:sz w:val="24"/>
      <w:szCs w:val="24"/>
    </w:rPr>
  </w:style>
  <w:style w:type="paragraph" w:customStyle="1" w:styleId="c3">
    <w:name w:val="c3"/>
    <w:basedOn w:val="a"/>
    <w:rsid w:val="004748FA"/>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uiPriority w:val="9"/>
    <w:rsid w:val="006B1AA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rsid w:val="006B1AA4"/>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6B1AA4"/>
    <w:pPr>
      <w:spacing w:before="100" w:beforeAutospacing="1" w:after="100" w:afterAutospacing="1"/>
    </w:pPr>
    <w:rPr>
      <w:rFonts w:ascii="Times New Roman" w:hAnsi="Times New Roman"/>
      <w:sz w:val="24"/>
      <w:szCs w:val="24"/>
    </w:rPr>
  </w:style>
  <w:style w:type="character" w:styleId="a6">
    <w:name w:val="Strong"/>
    <w:basedOn w:val="a0"/>
    <w:uiPriority w:val="22"/>
    <w:qFormat/>
    <w:rsid w:val="006B1AA4"/>
    <w:rPr>
      <w:b/>
      <w:bCs/>
    </w:rPr>
  </w:style>
  <w:style w:type="character" w:styleId="a7">
    <w:name w:val="Emphasis"/>
    <w:basedOn w:val="a0"/>
    <w:uiPriority w:val="20"/>
    <w:qFormat/>
    <w:rsid w:val="006B1AA4"/>
    <w:rPr>
      <w:i/>
      <w:iCs/>
    </w:rPr>
  </w:style>
  <w:style w:type="character" w:customStyle="1" w:styleId="apple-converted-space">
    <w:name w:val="apple-converted-space"/>
    <w:basedOn w:val="a0"/>
    <w:rsid w:val="006B1AA4"/>
  </w:style>
  <w:style w:type="paragraph" w:customStyle="1" w:styleId="c1">
    <w:name w:val="c1"/>
    <w:basedOn w:val="a"/>
    <w:rsid w:val="006B1AA4"/>
    <w:pPr>
      <w:spacing w:before="100" w:beforeAutospacing="1" w:after="100" w:afterAutospacing="1"/>
    </w:pPr>
    <w:rPr>
      <w:rFonts w:ascii="Times New Roman" w:hAnsi="Times New Roman"/>
      <w:sz w:val="24"/>
      <w:szCs w:val="24"/>
    </w:rPr>
  </w:style>
  <w:style w:type="character" w:customStyle="1" w:styleId="c0">
    <w:name w:val="c0"/>
    <w:basedOn w:val="a0"/>
    <w:rsid w:val="006B1AA4"/>
  </w:style>
  <w:style w:type="character" w:customStyle="1" w:styleId="c10">
    <w:name w:val="c10"/>
    <w:basedOn w:val="a0"/>
    <w:rsid w:val="006B1AA4"/>
  </w:style>
  <w:style w:type="character" w:customStyle="1" w:styleId="c9">
    <w:name w:val="c9"/>
    <w:basedOn w:val="a0"/>
    <w:rsid w:val="006B1AA4"/>
  </w:style>
  <w:style w:type="character" w:customStyle="1" w:styleId="c8">
    <w:name w:val="c8"/>
    <w:basedOn w:val="a0"/>
    <w:rsid w:val="006B1AA4"/>
  </w:style>
  <w:style w:type="character" w:customStyle="1" w:styleId="c6">
    <w:name w:val="c6"/>
    <w:basedOn w:val="a0"/>
    <w:rsid w:val="006B1AA4"/>
  </w:style>
  <w:style w:type="character" w:styleId="a8">
    <w:name w:val="Hyperlink"/>
    <w:basedOn w:val="a0"/>
    <w:uiPriority w:val="99"/>
    <w:semiHidden/>
    <w:unhideWhenUsed/>
    <w:rsid w:val="006B1AA4"/>
    <w:rPr>
      <w:color w:val="0000FF"/>
      <w:u w:val="single"/>
    </w:rPr>
  </w:style>
  <w:style w:type="paragraph" w:styleId="a9">
    <w:name w:val="Balloon Text"/>
    <w:basedOn w:val="a"/>
    <w:link w:val="aa"/>
    <w:uiPriority w:val="99"/>
    <w:semiHidden/>
    <w:unhideWhenUsed/>
    <w:rsid w:val="006B1AA4"/>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6B1AA4"/>
    <w:rPr>
      <w:rFonts w:ascii="Tahoma" w:hAnsi="Tahoma" w:cs="Tahoma"/>
      <w:sz w:val="16"/>
      <w:szCs w:val="16"/>
    </w:rPr>
  </w:style>
  <w:style w:type="paragraph" w:styleId="ab">
    <w:name w:val="header"/>
    <w:basedOn w:val="a"/>
    <w:link w:val="ac"/>
    <w:uiPriority w:val="99"/>
    <w:semiHidden/>
    <w:unhideWhenUsed/>
    <w:rsid w:val="009F0B62"/>
    <w:pPr>
      <w:tabs>
        <w:tab w:val="center" w:pos="4677"/>
        <w:tab w:val="right" w:pos="9355"/>
      </w:tabs>
    </w:pPr>
  </w:style>
  <w:style w:type="character" w:customStyle="1" w:styleId="ac">
    <w:name w:val="Верхний колонтитул Знак"/>
    <w:basedOn w:val="a0"/>
    <w:link w:val="ab"/>
    <w:uiPriority w:val="99"/>
    <w:semiHidden/>
    <w:rsid w:val="009F0B62"/>
    <w:rPr>
      <w:rFonts w:ascii="Sylfaen" w:eastAsia="Times New Roman" w:hAnsi="Sylfaen" w:cs="Times New Roman"/>
      <w:sz w:val="26"/>
      <w:szCs w:val="26"/>
      <w:lang w:eastAsia="ru-RU"/>
    </w:rPr>
  </w:style>
  <w:style w:type="paragraph" w:styleId="ad">
    <w:name w:val="footer"/>
    <w:basedOn w:val="a"/>
    <w:link w:val="ae"/>
    <w:uiPriority w:val="99"/>
    <w:unhideWhenUsed/>
    <w:rsid w:val="009F0B62"/>
    <w:pPr>
      <w:tabs>
        <w:tab w:val="center" w:pos="4677"/>
        <w:tab w:val="right" w:pos="9355"/>
      </w:tabs>
    </w:pPr>
  </w:style>
  <w:style w:type="character" w:customStyle="1" w:styleId="ae">
    <w:name w:val="Нижний колонтитул Знак"/>
    <w:basedOn w:val="a0"/>
    <w:link w:val="ad"/>
    <w:uiPriority w:val="99"/>
    <w:rsid w:val="009F0B62"/>
    <w:rPr>
      <w:rFonts w:ascii="Sylfaen" w:eastAsia="Times New Roman" w:hAnsi="Sylfae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15</Pages>
  <Words>4200</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23</cp:revision>
  <dcterms:created xsi:type="dcterms:W3CDTF">2015-02-02T10:59:00Z</dcterms:created>
  <dcterms:modified xsi:type="dcterms:W3CDTF">2021-08-12T01:38:00Z</dcterms:modified>
</cp:coreProperties>
</file>